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752F0" w14:textId="77777777" w:rsidR="0076392F" w:rsidRPr="00921791" w:rsidRDefault="0076392F" w:rsidP="0076392F">
      <w:pPr>
        <w:rPr>
          <w:rFonts w:ascii="Arial" w:hAnsi="Arial" w:cs="Arial"/>
          <w:sz w:val="22"/>
          <w:szCs w:val="22"/>
        </w:rPr>
      </w:pPr>
      <w:r w:rsidRPr="00921791">
        <w:rPr>
          <w:rFonts w:ascii="Arial" w:hAnsi="Arial" w:cs="Arial"/>
          <w:b/>
          <w:noProof/>
          <w:sz w:val="22"/>
          <w:szCs w:val="22"/>
          <w:lang w:val="es-ES"/>
        </w:rPr>
        <w:drawing>
          <wp:anchor distT="0" distB="0" distL="114300" distR="114300" simplePos="0" relativeHeight="251659264" behindDoc="0" locked="0" layoutInCell="1" allowOverlap="1" wp14:anchorId="04F52F2A" wp14:editId="4D1EFE4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65B03C" w14:textId="77777777" w:rsidR="0076392F" w:rsidRPr="00921791" w:rsidRDefault="0076392F" w:rsidP="0076392F">
      <w:pPr>
        <w:rPr>
          <w:rFonts w:ascii="Arial" w:hAnsi="Arial" w:cs="Arial"/>
          <w:sz w:val="22"/>
          <w:szCs w:val="22"/>
        </w:rPr>
      </w:pPr>
    </w:p>
    <w:p w14:paraId="5826A8C4" w14:textId="77777777" w:rsidR="0076392F" w:rsidRDefault="0076392F" w:rsidP="0076392F">
      <w:pPr>
        <w:jc w:val="center"/>
        <w:rPr>
          <w:rFonts w:ascii="Arial" w:hAnsi="Arial" w:cs="Arial"/>
          <w:b/>
          <w:sz w:val="22"/>
          <w:szCs w:val="22"/>
        </w:rPr>
      </w:pPr>
    </w:p>
    <w:p w14:paraId="5E253F2B" w14:textId="77777777" w:rsidR="0076392F" w:rsidRDefault="0076392F" w:rsidP="0076392F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55F54649" w14:textId="77777777" w:rsidR="0076392F" w:rsidRPr="00B11970" w:rsidRDefault="0076392F" w:rsidP="0076392F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11970">
        <w:rPr>
          <w:rFonts w:ascii="Arial" w:hAnsi="Arial" w:cs="Arial"/>
          <w:b/>
          <w:sz w:val="22"/>
          <w:szCs w:val="22"/>
        </w:rPr>
        <w:t>DIRECCIÓN ACADÉMICA</w:t>
      </w:r>
    </w:p>
    <w:p w14:paraId="3D964D6A" w14:textId="77777777" w:rsidR="0076392F" w:rsidRPr="00B11970" w:rsidRDefault="0076392F" w:rsidP="0076392F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11970">
        <w:rPr>
          <w:rFonts w:ascii="Arial" w:hAnsi="Arial" w:cs="Arial"/>
          <w:b/>
          <w:sz w:val="22"/>
          <w:szCs w:val="22"/>
        </w:rPr>
        <w:t xml:space="preserve">DEPARTAMENTO DE </w:t>
      </w:r>
      <w:r>
        <w:rPr>
          <w:rFonts w:ascii="Arial" w:hAnsi="Arial" w:cs="Arial"/>
          <w:b/>
          <w:sz w:val="22"/>
          <w:szCs w:val="22"/>
        </w:rPr>
        <w:t>ATENCIÓN DE PÁRVULOS</w:t>
      </w:r>
    </w:p>
    <w:p w14:paraId="4A24AEC1" w14:textId="77777777" w:rsidR="0076392F" w:rsidRDefault="0076392F" w:rsidP="0076392F">
      <w:pPr>
        <w:jc w:val="center"/>
        <w:rPr>
          <w:rFonts w:ascii="Arial" w:hAnsi="Arial" w:cs="Arial"/>
          <w:b/>
          <w:sz w:val="18"/>
          <w:szCs w:val="22"/>
        </w:rPr>
      </w:pPr>
      <w:r w:rsidRPr="00E4449D">
        <w:rPr>
          <w:rFonts w:ascii="Arial" w:hAnsi="Arial" w:cs="Arial"/>
          <w:b/>
          <w:sz w:val="18"/>
          <w:szCs w:val="22"/>
        </w:rPr>
        <w:t>Respeto</w:t>
      </w:r>
      <w:r>
        <w:rPr>
          <w:rFonts w:ascii="Arial" w:hAnsi="Arial" w:cs="Arial"/>
          <w:b/>
          <w:sz w:val="18"/>
          <w:szCs w:val="22"/>
        </w:rPr>
        <w:t xml:space="preserve"> – Responsabilidad – Resiliencia – Tolerancia </w:t>
      </w:r>
    </w:p>
    <w:p w14:paraId="7C50F462" w14:textId="77777777" w:rsidR="0076392F" w:rsidRDefault="0076392F" w:rsidP="0076392F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CCC98" wp14:editId="7E38D2A9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5353050" cy="3105150"/>
                <wp:effectExtent l="0" t="0" r="19050" b="19050"/>
                <wp:wrapThrough wrapText="bothSides">
                  <wp:wrapPolygon edited="0">
                    <wp:start x="1460" y="0"/>
                    <wp:lineTo x="922" y="398"/>
                    <wp:lineTo x="0" y="1723"/>
                    <wp:lineTo x="0" y="19480"/>
                    <wp:lineTo x="692" y="21202"/>
                    <wp:lineTo x="1384" y="21600"/>
                    <wp:lineTo x="20216" y="21600"/>
                    <wp:lineTo x="20908" y="21202"/>
                    <wp:lineTo x="21600" y="19480"/>
                    <wp:lineTo x="21600" y="1723"/>
                    <wp:lineTo x="20601" y="265"/>
                    <wp:lineTo x="20140" y="0"/>
                    <wp:lineTo x="1460" y="0"/>
                  </wp:wrapPolygon>
                </wp:wrapThrough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3105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A9F1DE" w14:textId="28C85A1B" w:rsidR="008A2652" w:rsidRDefault="008A2652" w:rsidP="0076392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5ta EVALUACIÓN DE LA ESPECIALIDAD</w:t>
                            </w:r>
                          </w:p>
                          <w:p w14:paraId="400F27CA" w14:textId="3C42455E" w:rsidR="008A2652" w:rsidRPr="006D2451" w:rsidRDefault="008A2652" w:rsidP="0076392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Práctica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  <w:p w14:paraId="20765623" w14:textId="77777777" w:rsidR="008A2652" w:rsidRDefault="008A2652" w:rsidP="0076392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D349D0" w14:textId="5D1383F6" w:rsidR="008A2652" w:rsidRDefault="008A2652" w:rsidP="007639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 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  <w:r w:rsidR="00B963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 Curso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4°E    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Fecha: 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_/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14:paraId="22C3AD3F" w14:textId="77777777" w:rsidR="008A2652" w:rsidRDefault="008A2652" w:rsidP="007639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7DA06F4" w14:textId="77777777" w:rsidR="008A2652" w:rsidRDefault="008A2652" w:rsidP="007639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40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s: </w:t>
                            </w:r>
                          </w:p>
                          <w:p w14:paraId="15A96A1A" w14:textId="5E6386B2" w:rsidR="008A2652" w:rsidRDefault="008A2652" w:rsidP="0076392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Ofrecer experiencias pedagógicas que favorecen la expresión creativa infantil, aplicando técnicas teatrales según los intereses y las posibilidades artísticas de niños y niñas menores de 6 años e implementando los principios pedagógicos en un ambiente de resguardo de la higiene y la seguridad.</w:t>
                            </w:r>
                          </w:p>
                          <w:p w14:paraId="5AEE4BDD" w14:textId="537566C5" w:rsidR="008A2652" w:rsidRDefault="008A2652" w:rsidP="009E5C3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Muda a niños y niñas menores de 2 años según necesidad y orientaciones pedagógicas, aplicando técnicas y normativas de higiene y seguridad ambiental y corporal, en el marco de interacciones que favorecen su bienestar integral.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0CCC98" id="Rectángulo redondeado 8" o:spid="_x0000_s1026" style="position:absolute;margin-left:0;margin-top:6.5pt;width:421.5pt;height:24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" strokeweight="1.5pt">
                <v:textbox>
                  <w:txbxContent>
                    <w:p w14:paraId="49A9F1DE" w14:textId="28C85A1B" w:rsidR="008A2652" w:rsidRDefault="008A2652" w:rsidP="0076392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5ta EVALUACIÓN DE LA ESPECIALIDAD</w:t>
                      </w:r>
                    </w:p>
                    <w:p w14:paraId="400F27CA" w14:textId="3C42455E" w:rsidR="008A2652" w:rsidRPr="006D2451" w:rsidRDefault="008A2652" w:rsidP="0076392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Práctica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</w:p>
                    <w:p w14:paraId="20765623" w14:textId="77777777" w:rsidR="008A2652" w:rsidRDefault="008A2652" w:rsidP="0076392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6D349D0" w14:textId="5D1383F6" w:rsidR="008A2652" w:rsidRDefault="008A2652" w:rsidP="007639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 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</w:t>
                      </w:r>
                      <w:r w:rsidR="00B963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 Curso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4°E    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Fecha: 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_/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/2020</w:t>
                      </w:r>
                    </w:p>
                    <w:p w14:paraId="22C3AD3F" w14:textId="77777777" w:rsidR="008A2652" w:rsidRDefault="008A2652" w:rsidP="007639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7DA06F4" w14:textId="77777777" w:rsidR="008A2652" w:rsidRDefault="008A2652" w:rsidP="007639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40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s: </w:t>
                      </w:r>
                    </w:p>
                    <w:p w14:paraId="15A96A1A" w14:textId="5E6386B2" w:rsidR="008A2652" w:rsidRDefault="008A2652" w:rsidP="0076392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Ofrecer experiencias pedagógicas que favorecen la expresión creativa infantil, aplicando técnicas teatrales según los intereses y las posibilidades artísticas de niños y niñas menores de 6 años e implementando los principios pedagógicos en un ambiente de resguardo de la higiene y la seguridad.</w:t>
                      </w:r>
                    </w:p>
                    <w:p w14:paraId="5AEE4BDD" w14:textId="537566C5" w:rsidR="008A2652" w:rsidRDefault="008A2652" w:rsidP="009E5C3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Muda a niños y niñas menores de 2 años según necesidad y orientaciones pedagógicas, aplicando técnicas y normativas de higiene y seguridad ambiental y corporal, en el marco de interacciones que favorecen su bienestar integral.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48BC3E60" w14:textId="77777777" w:rsidR="0076392F" w:rsidRDefault="0076392F" w:rsidP="0076392F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5FF8E" wp14:editId="10F9B13F">
                <wp:simplePos x="0" y="0"/>
                <wp:positionH relativeFrom="column">
                  <wp:posOffset>5419725</wp:posOffset>
                </wp:positionH>
                <wp:positionV relativeFrom="paragraph">
                  <wp:posOffset>231775</wp:posOffset>
                </wp:positionV>
                <wp:extent cx="1295400" cy="2305050"/>
                <wp:effectExtent l="0" t="0" r="19050" b="19050"/>
                <wp:wrapThrough wrapText="bothSides">
                  <wp:wrapPolygon edited="0">
                    <wp:start x="1588" y="0"/>
                    <wp:lineTo x="0" y="893"/>
                    <wp:lineTo x="0" y="20707"/>
                    <wp:lineTo x="1588" y="21600"/>
                    <wp:lineTo x="20012" y="21600"/>
                    <wp:lineTo x="21600" y="20707"/>
                    <wp:lineTo x="21600" y="893"/>
                    <wp:lineTo x="20012" y="0"/>
                    <wp:lineTo x="1588" y="0"/>
                  </wp:wrapPolygon>
                </wp:wrapThrough>
                <wp:docPr id="77" name="Rectángulo redondead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30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B459E9" w14:textId="77777777" w:rsidR="008A2652" w:rsidRDefault="008A2652" w:rsidP="007639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9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Puntaje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deal:</w:t>
                            </w:r>
                          </w:p>
                          <w:p w14:paraId="2BE9E9D5" w14:textId="073131B1" w:rsidR="008A2652" w:rsidRDefault="000B7121" w:rsidP="007639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050F09">
                              <w:rPr>
                                <w:rFonts w:ascii="Arial" w:hAnsi="Arial" w:cs="Arial"/>
                                <w:b/>
                              </w:rPr>
                              <w:t>35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A2652">
                              <w:rPr>
                                <w:rFonts w:ascii="Arial" w:hAnsi="Arial" w:cs="Arial"/>
                                <w:b/>
                              </w:rPr>
                              <w:t xml:space="preserve"> Puntos</w:t>
                            </w:r>
                          </w:p>
                          <w:p w14:paraId="47BC4DF8" w14:textId="77777777" w:rsidR="008A2652" w:rsidRDefault="008A2652" w:rsidP="007639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E0808C6" w14:textId="77777777" w:rsidR="008A2652" w:rsidRDefault="008A2652" w:rsidP="007639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9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Puntaje Obtenido:</w:t>
                            </w:r>
                          </w:p>
                          <w:p w14:paraId="35455A10" w14:textId="77777777" w:rsidR="008A2652" w:rsidRDefault="008A2652" w:rsidP="007639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9CF240" w14:textId="77777777" w:rsidR="008A2652" w:rsidRDefault="008A2652" w:rsidP="007639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06644E" w14:textId="77777777" w:rsidR="008A2652" w:rsidRDefault="008A2652" w:rsidP="007639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42E31E" w14:textId="1F15A2A6" w:rsidR="008A2652" w:rsidRPr="008200D1" w:rsidRDefault="007D2F32" w:rsidP="007639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% de logro</w:t>
                            </w:r>
                            <w:r w:rsidR="008A2652" w:rsidRPr="008200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10FED7C" w14:textId="77777777" w:rsidR="008A2652" w:rsidRPr="00135B37" w:rsidRDefault="008A2652" w:rsidP="007639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1683FD" w14:textId="77777777" w:rsidR="008A2652" w:rsidRPr="00534B47" w:rsidRDefault="008A2652" w:rsidP="0076392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15FF8E" id="Rectángulo redondeado 77" o:spid="_x0000_s1027" style="position:absolute;margin-left:426.75pt;margin-top:18.25pt;width:102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" strokeweight="1.5pt">
                <v:textbox>
                  <w:txbxContent>
                    <w:p w14:paraId="12B459E9" w14:textId="77777777" w:rsidR="008A2652" w:rsidRDefault="008A2652" w:rsidP="007639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9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Puntaje 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deal:</w:t>
                      </w:r>
                    </w:p>
                    <w:p w14:paraId="2BE9E9D5" w14:textId="073131B1" w:rsidR="008A2652" w:rsidRDefault="000B7121" w:rsidP="007639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050F09">
                        <w:rPr>
                          <w:rFonts w:ascii="Arial" w:hAnsi="Arial" w:cs="Arial"/>
                          <w:b/>
                        </w:rPr>
                        <w:t>35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A2652">
                        <w:rPr>
                          <w:rFonts w:ascii="Arial" w:hAnsi="Arial" w:cs="Arial"/>
                          <w:b/>
                        </w:rPr>
                        <w:t xml:space="preserve"> Puntos</w:t>
                      </w:r>
                    </w:p>
                    <w:p w14:paraId="47BC4DF8" w14:textId="77777777" w:rsidR="008A2652" w:rsidRDefault="008A2652" w:rsidP="0076392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E0808C6" w14:textId="77777777" w:rsidR="008A2652" w:rsidRDefault="008A2652" w:rsidP="007639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9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Puntaje Obtenido:</w:t>
                      </w:r>
                    </w:p>
                    <w:p w14:paraId="35455A10" w14:textId="77777777" w:rsidR="008A2652" w:rsidRDefault="008A2652" w:rsidP="007639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09CF240" w14:textId="77777777" w:rsidR="008A2652" w:rsidRDefault="008A2652" w:rsidP="007639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006644E" w14:textId="77777777" w:rsidR="008A2652" w:rsidRDefault="008A2652" w:rsidP="007639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042E31E" w14:textId="1F15A2A6" w:rsidR="008A2652" w:rsidRPr="008200D1" w:rsidRDefault="007D2F32" w:rsidP="007639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% de logro</w:t>
                      </w:r>
                      <w:r w:rsidR="008A2652" w:rsidRPr="008200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510FED7C" w14:textId="77777777" w:rsidR="008A2652" w:rsidRPr="00135B37" w:rsidRDefault="008A2652" w:rsidP="007639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B1683FD" w14:textId="77777777" w:rsidR="008A2652" w:rsidRPr="00534B47" w:rsidRDefault="008A2652" w:rsidP="0076392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8B1BC91" w14:textId="77777777" w:rsidR="0076392F" w:rsidRDefault="0076392F" w:rsidP="0076392F">
      <w:pPr>
        <w:rPr>
          <w:rFonts w:ascii="Arial" w:hAnsi="Arial" w:cs="Arial"/>
          <w:b/>
          <w:sz w:val="20"/>
          <w:szCs w:val="20"/>
        </w:rPr>
      </w:pPr>
    </w:p>
    <w:p w14:paraId="559C02C2" w14:textId="77777777" w:rsidR="0076392F" w:rsidRDefault="0076392F" w:rsidP="0076392F">
      <w:pPr>
        <w:rPr>
          <w:rFonts w:ascii="Arial" w:hAnsi="Arial" w:cs="Arial"/>
          <w:b/>
          <w:sz w:val="20"/>
          <w:szCs w:val="20"/>
        </w:rPr>
      </w:pPr>
    </w:p>
    <w:p w14:paraId="5D229E86" w14:textId="77777777" w:rsidR="0076392F" w:rsidRDefault="0076392F" w:rsidP="0076392F">
      <w:pPr>
        <w:rPr>
          <w:rFonts w:ascii="Arial" w:hAnsi="Arial" w:cs="Arial"/>
          <w:b/>
          <w:sz w:val="20"/>
          <w:szCs w:val="20"/>
        </w:rPr>
      </w:pPr>
    </w:p>
    <w:p w14:paraId="40838871" w14:textId="77777777" w:rsidR="009E5C34" w:rsidRDefault="009E5C34" w:rsidP="007639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18E8E8D3" w14:textId="77777777" w:rsidR="009E5C34" w:rsidRDefault="009E5C34" w:rsidP="007639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3B163BB9" w14:textId="1116207C" w:rsidR="0076392F" w:rsidRPr="000E16F5" w:rsidRDefault="0076392F" w:rsidP="007639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0E16F5">
        <w:rPr>
          <w:rFonts w:ascii="Arial" w:hAnsi="Arial" w:cs="Arial"/>
          <w:b/>
          <w:bCs/>
          <w:sz w:val="20"/>
          <w:szCs w:val="20"/>
          <w:u w:val="single"/>
          <w:lang w:val="es-ES"/>
        </w:rPr>
        <w:t>INSTRUCCIONES</w:t>
      </w:r>
    </w:p>
    <w:p w14:paraId="5EFE063E" w14:textId="77777777" w:rsidR="0076392F" w:rsidRPr="000E16F5" w:rsidRDefault="0076392F" w:rsidP="007639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39571711" w14:textId="4C51C4E0" w:rsidR="005D6910" w:rsidRDefault="0076392F" w:rsidP="00CE7733">
      <w:pPr>
        <w:pStyle w:val="Prrafodelist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50F09">
        <w:rPr>
          <w:rFonts w:ascii="Arial" w:hAnsi="Arial" w:cs="Arial"/>
          <w:b/>
          <w:bCs/>
          <w:sz w:val="20"/>
          <w:szCs w:val="20"/>
        </w:rPr>
        <w:t xml:space="preserve">Esta evaluación está basada en </w:t>
      </w:r>
      <w:r w:rsidR="00D8340C" w:rsidRPr="00050F09">
        <w:rPr>
          <w:rFonts w:ascii="Arial" w:hAnsi="Arial" w:cs="Arial"/>
          <w:b/>
          <w:bCs/>
          <w:sz w:val="20"/>
          <w:szCs w:val="20"/>
        </w:rPr>
        <w:t>aplicar de forma práctica y presencial lo aprendido en las últimas tareas de los módulos de la especialidad</w:t>
      </w:r>
      <w:r w:rsidR="00050F09" w:rsidRPr="00050F09">
        <w:rPr>
          <w:rFonts w:ascii="Arial" w:hAnsi="Arial" w:cs="Arial"/>
          <w:b/>
          <w:bCs/>
          <w:sz w:val="20"/>
          <w:szCs w:val="20"/>
        </w:rPr>
        <w:t xml:space="preserve">, Módulo </w:t>
      </w:r>
      <w:r w:rsidR="00D8340C" w:rsidRPr="00050F09">
        <w:rPr>
          <w:rFonts w:ascii="Arial" w:hAnsi="Arial" w:cs="Arial"/>
          <w:b/>
          <w:bCs/>
          <w:sz w:val="20"/>
          <w:szCs w:val="20"/>
        </w:rPr>
        <w:t>Expresión literaria y teatral de párvulo</w:t>
      </w:r>
      <w:r w:rsidR="00050F09" w:rsidRPr="00050F09">
        <w:rPr>
          <w:rFonts w:ascii="Arial" w:hAnsi="Arial" w:cs="Arial"/>
          <w:b/>
          <w:bCs/>
          <w:sz w:val="20"/>
          <w:szCs w:val="20"/>
        </w:rPr>
        <w:t xml:space="preserve"> y</w:t>
      </w:r>
      <w:r w:rsidR="00D8340C" w:rsidRPr="00050F09">
        <w:rPr>
          <w:rFonts w:ascii="Arial" w:hAnsi="Arial" w:cs="Arial"/>
          <w:b/>
          <w:bCs/>
          <w:sz w:val="20"/>
          <w:szCs w:val="20"/>
        </w:rPr>
        <w:t xml:space="preserve"> Módulo Higiene y seguridad del párvulo</w:t>
      </w:r>
      <w:r w:rsidR="00050F09">
        <w:rPr>
          <w:rFonts w:ascii="Arial" w:hAnsi="Arial" w:cs="Arial"/>
          <w:b/>
          <w:bCs/>
          <w:sz w:val="20"/>
          <w:szCs w:val="20"/>
        </w:rPr>
        <w:t>.</w:t>
      </w:r>
    </w:p>
    <w:p w14:paraId="79707093" w14:textId="77777777" w:rsidR="00050F09" w:rsidRDefault="00050F09" w:rsidP="00050F09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E2195B1" w14:textId="7AEC2A08" w:rsidR="00D8340C" w:rsidRDefault="00EC158D" w:rsidP="00D8340C">
      <w:pPr>
        <w:pStyle w:val="Prrafodelist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La evaluación se realizará la semana del 09 al </w:t>
      </w:r>
      <w:r w:rsidR="005D6910">
        <w:rPr>
          <w:rFonts w:ascii="Arial" w:hAnsi="Arial" w:cs="Arial"/>
          <w:b/>
          <w:bCs/>
          <w:sz w:val="20"/>
          <w:szCs w:val="20"/>
        </w:rPr>
        <w:t xml:space="preserve">13 de noviembre, </w:t>
      </w:r>
      <w:r w:rsidR="00050F09">
        <w:rPr>
          <w:rFonts w:ascii="Arial" w:hAnsi="Arial" w:cs="Arial"/>
          <w:b/>
          <w:bCs/>
          <w:sz w:val="20"/>
          <w:szCs w:val="20"/>
        </w:rPr>
        <w:t xml:space="preserve">en el taller de párvulos, </w:t>
      </w:r>
      <w:r w:rsidR="005D6910">
        <w:rPr>
          <w:rFonts w:ascii="Arial" w:hAnsi="Arial" w:cs="Arial"/>
          <w:b/>
          <w:bCs/>
          <w:sz w:val="20"/>
          <w:szCs w:val="20"/>
        </w:rPr>
        <w:t>siendo citadas cada alumna en un horario correspondiente siguiendo el protocolo COVID dentro del colegio (distanciamiento social, uso de mascarilla y alcohol gel en todo momento y la toma de temperatura al momento de ingresar al establecimiento)</w:t>
      </w:r>
      <w:r w:rsidR="0016794D">
        <w:rPr>
          <w:rFonts w:ascii="Arial" w:hAnsi="Arial" w:cs="Arial"/>
          <w:b/>
          <w:bCs/>
          <w:sz w:val="20"/>
          <w:szCs w:val="20"/>
        </w:rPr>
        <w:t xml:space="preserve">. El listado con el horario en que serán citadas </w:t>
      </w:r>
      <w:r w:rsidR="007D2F32">
        <w:rPr>
          <w:rFonts w:ascii="Arial" w:hAnsi="Arial" w:cs="Arial"/>
          <w:b/>
          <w:bCs/>
          <w:sz w:val="20"/>
          <w:szCs w:val="20"/>
        </w:rPr>
        <w:t>será informado el viernes 06 de noviembre.</w:t>
      </w:r>
    </w:p>
    <w:p w14:paraId="744B46D5" w14:textId="77777777" w:rsidR="005D6910" w:rsidRPr="005D6910" w:rsidRDefault="005D6910" w:rsidP="005D6910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14:paraId="67F31A77" w14:textId="661658DF" w:rsidR="005D6910" w:rsidRDefault="005D6910" w:rsidP="00D8340C">
      <w:pPr>
        <w:pStyle w:val="Prrafodelist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Para ese día deben traer su delantal de la especialidad y el material para la presentación teatral creado por ustedes.</w:t>
      </w:r>
      <w:r w:rsidR="000B7121">
        <w:rPr>
          <w:rFonts w:ascii="Arial" w:hAnsi="Arial" w:cs="Arial"/>
          <w:b/>
          <w:bCs/>
          <w:sz w:val="20"/>
          <w:szCs w:val="20"/>
        </w:rPr>
        <w:t xml:space="preserve"> Recuerden elegir entre títeres o teatro de sombras.</w:t>
      </w:r>
    </w:p>
    <w:p w14:paraId="2B8DFB37" w14:textId="77777777" w:rsidR="00050F09" w:rsidRPr="00050F09" w:rsidRDefault="00050F09" w:rsidP="00050F09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14:paraId="025C574E" w14:textId="6B5879A2" w:rsidR="00050F09" w:rsidRDefault="00050F09" w:rsidP="00D8340C">
      <w:pPr>
        <w:pStyle w:val="Prrafodelist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Para la realización de la muda todos los implementos necesarios estarán a su disposición.</w:t>
      </w:r>
    </w:p>
    <w:p w14:paraId="610F557C" w14:textId="77777777" w:rsidR="003158EA" w:rsidRPr="003158EA" w:rsidRDefault="003158EA" w:rsidP="003158EA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14:paraId="3C3F3CE1" w14:textId="3689A58A" w:rsidR="003158EA" w:rsidRDefault="003158EA" w:rsidP="00D8340C">
      <w:pPr>
        <w:pStyle w:val="Prrafodelist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 evaluación por ser práctica y presencial es aquella que tiene un mayor porcentaje </w:t>
      </w:r>
      <w:r w:rsidR="007D2F32">
        <w:rPr>
          <w:rFonts w:ascii="Arial" w:hAnsi="Arial" w:cs="Arial"/>
          <w:b/>
          <w:bCs/>
          <w:sz w:val="20"/>
          <w:szCs w:val="20"/>
        </w:rPr>
        <w:t>en relación con</w:t>
      </w:r>
      <w:r>
        <w:rPr>
          <w:rFonts w:ascii="Arial" w:hAnsi="Arial" w:cs="Arial"/>
          <w:b/>
          <w:bCs/>
          <w:sz w:val="20"/>
          <w:szCs w:val="20"/>
        </w:rPr>
        <w:t xml:space="preserve"> las otras 4 evaluaciones.</w:t>
      </w:r>
    </w:p>
    <w:p w14:paraId="432DAA54" w14:textId="77777777" w:rsidR="005D6910" w:rsidRPr="005D6910" w:rsidRDefault="005D6910" w:rsidP="005D6910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14:paraId="264F16E2" w14:textId="7D16F0A5" w:rsidR="005D6910" w:rsidRDefault="005D6910" w:rsidP="00C234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41AD2FD" w14:textId="441D273A" w:rsidR="00C23481" w:rsidRDefault="00C23481" w:rsidP="00C234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D76A487" w14:textId="3B929B52" w:rsidR="00C23481" w:rsidRDefault="00C23481" w:rsidP="00C234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25D6F2F" w14:textId="77FAAD86" w:rsidR="00C23481" w:rsidRDefault="00C23481" w:rsidP="00C234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6DFD9F3" w14:textId="34B92B40" w:rsidR="003158EA" w:rsidRDefault="003158EA" w:rsidP="00C234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EBD0646" w14:textId="74A684F7" w:rsidR="003158EA" w:rsidRDefault="003158EA" w:rsidP="00C234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347FA42" w14:textId="77777777" w:rsidR="003158EA" w:rsidRDefault="003158EA" w:rsidP="00C234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E2BDE34" w14:textId="77777777" w:rsidR="003158EA" w:rsidRDefault="00C23481" w:rsidP="00C23481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71E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PAUTA DE EVALUACIÓN</w:t>
      </w:r>
    </w:p>
    <w:p w14:paraId="5C27B93A" w14:textId="21734507" w:rsidR="00C23481" w:rsidRPr="00671EBD" w:rsidRDefault="00C23481" w:rsidP="00C23481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71E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14:paraId="7AF9DC27" w14:textId="294EFD66" w:rsidR="00C23481" w:rsidRPr="00671EBD" w:rsidRDefault="00C23481" w:rsidP="00C23481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71EBD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</w:t>
      </w:r>
      <w:r w:rsidRPr="00671EBD">
        <w:rPr>
          <w:rFonts w:ascii="Arial" w:hAnsi="Arial" w:cs="Arial"/>
          <w:bCs/>
          <w:color w:val="000000"/>
          <w:sz w:val="20"/>
          <w:szCs w:val="20"/>
        </w:rPr>
        <w:t xml:space="preserve">ESTUDIANTE                   </w:t>
      </w:r>
      <w:r w:rsidR="003158EA" w:rsidRPr="00671EBD">
        <w:rPr>
          <w:rFonts w:ascii="Arial" w:hAnsi="Arial" w:cs="Arial"/>
          <w:bCs/>
          <w:color w:val="000000"/>
          <w:sz w:val="20"/>
          <w:szCs w:val="20"/>
        </w:rPr>
        <w:t xml:space="preserve"> :</w:t>
      </w:r>
      <w:r w:rsidRPr="00671EB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B218D" w:rsidRPr="00671EBD">
        <w:rPr>
          <w:rFonts w:ascii="Arial" w:hAnsi="Arial" w:cs="Arial"/>
          <w:bCs/>
          <w:color w:val="000000"/>
          <w:sz w:val="20"/>
          <w:szCs w:val="20"/>
        </w:rPr>
        <w:t>_____________________________</w:t>
      </w:r>
    </w:p>
    <w:p w14:paraId="5E7FCE8F" w14:textId="218C6108" w:rsidR="00C23481" w:rsidRPr="00671EBD" w:rsidRDefault="00C23481" w:rsidP="00C23481">
      <w:pPr>
        <w:rPr>
          <w:rFonts w:ascii="Arial" w:hAnsi="Arial" w:cs="Arial"/>
          <w:bCs/>
          <w:color w:val="000000"/>
          <w:sz w:val="20"/>
          <w:szCs w:val="20"/>
        </w:rPr>
      </w:pPr>
      <w:r w:rsidRPr="00671EBD">
        <w:rPr>
          <w:rFonts w:ascii="Arial" w:hAnsi="Arial" w:cs="Arial"/>
          <w:bCs/>
          <w:color w:val="000000"/>
          <w:sz w:val="20"/>
          <w:szCs w:val="20"/>
        </w:rPr>
        <w:t xml:space="preserve">             ASIGNATURA</w:t>
      </w:r>
      <w:r w:rsidRPr="00671EBD">
        <w:rPr>
          <w:rFonts w:ascii="Arial" w:hAnsi="Arial" w:cs="Arial"/>
          <w:bCs/>
          <w:color w:val="000000"/>
          <w:sz w:val="20"/>
          <w:szCs w:val="20"/>
        </w:rPr>
        <w:tab/>
      </w:r>
      <w:r w:rsidRPr="00671EBD">
        <w:rPr>
          <w:rFonts w:ascii="Arial" w:hAnsi="Arial" w:cs="Arial"/>
          <w:bCs/>
          <w:color w:val="000000"/>
          <w:sz w:val="20"/>
          <w:szCs w:val="20"/>
        </w:rPr>
        <w:tab/>
      </w:r>
      <w:r w:rsidR="009B218D" w:rsidRPr="00671EBD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3158EA" w:rsidRPr="00671EBD">
        <w:rPr>
          <w:rFonts w:ascii="Arial" w:hAnsi="Arial" w:cs="Arial"/>
          <w:bCs/>
          <w:color w:val="000000"/>
          <w:sz w:val="20"/>
          <w:szCs w:val="20"/>
        </w:rPr>
        <w:t xml:space="preserve"> :</w:t>
      </w:r>
      <w:r w:rsidRPr="00671EBD">
        <w:rPr>
          <w:rFonts w:ascii="Arial" w:hAnsi="Arial" w:cs="Arial"/>
          <w:bCs/>
          <w:color w:val="000000"/>
          <w:sz w:val="20"/>
          <w:szCs w:val="20"/>
        </w:rPr>
        <w:t xml:space="preserve"> Higiene y Seguridad en el párvulo </w:t>
      </w:r>
    </w:p>
    <w:p w14:paraId="682430AB" w14:textId="2C207690" w:rsidR="00C23481" w:rsidRPr="00671EBD" w:rsidRDefault="00C23481" w:rsidP="00C23481">
      <w:pPr>
        <w:ind w:firstLine="708"/>
        <w:rPr>
          <w:rFonts w:ascii="Arial" w:hAnsi="Arial" w:cs="Arial"/>
          <w:bCs/>
          <w:color w:val="000000"/>
          <w:sz w:val="20"/>
          <w:szCs w:val="20"/>
        </w:rPr>
      </w:pPr>
      <w:r w:rsidRPr="00671EBD">
        <w:rPr>
          <w:rFonts w:ascii="Arial" w:hAnsi="Arial" w:cs="Arial"/>
          <w:bCs/>
          <w:color w:val="000000"/>
          <w:sz w:val="20"/>
          <w:szCs w:val="20"/>
        </w:rPr>
        <w:t>NIVEL</w:t>
      </w:r>
      <w:r w:rsidRPr="00671EBD">
        <w:rPr>
          <w:rFonts w:ascii="Arial" w:hAnsi="Arial" w:cs="Arial"/>
          <w:bCs/>
          <w:color w:val="000000"/>
          <w:sz w:val="20"/>
          <w:szCs w:val="20"/>
        </w:rPr>
        <w:tab/>
      </w:r>
      <w:r w:rsidRPr="00671EBD">
        <w:rPr>
          <w:rFonts w:ascii="Arial" w:hAnsi="Arial" w:cs="Arial"/>
          <w:bCs/>
          <w:color w:val="000000"/>
          <w:sz w:val="20"/>
          <w:szCs w:val="20"/>
        </w:rPr>
        <w:tab/>
      </w:r>
      <w:r w:rsidRPr="00671EBD">
        <w:rPr>
          <w:rFonts w:ascii="Arial" w:hAnsi="Arial" w:cs="Arial"/>
          <w:bCs/>
          <w:color w:val="000000"/>
          <w:sz w:val="20"/>
          <w:szCs w:val="20"/>
        </w:rPr>
        <w:tab/>
      </w:r>
      <w:r w:rsidR="009B218D" w:rsidRPr="00671EBD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3158EA" w:rsidRPr="00671EBD">
        <w:rPr>
          <w:rFonts w:ascii="Arial" w:hAnsi="Arial" w:cs="Arial"/>
          <w:bCs/>
          <w:color w:val="000000"/>
          <w:sz w:val="20"/>
          <w:szCs w:val="20"/>
        </w:rPr>
        <w:t xml:space="preserve"> :</w:t>
      </w:r>
      <w:r w:rsidRPr="00671EB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B218D" w:rsidRPr="00671EBD">
        <w:rPr>
          <w:rFonts w:ascii="Arial" w:hAnsi="Arial" w:cs="Arial"/>
          <w:bCs/>
          <w:color w:val="000000"/>
          <w:sz w:val="20"/>
          <w:szCs w:val="20"/>
        </w:rPr>
        <w:t>4°E</w:t>
      </w:r>
    </w:p>
    <w:p w14:paraId="4F6BFF77" w14:textId="0FBD537C" w:rsidR="00C23481" w:rsidRPr="00671EBD" w:rsidRDefault="00C23481" w:rsidP="00C23481">
      <w:pPr>
        <w:rPr>
          <w:rFonts w:ascii="Arial" w:hAnsi="Arial" w:cs="Arial"/>
          <w:bCs/>
          <w:color w:val="000000"/>
          <w:sz w:val="20"/>
          <w:szCs w:val="20"/>
        </w:rPr>
      </w:pPr>
      <w:r w:rsidRPr="00671EBD">
        <w:rPr>
          <w:rFonts w:ascii="Arial" w:hAnsi="Arial" w:cs="Arial"/>
          <w:bCs/>
          <w:color w:val="000000"/>
          <w:sz w:val="20"/>
          <w:szCs w:val="20"/>
        </w:rPr>
        <w:t xml:space="preserve">             UNIDA</w:t>
      </w:r>
      <w:r w:rsidR="009B218D" w:rsidRPr="00671EBD">
        <w:rPr>
          <w:rFonts w:ascii="Arial" w:hAnsi="Arial" w:cs="Arial"/>
          <w:bCs/>
          <w:color w:val="000000"/>
          <w:sz w:val="20"/>
          <w:szCs w:val="20"/>
        </w:rPr>
        <w:t xml:space="preserve">                        </w:t>
      </w:r>
      <w:r w:rsidRPr="00671EBD"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 w:rsidR="003158EA" w:rsidRPr="00671EBD">
        <w:rPr>
          <w:rFonts w:ascii="Arial" w:hAnsi="Arial" w:cs="Arial"/>
          <w:bCs/>
          <w:color w:val="000000"/>
          <w:sz w:val="20"/>
          <w:szCs w:val="20"/>
        </w:rPr>
        <w:t xml:space="preserve"> :</w:t>
      </w:r>
      <w:r w:rsidRPr="00671EBD">
        <w:rPr>
          <w:rFonts w:ascii="Arial" w:hAnsi="Arial" w:cs="Arial"/>
          <w:bCs/>
          <w:color w:val="000000"/>
          <w:sz w:val="20"/>
          <w:szCs w:val="20"/>
        </w:rPr>
        <w:t xml:space="preserve"> muda de pañal sin lavadero</w:t>
      </w:r>
    </w:p>
    <w:p w14:paraId="7D344EEB" w14:textId="03BD0F18" w:rsidR="00C23481" w:rsidRPr="00671EBD" w:rsidRDefault="00C23481" w:rsidP="00C23481">
      <w:pPr>
        <w:rPr>
          <w:rFonts w:ascii="Arial" w:hAnsi="Arial" w:cs="Arial"/>
          <w:bCs/>
          <w:color w:val="000000"/>
          <w:sz w:val="20"/>
          <w:szCs w:val="20"/>
        </w:rPr>
      </w:pPr>
      <w:r w:rsidRPr="00671EBD">
        <w:rPr>
          <w:rFonts w:ascii="Arial" w:hAnsi="Arial" w:cs="Arial"/>
          <w:bCs/>
          <w:color w:val="000000"/>
          <w:sz w:val="20"/>
          <w:szCs w:val="20"/>
        </w:rPr>
        <w:t xml:space="preserve">             TIPO DE EVALUACIÓN   </w:t>
      </w:r>
      <w:r w:rsidR="003158EA" w:rsidRPr="00671EBD">
        <w:rPr>
          <w:rFonts w:ascii="Arial" w:hAnsi="Arial" w:cs="Arial"/>
          <w:bCs/>
          <w:color w:val="000000"/>
          <w:sz w:val="20"/>
          <w:szCs w:val="20"/>
        </w:rPr>
        <w:t xml:space="preserve"> :</w:t>
      </w:r>
      <w:r w:rsidRPr="00671EBD">
        <w:rPr>
          <w:rFonts w:ascii="Arial" w:hAnsi="Arial" w:cs="Arial"/>
          <w:bCs/>
          <w:color w:val="000000"/>
          <w:sz w:val="20"/>
          <w:szCs w:val="20"/>
        </w:rPr>
        <w:t xml:space="preserve"> Pauta de evaluación  </w:t>
      </w:r>
    </w:p>
    <w:p w14:paraId="5AC493A4" w14:textId="77777777" w:rsidR="00C23481" w:rsidRPr="00671EBD" w:rsidRDefault="00C23481" w:rsidP="00C23481">
      <w:pPr>
        <w:rPr>
          <w:rFonts w:ascii="Arial" w:hAnsi="Arial" w:cs="Arial"/>
          <w:bCs/>
          <w:color w:val="000000"/>
          <w:sz w:val="20"/>
          <w:szCs w:val="20"/>
        </w:rPr>
      </w:pPr>
      <w:r w:rsidRPr="00671EBD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tbl>
      <w:tblPr>
        <w:tblStyle w:val="Tablaconcuadrcula"/>
        <w:tblW w:w="10492" w:type="dxa"/>
        <w:tblInd w:w="-5" w:type="dxa"/>
        <w:tblLook w:val="04A0" w:firstRow="1" w:lastRow="0" w:firstColumn="1" w:lastColumn="0" w:noHBand="0" w:noVBand="1"/>
      </w:tblPr>
      <w:tblGrid>
        <w:gridCol w:w="3430"/>
        <w:gridCol w:w="1575"/>
        <w:gridCol w:w="2450"/>
        <w:gridCol w:w="3037"/>
      </w:tblGrid>
      <w:tr w:rsidR="009B218D" w:rsidRPr="00671EBD" w14:paraId="5EFC181C" w14:textId="77777777" w:rsidTr="000B7121">
        <w:trPr>
          <w:trHeight w:val="747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0E799" w14:textId="77777777" w:rsidR="009B218D" w:rsidRPr="00671EBD" w:rsidRDefault="009B218D" w:rsidP="008A2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>OBJETIVO DE APRENDIZAJE/ APRENDIZAJE ESPERADO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1BD70" w14:textId="77777777" w:rsidR="009B218D" w:rsidRPr="00671EBD" w:rsidRDefault="009B218D" w:rsidP="008A2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>HABILIDAD ASOCIADA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D37E5" w14:textId="77777777" w:rsidR="009B218D" w:rsidRPr="00671EBD" w:rsidRDefault="009B218D" w:rsidP="008A2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>CONTENIDO ASOCIADO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862D9A" w14:textId="77777777" w:rsidR="009B218D" w:rsidRPr="00671EBD" w:rsidRDefault="009B218D" w:rsidP="008A2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>INDICADOR DE EVALUACIÓN</w:t>
            </w:r>
          </w:p>
        </w:tc>
      </w:tr>
      <w:tr w:rsidR="009B218D" w:rsidRPr="00671EBD" w14:paraId="2AE9CA6D" w14:textId="77777777" w:rsidTr="003158EA">
        <w:trPr>
          <w:trHeight w:val="180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FF6F7" w14:textId="77777777" w:rsidR="009B218D" w:rsidRDefault="00941E05" w:rsidP="000B71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1E05">
              <w:rPr>
                <w:rFonts w:ascii="Arial" w:hAnsi="Arial" w:cs="Arial"/>
                <w:bCs/>
                <w:sz w:val="20"/>
                <w:szCs w:val="20"/>
              </w:rPr>
              <w:t>Muda a niños y niñas menores de 2 años según necesidad y orientaciones pedagógicas, aplicando técnicas y normativas de higiene y seguridad ambiental y corporal, en el marco de interacciones que favorecen su bienestar integral.</w:t>
            </w:r>
          </w:p>
          <w:p w14:paraId="0835DE3D" w14:textId="4A309E26" w:rsidR="000B7121" w:rsidRPr="00941E05" w:rsidRDefault="000B7121" w:rsidP="000B71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B8B80" w14:textId="77777777" w:rsidR="009B218D" w:rsidRPr="00671EBD" w:rsidRDefault="009B218D" w:rsidP="008A26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36FF7" w14:textId="77777777" w:rsidR="009B218D" w:rsidRPr="00671EBD" w:rsidRDefault="009B218D" w:rsidP="008A2652">
            <w:pPr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 xml:space="preserve">Aplicación </w:t>
            </w:r>
          </w:p>
          <w:p w14:paraId="352B0EA1" w14:textId="77777777" w:rsidR="009B218D" w:rsidRPr="00671EBD" w:rsidRDefault="009B218D" w:rsidP="008A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DCFD4B" w14:textId="77777777" w:rsidR="009B218D" w:rsidRPr="00671EBD" w:rsidRDefault="009B218D" w:rsidP="008A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F46A5" w14:textId="22A738F3" w:rsidR="009B218D" w:rsidRDefault="00FD4D91" w:rsidP="008A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41E05" w:rsidRPr="00671EBD">
              <w:rPr>
                <w:rFonts w:ascii="Arial" w:hAnsi="Arial" w:cs="Arial"/>
                <w:sz w:val="20"/>
                <w:szCs w:val="20"/>
              </w:rPr>
              <w:t>Técnica lavad</w:t>
            </w:r>
            <w:r w:rsidR="00941E05">
              <w:rPr>
                <w:rFonts w:ascii="Arial" w:hAnsi="Arial" w:cs="Arial"/>
                <w:sz w:val="20"/>
                <w:szCs w:val="20"/>
              </w:rPr>
              <w:t>o</w:t>
            </w:r>
            <w:r w:rsidR="009B218D" w:rsidRPr="00671EBD">
              <w:rPr>
                <w:rFonts w:ascii="Arial" w:hAnsi="Arial" w:cs="Arial"/>
                <w:sz w:val="20"/>
                <w:szCs w:val="20"/>
              </w:rPr>
              <w:t xml:space="preserve"> de manos. </w:t>
            </w:r>
          </w:p>
          <w:p w14:paraId="6BEE1909" w14:textId="0440783B" w:rsidR="00941E05" w:rsidRPr="00671EBD" w:rsidRDefault="00FD4D91" w:rsidP="008A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41E05">
              <w:rPr>
                <w:rFonts w:ascii="Arial" w:hAnsi="Arial" w:cs="Arial"/>
                <w:sz w:val="20"/>
                <w:szCs w:val="20"/>
              </w:rPr>
              <w:t>Técnica de muda con toallas húmedas.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3529A" w14:textId="6723CF56" w:rsidR="009B218D" w:rsidRPr="00671EBD" w:rsidRDefault="00FD4D91" w:rsidP="008A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B218D" w:rsidRPr="00671EBD">
              <w:rPr>
                <w:rFonts w:ascii="Arial" w:hAnsi="Arial" w:cs="Arial"/>
                <w:sz w:val="20"/>
                <w:szCs w:val="20"/>
              </w:rPr>
              <w:t>Aplica los 7 pasos de lavado de manos quirúrgico.</w:t>
            </w:r>
          </w:p>
          <w:p w14:paraId="39C499D0" w14:textId="63D5F865" w:rsidR="009B218D" w:rsidRPr="00671EBD" w:rsidRDefault="00FD4D91" w:rsidP="008A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B218D" w:rsidRPr="00671EBD">
              <w:rPr>
                <w:rFonts w:ascii="Arial" w:hAnsi="Arial" w:cs="Arial"/>
                <w:sz w:val="20"/>
                <w:szCs w:val="20"/>
              </w:rPr>
              <w:t xml:space="preserve">Aplica técnicas </w:t>
            </w:r>
            <w:r w:rsidR="00941E05">
              <w:rPr>
                <w:rFonts w:ascii="Arial" w:hAnsi="Arial" w:cs="Arial"/>
                <w:sz w:val="20"/>
                <w:szCs w:val="20"/>
              </w:rPr>
              <w:t>trabajadas para realizar la muda.</w:t>
            </w:r>
          </w:p>
        </w:tc>
      </w:tr>
    </w:tbl>
    <w:p w14:paraId="6607896B" w14:textId="77777777" w:rsidR="00C23481" w:rsidRPr="00671EBD" w:rsidRDefault="00C23481" w:rsidP="00C23481">
      <w:pPr>
        <w:rPr>
          <w:rFonts w:ascii="Arial" w:eastAsia="Times New Roman" w:hAnsi="Arial" w:cs="Arial"/>
          <w:color w:val="000000"/>
          <w:spacing w:val="15"/>
          <w:sz w:val="20"/>
          <w:szCs w:val="20"/>
          <w:shd w:val="clear" w:color="auto" w:fill="FFFFFF"/>
          <w:lang w:eastAsia="es-CL"/>
        </w:rPr>
      </w:pPr>
    </w:p>
    <w:tbl>
      <w:tblPr>
        <w:tblStyle w:val="Tablaconcuadrcula"/>
        <w:tblW w:w="10534" w:type="dxa"/>
        <w:tblInd w:w="-5" w:type="dxa"/>
        <w:tblLook w:val="04A0" w:firstRow="1" w:lastRow="0" w:firstColumn="1" w:lastColumn="0" w:noHBand="0" w:noVBand="1"/>
      </w:tblPr>
      <w:tblGrid>
        <w:gridCol w:w="7967"/>
        <w:gridCol w:w="518"/>
        <w:gridCol w:w="517"/>
        <w:gridCol w:w="517"/>
        <w:gridCol w:w="517"/>
        <w:gridCol w:w="498"/>
      </w:tblGrid>
      <w:tr w:rsidR="00C23481" w:rsidRPr="00671EBD" w14:paraId="23472B83" w14:textId="77777777" w:rsidTr="00671EBD">
        <w:trPr>
          <w:trHeight w:val="268"/>
        </w:trPr>
        <w:tc>
          <w:tcPr>
            <w:tcW w:w="10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B532" w14:textId="77777777" w:rsidR="00C23481" w:rsidRPr="00671EBD" w:rsidRDefault="00C23481" w:rsidP="008A2652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>VARIABLES E INDICADORES</w:t>
            </w:r>
          </w:p>
        </w:tc>
      </w:tr>
      <w:tr w:rsidR="00C23481" w:rsidRPr="00671EBD" w14:paraId="451C617F" w14:textId="77777777" w:rsidTr="000B7121">
        <w:trPr>
          <w:trHeight w:val="285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0D17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16A8" w14:textId="77777777" w:rsidR="00C23481" w:rsidRPr="00671EBD" w:rsidRDefault="00C23481" w:rsidP="008A2652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E2B3" w14:textId="77777777" w:rsidR="00C23481" w:rsidRPr="00671EBD" w:rsidRDefault="00C23481" w:rsidP="008A2652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EBA8" w14:textId="77777777" w:rsidR="00C23481" w:rsidRPr="00671EBD" w:rsidRDefault="00C23481" w:rsidP="008A2652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64D2" w14:textId="77777777" w:rsidR="00C23481" w:rsidRPr="00671EBD" w:rsidRDefault="00C23481" w:rsidP="008A2652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AF7E" w14:textId="77777777" w:rsidR="00C23481" w:rsidRPr="00671EBD" w:rsidRDefault="00C23481" w:rsidP="008A2652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</w:tr>
      <w:tr w:rsidR="00C23481" w:rsidRPr="00671EBD" w14:paraId="448E4B76" w14:textId="77777777" w:rsidTr="00671EBD">
        <w:trPr>
          <w:trHeight w:val="268"/>
        </w:trPr>
        <w:tc>
          <w:tcPr>
            <w:tcW w:w="10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0E30" w14:textId="77777777" w:rsidR="00C23481" w:rsidRPr="00671EBD" w:rsidRDefault="00C23481" w:rsidP="008A2652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 xml:space="preserve">VARIABLE: FORMALIDAD </w:t>
            </w:r>
          </w:p>
        </w:tc>
      </w:tr>
      <w:tr w:rsidR="00C23481" w:rsidRPr="00671EBD" w14:paraId="53D7B8CE" w14:textId="77777777" w:rsidTr="00671EBD">
        <w:trPr>
          <w:trHeight w:val="268"/>
        </w:trPr>
        <w:tc>
          <w:tcPr>
            <w:tcW w:w="10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C9CE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</w:tr>
      <w:tr w:rsidR="00C23481" w:rsidRPr="00671EBD" w14:paraId="4AB31777" w14:textId="77777777" w:rsidTr="000B7121">
        <w:trPr>
          <w:trHeight w:val="361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8FEE" w14:textId="73C8D861" w:rsidR="00C23481" w:rsidRPr="00671EBD" w:rsidRDefault="00C23481" w:rsidP="008A2652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>1</w:t>
            </w:r>
            <w:r w:rsidR="00671EBD">
              <w:rPr>
                <w:rFonts w:ascii="Arial" w:hAnsi="Arial" w:cs="Arial"/>
                <w:sz w:val="20"/>
                <w:szCs w:val="20"/>
              </w:rPr>
              <w:t>.</w:t>
            </w:r>
            <w:r w:rsidRPr="00671EBD">
              <w:rPr>
                <w:rFonts w:ascii="Arial" w:hAnsi="Arial" w:cs="Arial"/>
                <w:sz w:val="20"/>
                <w:szCs w:val="20"/>
              </w:rPr>
              <w:t xml:space="preserve"> Llega a la hora establecida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4FD0" w14:textId="77777777" w:rsidR="00C23481" w:rsidRPr="00671EBD" w:rsidRDefault="00C23481" w:rsidP="008A265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BACD" w14:textId="77777777" w:rsidR="00C23481" w:rsidRPr="00671EBD" w:rsidRDefault="00C23481" w:rsidP="008A265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14F3" w14:textId="77777777" w:rsidR="00C23481" w:rsidRPr="00671EBD" w:rsidRDefault="00C23481" w:rsidP="008A265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9D3F" w14:textId="77777777" w:rsidR="00C23481" w:rsidRPr="00671EBD" w:rsidRDefault="00C23481" w:rsidP="008A265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542D" w14:textId="77777777" w:rsidR="00C23481" w:rsidRPr="00671EBD" w:rsidRDefault="00C23481" w:rsidP="008A265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81" w:rsidRPr="00671EBD" w14:paraId="0F78BF31" w14:textId="77777777" w:rsidTr="000B7121">
        <w:trPr>
          <w:trHeight w:val="361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742" w14:textId="7B21FED1" w:rsidR="00C23481" w:rsidRPr="00671EBD" w:rsidRDefault="00C23481" w:rsidP="008A2652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>2</w:t>
            </w:r>
            <w:r w:rsidR="00671EBD">
              <w:rPr>
                <w:rFonts w:ascii="Arial" w:hAnsi="Arial" w:cs="Arial"/>
                <w:sz w:val="20"/>
                <w:szCs w:val="20"/>
              </w:rPr>
              <w:t>.</w:t>
            </w:r>
            <w:r w:rsidRPr="00671EBD">
              <w:rPr>
                <w:rFonts w:ascii="Arial" w:hAnsi="Arial" w:cs="Arial"/>
                <w:sz w:val="20"/>
                <w:szCs w:val="20"/>
              </w:rPr>
              <w:t xml:space="preserve">. Se presenta con </w:t>
            </w:r>
            <w:r w:rsidR="009B218D" w:rsidRPr="00671EBD">
              <w:rPr>
                <w:rFonts w:ascii="Arial" w:hAnsi="Arial" w:cs="Arial"/>
                <w:sz w:val="20"/>
                <w:szCs w:val="20"/>
              </w:rPr>
              <w:t>su delantal de la especialidad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0F74" w14:textId="77777777" w:rsidR="00C23481" w:rsidRPr="00671EBD" w:rsidRDefault="00C23481" w:rsidP="008A265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BC3" w14:textId="77777777" w:rsidR="00C23481" w:rsidRPr="00671EBD" w:rsidRDefault="00C23481" w:rsidP="008A265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A1A4" w14:textId="77777777" w:rsidR="00C23481" w:rsidRPr="00671EBD" w:rsidRDefault="00C23481" w:rsidP="008A265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657" w14:textId="77777777" w:rsidR="00C23481" w:rsidRPr="00671EBD" w:rsidRDefault="00C23481" w:rsidP="008A265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7F34" w14:textId="77777777" w:rsidR="00C23481" w:rsidRPr="00671EBD" w:rsidRDefault="00C23481" w:rsidP="008A265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81" w:rsidRPr="00671EBD" w14:paraId="48004383" w14:textId="77777777" w:rsidTr="000B7121">
        <w:trPr>
          <w:trHeight w:val="268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715A" w14:textId="1AFA292B" w:rsidR="00C23481" w:rsidRPr="00671EBD" w:rsidRDefault="009B218D" w:rsidP="008A2652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671EBD" w:rsidRPr="00671EBD">
              <w:rPr>
                <w:rFonts w:ascii="Arial" w:hAnsi="Arial" w:cs="Arial"/>
                <w:sz w:val="20"/>
                <w:szCs w:val="20"/>
              </w:rPr>
              <w:t>S</w:t>
            </w:r>
            <w:r w:rsidRPr="00671EBD">
              <w:rPr>
                <w:rFonts w:ascii="Arial" w:hAnsi="Arial" w:cs="Arial"/>
                <w:sz w:val="20"/>
                <w:szCs w:val="20"/>
              </w:rPr>
              <w:t>u presentación personal es adecuada: sin joyas, pelo tomado y un maquillaje suave.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462A" w14:textId="77777777" w:rsidR="00C23481" w:rsidRPr="00671EBD" w:rsidRDefault="00C23481" w:rsidP="008A265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8323" w14:textId="77777777" w:rsidR="00C23481" w:rsidRPr="00671EBD" w:rsidRDefault="00C23481" w:rsidP="008A265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B34D" w14:textId="77777777" w:rsidR="00C23481" w:rsidRPr="00671EBD" w:rsidRDefault="00C23481" w:rsidP="008A265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65CA" w14:textId="77777777" w:rsidR="00C23481" w:rsidRPr="00671EBD" w:rsidRDefault="00C23481" w:rsidP="008A265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E7E6" w14:textId="77777777" w:rsidR="00C23481" w:rsidRPr="00671EBD" w:rsidRDefault="00C23481" w:rsidP="008A265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81" w:rsidRPr="00671EBD" w14:paraId="7225EE0F" w14:textId="77777777" w:rsidTr="00671EBD">
        <w:trPr>
          <w:trHeight w:val="268"/>
        </w:trPr>
        <w:tc>
          <w:tcPr>
            <w:tcW w:w="10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161C" w14:textId="77777777" w:rsidR="00C23481" w:rsidRPr="00671EBD" w:rsidRDefault="00C23481" w:rsidP="008A2652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 xml:space="preserve">VARIABLE: CONTENIDO  </w:t>
            </w:r>
          </w:p>
        </w:tc>
      </w:tr>
      <w:tr w:rsidR="00C23481" w:rsidRPr="00671EBD" w14:paraId="65BB5716" w14:textId="77777777" w:rsidTr="00671EBD">
        <w:trPr>
          <w:trHeight w:val="285"/>
        </w:trPr>
        <w:tc>
          <w:tcPr>
            <w:tcW w:w="10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B700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</w:tr>
      <w:tr w:rsidR="00C23481" w:rsidRPr="00671EBD" w14:paraId="6BC69C9C" w14:textId="77777777" w:rsidTr="000B7121">
        <w:trPr>
          <w:trHeight w:val="537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9E5" w14:textId="42B25E00" w:rsidR="00C23481" w:rsidRPr="00671EBD" w:rsidRDefault="008A2652" w:rsidP="008A2652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>4</w:t>
            </w:r>
            <w:r w:rsidR="00C23481" w:rsidRPr="00671EBD">
              <w:rPr>
                <w:rFonts w:ascii="Arial" w:hAnsi="Arial" w:cs="Arial"/>
                <w:sz w:val="20"/>
                <w:szCs w:val="20"/>
              </w:rPr>
              <w:t>. Dispone el basureo en un lugar que sea cómodo y cercano a sus pies.</w:t>
            </w:r>
          </w:p>
          <w:p w14:paraId="6F364D66" w14:textId="77777777" w:rsidR="00C23481" w:rsidRPr="00671EBD" w:rsidRDefault="00C23481" w:rsidP="008A2652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 xml:space="preserve">    Desinfecta mudador.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41E3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5073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FAFB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59AA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7725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652" w:rsidRPr="00671EBD" w14:paraId="15BA74B3" w14:textId="77777777" w:rsidTr="00050F09">
        <w:trPr>
          <w:trHeight w:val="408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3CC8" w14:textId="055D59D8" w:rsidR="008A2652" w:rsidRPr="00671EBD" w:rsidRDefault="008A2652" w:rsidP="00050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>5. Realiza lavado de manos según protocolo visto en clases.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9B32" w14:textId="77777777" w:rsidR="008A2652" w:rsidRPr="00671EBD" w:rsidRDefault="008A2652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C580" w14:textId="77777777" w:rsidR="008A2652" w:rsidRPr="00671EBD" w:rsidRDefault="008A2652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8E65" w14:textId="77777777" w:rsidR="008A2652" w:rsidRPr="00671EBD" w:rsidRDefault="008A2652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C328" w14:textId="77777777" w:rsidR="008A2652" w:rsidRPr="00671EBD" w:rsidRDefault="008A2652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C925" w14:textId="77777777" w:rsidR="008A2652" w:rsidRPr="00671EBD" w:rsidRDefault="008A2652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81" w:rsidRPr="00671EBD" w14:paraId="043C0E27" w14:textId="77777777" w:rsidTr="00050F09">
        <w:trPr>
          <w:trHeight w:val="41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EDAB" w14:textId="32278E52" w:rsidR="00C23481" w:rsidRPr="00671EBD" w:rsidRDefault="008A2652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>6</w:t>
            </w:r>
            <w:r w:rsidR="00C23481" w:rsidRPr="00671EBD">
              <w:rPr>
                <w:rFonts w:ascii="Arial" w:hAnsi="Arial" w:cs="Arial"/>
                <w:sz w:val="20"/>
                <w:szCs w:val="20"/>
              </w:rPr>
              <w:t>. Organiza sobre el mudador todos los elementos que usar</w:t>
            </w:r>
            <w:r w:rsidR="009B218D" w:rsidRPr="00671EBD">
              <w:rPr>
                <w:rFonts w:ascii="Arial" w:hAnsi="Arial" w:cs="Arial"/>
                <w:sz w:val="20"/>
                <w:szCs w:val="20"/>
              </w:rPr>
              <w:t>á</w:t>
            </w:r>
            <w:r w:rsidR="00C23481" w:rsidRPr="00671EBD">
              <w:rPr>
                <w:rFonts w:ascii="Arial" w:hAnsi="Arial" w:cs="Arial"/>
                <w:sz w:val="20"/>
                <w:szCs w:val="20"/>
              </w:rPr>
              <w:t xml:space="preserve"> para mudar.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8505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119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9E5D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04B1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C8E7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81" w:rsidRPr="00671EBD" w14:paraId="4C47E964" w14:textId="77777777" w:rsidTr="000B7121">
        <w:trPr>
          <w:trHeight w:val="553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A58B" w14:textId="34D04D80" w:rsidR="00C23481" w:rsidRPr="00671EBD" w:rsidRDefault="008A2652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>7</w:t>
            </w:r>
            <w:r w:rsidR="00C23481" w:rsidRPr="00671EBD">
              <w:rPr>
                <w:rFonts w:ascii="Arial" w:hAnsi="Arial" w:cs="Arial"/>
                <w:sz w:val="20"/>
                <w:szCs w:val="20"/>
              </w:rPr>
              <w:t xml:space="preserve">. Ubica al </w:t>
            </w:r>
            <w:r w:rsidR="009B218D" w:rsidRPr="00671EBD">
              <w:rPr>
                <w:rFonts w:ascii="Arial" w:hAnsi="Arial" w:cs="Arial"/>
                <w:sz w:val="20"/>
                <w:szCs w:val="20"/>
              </w:rPr>
              <w:t xml:space="preserve">bebé </w:t>
            </w:r>
            <w:r w:rsidRPr="00671EBD">
              <w:rPr>
                <w:rFonts w:ascii="Arial" w:hAnsi="Arial" w:cs="Arial"/>
                <w:sz w:val="20"/>
                <w:szCs w:val="20"/>
              </w:rPr>
              <w:t>(</w:t>
            </w:r>
            <w:r w:rsidR="009B218D" w:rsidRPr="00671EBD">
              <w:rPr>
                <w:rFonts w:ascii="Arial" w:hAnsi="Arial" w:cs="Arial"/>
                <w:sz w:val="20"/>
                <w:szCs w:val="20"/>
              </w:rPr>
              <w:t>muñeco</w:t>
            </w:r>
            <w:r w:rsidRPr="00671EBD">
              <w:rPr>
                <w:rFonts w:ascii="Arial" w:hAnsi="Arial" w:cs="Arial"/>
                <w:sz w:val="20"/>
                <w:szCs w:val="20"/>
              </w:rPr>
              <w:t>)</w:t>
            </w:r>
            <w:r w:rsidR="00C23481" w:rsidRPr="00671EBD">
              <w:rPr>
                <w:rFonts w:ascii="Arial" w:hAnsi="Arial" w:cs="Arial"/>
                <w:sz w:val="20"/>
                <w:szCs w:val="20"/>
              </w:rPr>
              <w:t xml:space="preserve"> en el centro del mudador, </w:t>
            </w:r>
            <w:r w:rsidR="009B218D" w:rsidRPr="00671EBD">
              <w:rPr>
                <w:rFonts w:ascii="Arial" w:hAnsi="Arial" w:cs="Arial"/>
                <w:sz w:val="20"/>
                <w:szCs w:val="20"/>
              </w:rPr>
              <w:t>desarrolla el</w:t>
            </w:r>
            <w:r w:rsidR="00C23481" w:rsidRPr="00671EBD">
              <w:rPr>
                <w:rFonts w:ascii="Arial" w:hAnsi="Arial" w:cs="Arial"/>
                <w:sz w:val="20"/>
                <w:szCs w:val="20"/>
              </w:rPr>
              <w:t xml:space="preserve"> vínculo con el infante.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81E3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CABE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965E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898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5DE6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81" w:rsidRPr="00671EBD" w14:paraId="0017764D" w14:textId="77777777" w:rsidTr="00050F09">
        <w:trPr>
          <w:trHeight w:val="41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7AF0" w14:textId="660549CF" w:rsidR="00C23481" w:rsidRPr="00671EBD" w:rsidRDefault="008A2652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>8</w:t>
            </w:r>
            <w:r w:rsidR="00C23481" w:rsidRPr="00671EBD">
              <w:rPr>
                <w:rFonts w:ascii="Arial" w:hAnsi="Arial" w:cs="Arial"/>
                <w:sz w:val="20"/>
                <w:szCs w:val="20"/>
              </w:rPr>
              <w:t>. Retirar toda la ropa de la cintura hacia abajo, incluidos los zapatos.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52AE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C30A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2AB3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0D95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175E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81" w:rsidRPr="00671EBD" w14:paraId="3D9C023A" w14:textId="77777777" w:rsidTr="000B7121">
        <w:trPr>
          <w:trHeight w:val="553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2E9" w14:textId="4FF73179" w:rsidR="00C23481" w:rsidRPr="00671EBD" w:rsidRDefault="008A2652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>9</w:t>
            </w:r>
            <w:r w:rsidR="00C23481" w:rsidRPr="00671EBD">
              <w:rPr>
                <w:rFonts w:ascii="Arial" w:hAnsi="Arial" w:cs="Arial"/>
                <w:sz w:val="20"/>
                <w:szCs w:val="20"/>
              </w:rPr>
              <w:t xml:space="preserve">. Retira orina y heces con </w:t>
            </w:r>
            <w:r w:rsidR="009B218D" w:rsidRPr="00671EBD">
              <w:rPr>
                <w:rFonts w:ascii="Arial" w:hAnsi="Arial" w:cs="Arial"/>
                <w:sz w:val="20"/>
                <w:szCs w:val="20"/>
              </w:rPr>
              <w:t>toallas húmedas</w:t>
            </w:r>
            <w:r w:rsidR="00C23481" w:rsidRPr="00671EBD">
              <w:rPr>
                <w:rFonts w:ascii="Arial" w:hAnsi="Arial" w:cs="Arial"/>
                <w:sz w:val="20"/>
                <w:szCs w:val="20"/>
              </w:rPr>
              <w:t xml:space="preserve"> en dirección correcta según el sexo del infante. Cambia </w:t>
            </w:r>
            <w:r w:rsidR="009B218D" w:rsidRPr="00671EBD">
              <w:rPr>
                <w:rFonts w:ascii="Arial" w:hAnsi="Arial" w:cs="Arial"/>
                <w:sz w:val="20"/>
                <w:szCs w:val="20"/>
              </w:rPr>
              <w:t>la toalla húmeda después</w:t>
            </w:r>
            <w:r w:rsidR="00C23481" w:rsidRPr="00671EBD">
              <w:rPr>
                <w:rFonts w:ascii="Arial" w:hAnsi="Arial" w:cs="Arial"/>
                <w:sz w:val="20"/>
                <w:szCs w:val="20"/>
              </w:rPr>
              <w:t xml:space="preserve"> de cada movimiento.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2B31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E745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0E45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3C7E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75EF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81" w:rsidRPr="00671EBD" w14:paraId="035CADE1" w14:textId="77777777" w:rsidTr="00050F09">
        <w:trPr>
          <w:trHeight w:val="428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51F3" w14:textId="373FD7BF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>1</w:t>
            </w:r>
            <w:r w:rsidR="008A2652" w:rsidRPr="00671EBD">
              <w:rPr>
                <w:rFonts w:ascii="Arial" w:hAnsi="Arial" w:cs="Arial"/>
                <w:sz w:val="20"/>
                <w:szCs w:val="20"/>
              </w:rPr>
              <w:t>0</w:t>
            </w:r>
            <w:r w:rsidRPr="00671EB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B7121">
              <w:rPr>
                <w:rFonts w:ascii="Arial" w:hAnsi="Arial" w:cs="Arial"/>
                <w:sz w:val="20"/>
                <w:szCs w:val="20"/>
              </w:rPr>
              <w:t>S</w:t>
            </w:r>
            <w:r w:rsidRPr="00671EBD">
              <w:rPr>
                <w:rFonts w:ascii="Arial" w:hAnsi="Arial" w:cs="Arial"/>
                <w:sz w:val="20"/>
                <w:szCs w:val="20"/>
              </w:rPr>
              <w:t>eca</w:t>
            </w:r>
            <w:r w:rsidR="009B218D" w:rsidRPr="00671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1EBD">
              <w:rPr>
                <w:rFonts w:ascii="Arial" w:hAnsi="Arial" w:cs="Arial"/>
                <w:sz w:val="20"/>
                <w:szCs w:val="20"/>
              </w:rPr>
              <w:t xml:space="preserve">con toalla de papel </w:t>
            </w:r>
            <w:r w:rsidR="000B7121">
              <w:rPr>
                <w:rFonts w:ascii="Arial" w:hAnsi="Arial" w:cs="Arial"/>
                <w:sz w:val="20"/>
                <w:szCs w:val="20"/>
              </w:rPr>
              <w:t>la zona mudada del bebé.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9D1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A5CA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1F6F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B221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566E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81" w:rsidRPr="00671EBD" w14:paraId="162AAFBF" w14:textId="77777777" w:rsidTr="00050F09">
        <w:trPr>
          <w:trHeight w:val="406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4424" w14:textId="27447FEC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>1</w:t>
            </w:r>
            <w:r w:rsidR="008A2652" w:rsidRPr="00671EBD">
              <w:rPr>
                <w:rFonts w:ascii="Arial" w:hAnsi="Arial" w:cs="Arial"/>
                <w:sz w:val="20"/>
                <w:szCs w:val="20"/>
              </w:rPr>
              <w:t>1</w:t>
            </w:r>
            <w:r w:rsidRPr="00671EBD">
              <w:rPr>
                <w:rFonts w:ascii="Arial" w:hAnsi="Arial" w:cs="Arial"/>
                <w:sz w:val="20"/>
                <w:szCs w:val="20"/>
              </w:rPr>
              <w:t>. Coloca la parte trasera de</w:t>
            </w:r>
            <w:r w:rsidR="009B218D" w:rsidRPr="00671EBD">
              <w:rPr>
                <w:rFonts w:ascii="Arial" w:hAnsi="Arial" w:cs="Arial"/>
                <w:sz w:val="20"/>
                <w:szCs w:val="20"/>
              </w:rPr>
              <w:t>l paña</w:t>
            </w:r>
            <w:r w:rsidRPr="00671EBD">
              <w:rPr>
                <w:rFonts w:ascii="Arial" w:hAnsi="Arial" w:cs="Arial"/>
                <w:sz w:val="20"/>
                <w:szCs w:val="20"/>
              </w:rPr>
              <w:t>l, debajo del trasero del niño o niña.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E3C9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4D2B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3879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4BB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7921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81" w:rsidRPr="00671EBD" w14:paraId="3CFE82C1" w14:textId="77777777" w:rsidTr="003158EA">
        <w:trPr>
          <w:trHeight w:val="62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2842" w14:textId="660C4D36" w:rsidR="00C23481" w:rsidRPr="00671EBD" w:rsidRDefault="00C23481" w:rsidP="000B7121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>1</w:t>
            </w:r>
            <w:r w:rsidR="008A2652" w:rsidRPr="00671EBD">
              <w:rPr>
                <w:rFonts w:ascii="Arial" w:hAnsi="Arial" w:cs="Arial"/>
                <w:sz w:val="20"/>
                <w:szCs w:val="20"/>
              </w:rPr>
              <w:t>2</w:t>
            </w:r>
            <w:r w:rsidRPr="00671EB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41E05">
              <w:rPr>
                <w:rFonts w:ascii="Arial" w:hAnsi="Arial" w:cs="Arial"/>
                <w:sz w:val="20"/>
                <w:szCs w:val="20"/>
              </w:rPr>
              <w:t>C</w:t>
            </w:r>
            <w:r w:rsidR="009B218D" w:rsidRPr="00671EBD">
              <w:rPr>
                <w:rFonts w:ascii="Arial" w:hAnsi="Arial" w:cs="Arial"/>
                <w:sz w:val="20"/>
                <w:szCs w:val="20"/>
              </w:rPr>
              <w:t>ierra</w:t>
            </w:r>
            <w:r w:rsidRPr="00671EBD">
              <w:rPr>
                <w:rFonts w:ascii="Arial" w:hAnsi="Arial" w:cs="Arial"/>
                <w:sz w:val="20"/>
                <w:szCs w:val="20"/>
              </w:rPr>
              <w:t xml:space="preserve"> el pañal, </w:t>
            </w:r>
            <w:r w:rsidR="009B218D" w:rsidRPr="00671EBD">
              <w:rPr>
                <w:rFonts w:ascii="Arial" w:hAnsi="Arial" w:cs="Arial"/>
                <w:sz w:val="20"/>
                <w:szCs w:val="20"/>
              </w:rPr>
              <w:t xml:space="preserve">pone </w:t>
            </w:r>
            <w:r w:rsidRPr="00671EBD">
              <w:rPr>
                <w:rFonts w:ascii="Arial" w:hAnsi="Arial" w:cs="Arial"/>
                <w:sz w:val="20"/>
                <w:szCs w:val="20"/>
              </w:rPr>
              <w:t xml:space="preserve">la ropa y los zapatos al niño y niña y </w:t>
            </w:r>
            <w:r w:rsidR="009B218D" w:rsidRPr="00671EBD">
              <w:rPr>
                <w:rFonts w:ascii="Arial" w:hAnsi="Arial" w:cs="Arial"/>
                <w:sz w:val="20"/>
                <w:szCs w:val="20"/>
              </w:rPr>
              <w:t xml:space="preserve">lo </w:t>
            </w:r>
            <w:r w:rsidRPr="00671EBD">
              <w:rPr>
                <w:rFonts w:ascii="Arial" w:hAnsi="Arial" w:cs="Arial"/>
                <w:sz w:val="20"/>
                <w:szCs w:val="20"/>
              </w:rPr>
              <w:t>lleva a la sala de actividades.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3196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783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FC7F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49F0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3FB2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81" w:rsidRPr="00671EBD" w14:paraId="19CC975B" w14:textId="77777777" w:rsidTr="003158EA">
        <w:trPr>
          <w:trHeight w:val="450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FF5" w14:textId="775C4F79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>1</w:t>
            </w:r>
            <w:r w:rsidR="008A2652" w:rsidRPr="00671EBD">
              <w:rPr>
                <w:rFonts w:ascii="Arial" w:hAnsi="Arial" w:cs="Arial"/>
                <w:sz w:val="20"/>
                <w:szCs w:val="20"/>
              </w:rPr>
              <w:t>3</w:t>
            </w:r>
            <w:r w:rsidRPr="00671EBD">
              <w:rPr>
                <w:rFonts w:ascii="Arial" w:hAnsi="Arial" w:cs="Arial"/>
                <w:sz w:val="20"/>
                <w:szCs w:val="20"/>
              </w:rPr>
              <w:t>. Desinfecta el mudador.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054F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774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DB72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50C5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83C9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81" w:rsidRPr="00671EBD" w14:paraId="143C6AC4" w14:textId="77777777" w:rsidTr="000B7121">
        <w:trPr>
          <w:trHeight w:val="553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2FA9" w14:textId="298C4A0E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>1</w:t>
            </w:r>
            <w:r w:rsidR="008A2652" w:rsidRPr="00671EBD">
              <w:rPr>
                <w:rFonts w:ascii="Arial" w:hAnsi="Arial" w:cs="Arial"/>
                <w:sz w:val="20"/>
                <w:szCs w:val="20"/>
              </w:rPr>
              <w:t>4</w:t>
            </w:r>
            <w:r w:rsidRPr="00671EBD">
              <w:rPr>
                <w:rFonts w:ascii="Arial" w:hAnsi="Arial" w:cs="Arial"/>
                <w:sz w:val="20"/>
                <w:szCs w:val="20"/>
              </w:rPr>
              <w:t xml:space="preserve">. Pone todos los residuos que puedan quedar en el basurero, </w:t>
            </w:r>
            <w:r w:rsidR="009B218D" w:rsidRPr="00671EBD">
              <w:rPr>
                <w:rFonts w:ascii="Arial" w:hAnsi="Arial" w:cs="Arial"/>
                <w:sz w:val="20"/>
                <w:szCs w:val="20"/>
              </w:rPr>
              <w:t xml:space="preserve">cierra el pañal y </w:t>
            </w:r>
            <w:r w:rsidR="00941E05" w:rsidRPr="00671EBD">
              <w:rPr>
                <w:rFonts w:ascii="Arial" w:hAnsi="Arial" w:cs="Arial"/>
                <w:sz w:val="20"/>
                <w:szCs w:val="20"/>
              </w:rPr>
              <w:t>lo bota</w:t>
            </w:r>
            <w:r w:rsidRPr="00671E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49AC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3F2C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6636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D652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E42E" w14:textId="77777777" w:rsidR="00C23481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481" w:rsidRPr="00671EBD" w14:paraId="2E553A01" w14:textId="77777777" w:rsidTr="00671EBD">
        <w:trPr>
          <w:trHeight w:val="285"/>
        </w:trPr>
        <w:tc>
          <w:tcPr>
            <w:tcW w:w="10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9240" w14:textId="483D571A" w:rsidR="00050F09" w:rsidRPr="00671EBD" w:rsidRDefault="00C23481" w:rsidP="008A26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 xml:space="preserve">PUNTAJE IDEAL: </w:t>
            </w:r>
            <w:r w:rsidR="00050F09" w:rsidRPr="00671EBD">
              <w:rPr>
                <w:rFonts w:ascii="Arial" w:hAnsi="Arial" w:cs="Arial"/>
                <w:sz w:val="20"/>
                <w:szCs w:val="20"/>
              </w:rPr>
              <w:t>70 PUNTOS</w:t>
            </w:r>
            <w:r w:rsidRPr="00671E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45B59E" w14:textId="00FAF600" w:rsidR="00C23481" w:rsidRPr="00671EBD" w:rsidRDefault="00C23481" w:rsidP="000B712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>PUNTAJE OBTENIDO:</w:t>
            </w:r>
          </w:p>
        </w:tc>
      </w:tr>
    </w:tbl>
    <w:p w14:paraId="0540A008" w14:textId="77777777" w:rsidR="00050F09" w:rsidRDefault="00050F09" w:rsidP="009B218D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56B7DD0" w14:textId="77777777" w:rsidR="007D2F32" w:rsidRDefault="007D2F32" w:rsidP="009B218D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13A88A08" w14:textId="77777777" w:rsidR="007D2F32" w:rsidRDefault="007D2F32" w:rsidP="009B218D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6DCE299" w14:textId="77C675F7" w:rsidR="009B218D" w:rsidRPr="00671EBD" w:rsidRDefault="009B218D" w:rsidP="009B218D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71E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 xml:space="preserve">PAUTA DE EVALUACIÓN </w:t>
      </w:r>
    </w:p>
    <w:p w14:paraId="406297AC" w14:textId="77777777" w:rsidR="007D2F32" w:rsidRPr="00671EBD" w:rsidRDefault="007D2F32" w:rsidP="009B218D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5E0381A" w14:textId="71C8671D" w:rsidR="009B218D" w:rsidRPr="00671EBD" w:rsidRDefault="009B218D" w:rsidP="009B218D">
      <w:pPr>
        <w:rPr>
          <w:rFonts w:ascii="Arial" w:hAnsi="Arial" w:cs="Arial"/>
          <w:bCs/>
          <w:color w:val="000000"/>
          <w:sz w:val="20"/>
          <w:szCs w:val="20"/>
        </w:rPr>
      </w:pPr>
      <w:r w:rsidRPr="00671E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671EBD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</w:t>
      </w:r>
      <w:r w:rsidRPr="00671EBD">
        <w:rPr>
          <w:rFonts w:ascii="Arial" w:hAnsi="Arial" w:cs="Arial"/>
          <w:bCs/>
          <w:color w:val="000000"/>
          <w:sz w:val="20"/>
          <w:szCs w:val="20"/>
        </w:rPr>
        <w:t>NOMBRE                      :</w:t>
      </w:r>
      <w:r w:rsidR="000B7121">
        <w:rPr>
          <w:rFonts w:ascii="Arial" w:hAnsi="Arial" w:cs="Arial"/>
          <w:bCs/>
          <w:color w:val="000000"/>
          <w:sz w:val="20"/>
          <w:szCs w:val="20"/>
        </w:rPr>
        <w:t xml:space="preserve"> ________________________</w:t>
      </w:r>
    </w:p>
    <w:p w14:paraId="15D523E0" w14:textId="77777777" w:rsidR="009B218D" w:rsidRPr="00671EBD" w:rsidRDefault="009B218D" w:rsidP="009B218D">
      <w:pPr>
        <w:rPr>
          <w:rFonts w:ascii="Arial" w:hAnsi="Arial" w:cs="Arial"/>
          <w:bCs/>
          <w:color w:val="000000"/>
          <w:sz w:val="20"/>
          <w:szCs w:val="20"/>
        </w:rPr>
      </w:pPr>
      <w:r w:rsidRPr="00671EBD">
        <w:rPr>
          <w:rFonts w:ascii="Arial" w:hAnsi="Arial" w:cs="Arial"/>
          <w:bCs/>
          <w:color w:val="000000"/>
          <w:sz w:val="20"/>
          <w:szCs w:val="20"/>
        </w:rPr>
        <w:t xml:space="preserve">             ASIGNATURA</w:t>
      </w:r>
      <w:r w:rsidRPr="00671EBD">
        <w:rPr>
          <w:rFonts w:ascii="Arial" w:hAnsi="Arial" w:cs="Arial"/>
          <w:bCs/>
          <w:color w:val="000000"/>
          <w:sz w:val="20"/>
          <w:szCs w:val="20"/>
        </w:rPr>
        <w:tab/>
      </w:r>
      <w:r w:rsidRPr="00671EBD">
        <w:rPr>
          <w:rFonts w:ascii="Arial" w:hAnsi="Arial" w:cs="Arial"/>
          <w:bCs/>
          <w:color w:val="000000"/>
          <w:sz w:val="20"/>
          <w:szCs w:val="20"/>
        </w:rPr>
        <w:tab/>
        <w:t xml:space="preserve">: Expresión Literaria y teatral  </w:t>
      </w:r>
    </w:p>
    <w:p w14:paraId="2CCE0777" w14:textId="486A8981" w:rsidR="009B218D" w:rsidRPr="00671EBD" w:rsidRDefault="009B218D" w:rsidP="009B218D">
      <w:pPr>
        <w:ind w:firstLine="708"/>
        <w:rPr>
          <w:rFonts w:ascii="Arial" w:hAnsi="Arial" w:cs="Arial"/>
          <w:bCs/>
          <w:color w:val="000000"/>
          <w:sz w:val="20"/>
          <w:szCs w:val="20"/>
        </w:rPr>
      </w:pPr>
      <w:r w:rsidRPr="00671EBD">
        <w:rPr>
          <w:rFonts w:ascii="Arial" w:hAnsi="Arial" w:cs="Arial"/>
          <w:bCs/>
          <w:color w:val="000000"/>
          <w:sz w:val="20"/>
          <w:szCs w:val="20"/>
        </w:rPr>
        <w:t>NIVEL</w:t>
      </w:r>
      <w:r w:rsidRPr="00671EBD">
        <w:rPr>
          <w:rFonts w:ascii="Arial" w:hAnsi="Arial" w:cs="Arial"/>
          <w:bCs/>
          <w:color w:val="000000"/>
          <w:sz w:val="20"/>
          <w:szCs w:val="20"/>
        </w:rPr>
        <w:tab/>
      </w:r>
      <w:r w:rsidRPr="00671EBD">
        <w:rPr>
          <w:rFonts w:ascii="Arial" w:hAnsi="Arial" w:cs="Arial"/>
          <w:bCs/>
          <w:color w:val="000000"/>
          <w:sz w:val="20"/>
          <w:szCs w:val="20"/>
        </w:rPr>
        <w:tab/>
      </w:r>
      <w:r w:rsidRPr="00671EBD">
        <w:rPr>
          <w:rFonts w:ascii="Arial" w:hAnsi="Arial" w:cs="Arial"/>
          <w:bCs/>
          <w:color w:val="000000"/>
          <w:sz w:val="20"/>
          <w:szCs w:val="20"/>
        </w:rPr>
        <w:tab/>
        <w:t>: 4º</w:t>
      </w:r>
      <w:r w:rsidR="008A2652" w:rsidRPr="00671EBD">
        <w:rPr>
          <w:rFonts w:ascii="Arial" w:hAnsi="Arial" w:cs="Arial"/>
          <w:bCs/>
          <w:color w:val="000000"/>
          <w:sz w:val="20"/>
          <w:szCs w:val="20"/>
        </w:rPr>
        <w:t>E</w:t>
      </w:r>
    </w:p>
    <w:p w14:paraId="770137D2" w14:textId="796AAE4B" w:rsidR="009B218D" w:rsidRPr="00671EBD" w:rsidRDefault="009B218D" w:rsidP="009B218D">
      <w:pPr>
        <w:rPr>
          <w:rFonts w:ascii="Arial" w:hAnsi="Arial" w:cs="Arial"/>
          <w:bCs/>
          <w:color w:val="000000"/>
          <w:sz w:val="20"/>
          <w:szCs w:val="20"/>
        </w:rPr>
      </w:pPr>
      <w:r w:rsidRPr="00671EBD">
        <w:rPr>
          <w:rFonts w:ascii="Arial" w:hAnsi="Arial" w:cs="Arial"/>
          <w:bCs/>
          <w:color w:val="000000"/>
          <w:sz w:val="20"/>
          <w:szCs w:val="20"/>
        </w:rPr>
        <w:t xml:space="preserve">             UNIDAD</w:t>
      </w:r>
      <w:r w:rsidRPr="00671EBD">
        <w:rPr>
          <w:rFonts w:ascii="Arial" w:hAnsi="Arial" w:cs="Arial"/>
          <w:bCs/>
          <w:color w:val="000000"/>
          <w:sz w:val="20"/>
          <w:szCs w:val="20"/>
        </w:rPr>
        <w:tab/>
      </w:r>
      <w:r w:rsidRPr="00671EBD">
        <w:rPr>
          <w:rFonts w:ascii="Arial" w:hAnsi="Arial" w:cs="Arial"/>
          <w:bCs/>
          <w:color w:val="000000"/>
          <w:sz w:val="20"/>
          <w:szCs w:val="20"/>
        </w:rPr>
        <w:tab/>
        <w:t xml:space="preserve">: Presentación </w:t>
      </w:r>
      <w:r w:rsidR="003158EA">
        <w:rPr>
          <w:rFonts w:ascii="Arial" w:hAnsi="Arial" w:cs="Arial"/>
          <w:bCs/>
          <w:color w:val="000000"/>
          <w:sz w:val="20"/>
          <w:szCs w:val="20"/>
        </w:rPr>
        <w:t xml:space="preserve">teatral de un </w:t>
      </w:r>
      <w:r w:rsidRPr="00671EBD">
        <w:rPr>
          <w:rFonts w:ascii="Arial" w:hAnsi="Arial" w:cs="Arial"/>
          <w:bCs/>
          <w:color w:val="000000"/>
          <w:sz w:val="20"/>
          <w:szCs w:val="20"/>
        </w:rPr>
        <w:t xml:space="preserve">Recurso literario </w:t>
      </w:r>
    </w:p>
    <w:p w14:paraId="04C75A18" w14:textId="77777777" w:rsidR="009B218D" w:rsidRPr="00671EBD" w:rsidRDefault="009B218D" w:rsidP="009B218D">
      <w:pPr>
        <w:rPr>
          <w:rFonts w:ascii="Arial" w:hAnsi="Arial" w:cs="Arial"/>
          <w:bCs/>
          <w:color w:val="000000"/>
          <w:sz w:val="20"/>
          <w:szCs w:val="20"/>
        </w:rPr>
      </w:pPr>
      <w:r w:rsidRPr="00671EBD">
        <w:rPr>
          <w:rFonts w:ascii="Arial" w:hAnsi="Arial" w:cs="Arial"/>
          <w:bCs/>
          <w:color w:val="000000"/>
          <w:sz w:val="20"/>
          <w:szCs w:val="20"/>
        </w:rPr>
        <w:t xml:space="preserve">             TIPO DE EVALUACIÓN: Pauta de evaluación  </w:t>
      </w:r>
    </w:p>
    <w:p w14:paraId="6ED80649" w14:textId="77777777" w:rsidR="009B218D" w:rsidRPr="00671EBD" w:rsidRDefault="009B218D" w:rsidP="009B218D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aconcuadrcula"/>
        <w:tblW w:w="10416" w:type="dxa"/>
        <w:tblInd w:w="-5" w:type="dxa"/>
        <w:tblLook w:val="04A0" w:firstRow="1" w:lastRow="0" w:firstColumn="1" w:lastColumn="0" w:noHBand="0" w:noVBand="1"/>
      </w:tblPr>
      <w:tblGrid>
        <w:gridCol w:w="2945"/>
        <w:gridCol w:w="2030"/>
        <w:gridCol w:w="2434"/>
        <w:gridCol w:w="3007"/>
      </w:tblGrid>
      <w:tr w:rsidR="000B7121" w:rsidRPr="00671EBD" w14:paraId="5105D483" w14:textId="77777777" w:rsidTr="000B7121">
        <w:trPr>
          <w:trHeight w:val="86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7607DE" w14:textId="77777777" w:rsidR="000B7121" w:rsidRPr="00671EBD" w:rsidRDefault="000B7121" w:rsidP="008A2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>OBJETIVO DE APRENDIZAJE/ APRENDIZAJE ESPERADO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8B878" w14:textId="77777777" w:rsidR="000B7121" w:rsidRPr="00671EBD" w:rsidRDefault="000B7121" w:rsidP="008A2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>HABILIDAD ASOCIADA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69D84A" w14:textId="77777777" w:rsidR="000B7121" w:rsidRPr="00671EBD" w:rsidRDefault="000B7121" w:rsidP="008A2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>CONTENIDO ASOCIADO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9B8319" w14:textId="77777777" w:rsidR="000B7121" w:rsidRPr="00671EBD" w:rsidRDefault="000B7121" w:rsidP="008A2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>INDICADOR DE EVALUACIÓN</w:t>
            </w:r>
          </w:p>
        </w:tc>
      </w:tr>
      <w:tr w:rsidR="000B7121" w:rsidRPr="00671EBD" w14:paraId="1191D70B" w14:textId="77777777" w:rsidTr="00050F09">
        <w:trPr>
          <w:trHeight w:val="257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F5499" w14:textId="1178C4B6" w:rsidR="000B7121" w:rsidRDefault="000B7121" w:rsidP="00FD4D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4D91">
              <w:rPr>
                <w:rFonts w:ascii="Arial" w:hAnsi="Arial" w:cs="Arial"/>
                <w:bCs/>
                <w:sz w:val="20"/>
                <w:szCs w:val="20"/>
              </w:rPr>
              <w:t>Ofrecer experiencias pedagógicas que favorecen la expresión creativa infantil, aplicando técnicas teatrales según los intereses y las posibilidades artísticas de niños y niñas menores de 6 años e implementando los principios pedagógicos en un ambiente de resguardo de la higiene y la seguridad.</w:t>
            </w:r>
          </w:p>
          <w:p w14:paraId="611F37A2" w14:textId="77777777" w:rsidR="000B7121" w:rsidRPr="00FD4D91" w:rsidRDefault="000B7121" w:rsidP="00FD4D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B6807A" w14:textId="1A7324CE" w:rsidR="000B7121" w:rsidRPr="00671EBD" w:rsidRDefault="000B7121" w:rsidP="008A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75C27" w14:textId="5396F9ED" w:rsidR="000B7121" w:rsidRPr="00671EBD" w:rsidRDefault="000B7121" w:rsidP="008A2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Aplicar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7085B" w14:textId="54247A7A" w:rsidR="000B7121" w:rsidRPr="00671EBD" w:rsidRDefault="000B7121" w:rsidP="008A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Teatro infantil y recursos literarios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849C7" w14:textId="7333DAE6" w:rsidR="000B7121" w:rsidRPr="00671EBD" w:rsidRDefault="000B7121" w:rsidP="008A2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-Aplicar estrategias para la narración de un cuento utilizando como recurso títeres o teatro de sombras.</w:t>
            </w:r>
          </w:p>
        </w:tc>
      </w:tr>
    </w:tbl>
    <w:p w14:paraId="22F37AB1" w14:textId="77777777" w:rsidR="009B218D" w:rsidRPr="00671EBD" w:rsidRDefault="009B218D" w:rsidP="009B218D">
      <w:pPr>
        <w:rPr>
          <w:rFonts w:ascii="Arial" w:eastAsia="Times New Roman" w:hAnsi="Arial" w:cs="Arial"/>
          <w:color w:val="000000"/>
          <w:spacing w:val="15"/>
          <w:sz w:val="20"/>
          <w:szCs w:val="20"/>
          <w:shd w:val="clear" w:color="auto" w:fill="FFFFFF"/>
          <w:lang w:eastAsia="es-CL"/>
        </w:rPr>
      </w:pPr>
    </w:p>
    <w:tbl>
      <w:tblPr>
        <w:tblStyle w:val="Tablaconcuadrcula"/>
        <w:tblW w:w="10416" w:type="dxa"/>
        <w:tblInd w:w="0" w:type="dxa"/>
        <w:tblLook w:val="04A0" w:firstRow="1" w:lastRow="0" w:firstColumn="1" w:lastColumn="0" w:noHBand="0" w:noVBand="1"/>
      </w:tblPr>
      <w:tblGrid>
        <w:gridCol w:w="7988"/>
        <w:gridCol w:w="490"/>
        <w:gridCol w:w="489"/>
        <w:gridCol w:w="489"/>
        <w:gridCol w:w="489"/>
        <w:gridCol w:w="471"/>
      </w:tblGrid>
      <w:tr w:rsidR="009B218D" w:rsidRPr="00671EBD" w14:paraId="0813A9CE" w14:textId="77777777" w:rsidTr="00671EBD">
        <w:trPr>
          <w:trHeight w:val="263"/>
        </w:trPr>
        <w:tc>
          <w:tcPr>
            <w:tcW w:w="10416" w:type="dxa"/>
            <w:gridSpan w:val="6"/>
          </w:tcPr>
          <w:p w14:paraId="71B6ACE4" w14:textId="77777777" w:rsidR="009B218D" w:rsidRPr="00671EBD" w:rsidRDefault="009B218D" w:rsidP="008A2652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>VARIABLES E INDICADORES</w:t>
            </w:r>
          </w:p>
        </w:tc>
      </w:tr>
      <w:tr w:rsidR="009B218D" w:rsidRPr="00671EBD" w14:paraId="469E05F4" w14:textId="77777777" w:rsidTr="000B7121">
        <w:trPr>
          <w:trHeight w:val="279"/>
        </w:trPr>
        <w:tc>
          <w:tcPr>
            <w:tcW w:w="7988" w:type="dxa"/>
          </w:tcPr>
          <w:p w14:paraId="75660ACA" w14:textId="77777777" w:rsidR="009B218D" w:rsidRPr="00671EBD" w:rsidRDefault="009B218D" w:rsidP="008A2652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490" w:type="dxa"/>
          </w:tcPr>
          <w:p w14:paraId="66B8E81C" w14:textId="77777777" w:rsidR="009B218D" w:rsidRPr="00671EBD" w:rsidRDefault="009B218D" w:rsidP="008A2652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14:paraId="5EAD5668" w14:textId="77777777" w:rsidR="009B218D" w:rsidRPr="00671EBD" w:rsidRDefault="009B218D" w:rsidP="008A2652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9" w:type="dxa"/>
          </w:tcPr>
          <w:p w14:paraId="3AD8C4A0" w14:textId="77777777" w:rsidR="009B218D" w:rsidRPr="00671EBD" w:rsidRDefault="009B218D" w:rsidP="008A2652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9" w:type="dxa"/>
          </w:tcPr>
          <w:p w14:paraId="28FBF6BB" w14:textId="77777777" w:rsidR="009B218D" w:rsidRPr="00671EBD" w:rsidRDefault="009B218D" w:rsidP="008A2652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65353E25" w14:textId="77777777" w:rsidR="009B218D" w:rsidRPr="00671EBD" w:rsidRDefault="009B218D" w:rsidP="008A2652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</w:tr>
      <w:tr w:rsidR="009B218D" w:rsidRPr="00671EBD" w14:paraId="2B29B17C" w14:textId="77777777" w:rsidTr="00671EBD">
        <w:trPr>
          <w:trHeight w:val="263"/>
        </w:trPr>
        <w:tc>
          <w:tcPr>
            <w:tcW w:w="10416" w:type="dxa"/>
            <w:gridSpan w:val="6"/>
          </w:tcPr>
          <w:p w14:paraId="37574CCA" w14:textId="3CED4A6D" w:rsidR="009B218D" w:rsidRPr="00671EBD" w:rsidRDefault="009B218D" w:rsidP="008A2652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 xml:space="preserve">VARIABLE: </w:t>
            </w:r>
            <w:r w:rsidR="00671EBD" w:rsidRPr="00671EBD">
              <w:rPr>
                <w:rFonts w:ascii="Arial" w:hAnsi="Arial" w:cs="Arial"/>
                <w:b/>
                <w:sz w:val="20"/>
                <w:szCs w:val="20"/>
              </w:rPr>
              <w:t>RESPONSABILIDAD</w:t>
            </w:r>
            <w:r w:rsidRPr="00671E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B218D" w:rsidRPr="00671EBD" w14:paraId="5596DBD7" w14:textId="77777777" w:rsidTr="00671EBD">
        <w:trPr>
          <w:trHeight w:val="263"/>
        </w:trPr>
        <w:tc>
          <w:tcPr>
            <w:tcW w:w="10416" w:type="dxa"/>
            <w:gridSpan w:val="6"/>
          </w:tcPr>
          <w:p w14:paraId="798A9C30" w14:textId="77777777" w:rsidR="009B218D" w:rsidRPr="00671EBD" w:rsidRDefault="009B218D" w:rsidP="008A2652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</w:tr>
      <w:tr w:rsidR="009B218D" w:rsidRPr="00671EBD" w14:paraId="755561CD" w14:textId="77777777" w:rsidTr="000B7121">
        <w:trPr>
          <w:trHeight w:val="234"/>
        </w:trPr>
        <w:tc>
          <w:tcPr>
            <w:tcW w:w="7988" w:type="dxa"/>
          </w:tcPr>
          <w:p w14:paraId="177CB16E" w14:textId="68CC3599" w:rsidR="009B218D" w:rsidRPr="00671EBD" w:rsidRDefault="009B218D" w:rsidP="008A2652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>1</w:t>
            </w:r>
            <w:r w:rsidR="000B7121">
              <w:rPr>
                <w:rFonts w:ascii="Arial" w:hAnsi="Arial" w:cs="Arial"/>
                <w:sz w:val="20"/>
                <w:szCs w:val="20"/>
              </w:rPr>
              <w:t>.</w:t>
            </w:r>
            <w:r w:rsidRPr="00671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EBD" w:rsidRPr="00671EBD">
              <w:rPr>
                <w:rFonts w:ascii="Arial" w:hAnsi="Arial" w:cs="Arial"/>
                <w:sz w:val="20"/>
                <w:szCs w:val="20"/>
              </w:rPr>
              <w:t>Llega a la hora establecida con sus materiales</w:t>
            </w:r>
            <w:r w:rsidR="000B7121">
              <w:rPr>
                <w:rFonts w:ascii="Arial" w:hAnsi="Arial" w:cs="Arial"/>
                <w:sz w:val="20"/>
                <w:szCs w:val="20"/>
              </w:rPr>
              <w:t xml:space="preserve"> para la presentación de la obra</w:t>
            </w:r>
            <w:r w:rsidRPr="00671EB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90" w:type="dxa"/>
          </w:tcPr>
          <w:p w14:paraId="25AF9923" w14:textId="77777777" w:rsidR="009B218D" w:rsidRPr="00671EBD" w:rsidRDefault="009B218D" w:rsidP="008A265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5C9294D3" w14:textId="77777777" w:rsidR="009B218D" w:rsidRPr="00671EBD" w:rsidRDefault="009B218D" w:rsidP="008A265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7E645CEF" w14:textId="77777777" w:rsidR="009B218D" w:rsidRPr="00671EBD" w:rsidRDefault="009B218D" w:rsidP="008A265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6B4E2772" w14:textId="77777777" w:rsidR="009B218D" w:rsidRPr="00671EBD" w:rsidRDefault="009B218D" w:rsidP="008A265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</w:tcPr>
          <w:p w14:paraId="304C2C89" w14:textId="77777777" w:rsidR="009B218D" w:rsidRPr="00671EBD" w:rsidRDefault="009B218D" w:rsidP="008A265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18D" w:rsidRPr="00671EBD" w14:paraId="2219716A" w14:textId="77777777" w:rsidTr="000B7121">
        <w:trPr>
          <w:trHeight w:val="263"/>
        </w:trPr>
        <w:tc>
          <w:tcPr>
            <w:tcW w:w="7988" w:type="dxa"/>
          </w:tcPr>
          <w:p w14:paraId="6795F419" w14:textId="6C0F4280" w:rsidR="009B218D" w:rsidRPr="00671EBD" w:rsidRDefault="009B218D" w:rsidP="008A2652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>2</w:t>
            </w:r>
            <w:r w:rsidR="000B712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71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EBD" w:rsidRPr="00671EBD">
              <w:rPr>
                <w:rFonts w:ascii="Arial" w:hAnsi="Arial" w:cs="Arial"/>
                <w:sz w:val="20"/>
                <w:szCs w:val="20"/>
              </w:rPr>
              <w:t>Se presenta con su delantal de la especialidad</w:t>
            </w:r>
            <w:r w:rsidR="000B71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" w:type="dxa"/>
          </w:tcPr>
          <w:p w14:paraId="7EC26262" w14:textId="77777777" w:rsidR="009B218D" w:rsidRPr="00671EBD" w:rsidRDefault="009B218D" w:rsidP="008A265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02453ABF" w14:textId="77777777" w:rsidR="009B218D" w:rsidRPr="00671EBD" w:rsidRDefault="009B218D" w:rsidP="008A265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34EB6FA7" w14:textId="77777777" w:rsidR="009B218D" w:rsidRPr="00671EBD" w:rsidRDefault="009B218D" w:rsidP="008A265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47273156" w14:textId="77777777" w:rsidR="009B218D" w:rsidRPr="00671EBD" w:rsidRDefault="009B218D" w:rsidP="008A265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</w:tcPr>
          <w:p w14:paraId="459C8EA7" w14:textId="77777777" w:rsidR="009B218D" w:rsidRPr="00671EBD" w:rsidRDefault="009B218D" w:rsidP="008A265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EBD" w:rsidRPr="00671EBD" w14:paraId="555DB402" w14:textId="77777777" w:rsidTr="000B7121">
        <w:trPr>
          <w:trHeight w:val="263"/>
        </w:trPr>
        <w:tc>
          <w:tcPr>
            <w:tcW w:w="7988" w:type="dxa"/>
          </w:tcPr>
          <w:p w14:paraId="17D18322" w14:textId="03C5BFC5" w:rsidR="00671EBD" w:rsidRPr="00671EBD" w:rsidRDefault="00671EBD" w:rsidP="00671EBD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>3. Su presentación personal es adecuada: sin joyas, pelo tomado y un maquillaje suave.</w:t>
            </w:r>
          </w:p>
        </w:tc>
        <w:tc>
          <w:tcPr>
            <w:tcW w:w="490" w:type="dxa"/>
          </w:tcPr>
          <w:p w14:paraId="5BA0770E" w14:textId="77777777" w:rsidR="00671EBD" w:rsidRPr="00671EBD" w:rsidRDefault="00671EBD" w:rsidP="00671EB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36044DC5" w14:textId="77777777" w:rsidR="00671EBD" w:rsidRPr="00671EBD" w:rsidRDefault="00671EBD" w:rsidP="00671EB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5E2857CE" w14:textId="77777777" w:rsidR="00671EBD" w:rsidRPr="00671EBD" w:rsidRDefault="00671EBD" w:rsidP="00671EB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4CBD607D" w14:textId="77777777" w:rsidR="00671EBD" w:rsidRPr="00671EBD" w:rsidRDefault="00671EBD" w:rsidP="00671EB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</w:tcPr>
          <w:p w14:paraId="182B6F68" w14:textId="77777777" w:rsidR="00671EBD" w:rsidRPr="00671EBD" w:rsidRDefault="00671EBD" w:rsidP="00671EB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EBD" w:rsidRPr="00671EBD" w14:paraId="129A7262" w14:textId="77777777" w:rsidTr="00671EBD">
        <w:trPr>
          <w:trHeight w:val="263"/>
        </w:trPr>
        <w:tc>
          <w:tcPr>
            <w:tcW w:w="10416" w:type="dxa"/>
            <w:gridSpan w:val="6"/>
          </w:tcPr>
          <w:p w14:paraId="4520B3B1" w14:textId="77777777" w:rsidR="00671EBD" w:rsidRPr="00671EBD" w:rsidRDefault="00671EBD" w:rsidP="00671E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 xml:space="preserve">VARIABLE: CONTENIDO </w:t>
            </w:r>
          </w:p>
        </w:tc>
      </w:tr>
      <w:tr w:rsidR="00671EBD" w:rsidRPr="00671EBD" w14:paraId="345327BD" w14:textId="77777777" w:rsidTr="00671EBD">
        <w:trPr>
          <w:trHeight w:val="279"/>
        </w:trPr>
        <w:tc>
          <w:tcPr>
            <w:tcW w:w="10416" w:type="dxa"/>
            <w:gridSpan w:val="6"/>
          </w:tcPr>
          <w:p w14:paraId="4A22CE5A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</w:tr>
      <w:tr w:rsidR="00671EBD" w:rsidRPr="00671EBD" w14:paraId="47B6B7EF" w14:textId="77777777" w:rsidTr="000B7121">
        <w:trPr>
          <w:trHeight w:val="526"/>
        </w:trPr>
        <w:tc>
          <w:tcPr>
            <w:tcW w:w="7988" w:type="dxa"/>
          </w:tcPr>
          <w:p w14:paraId="75285DB7" w14:textId="75C1179E" w:rsidR="00671EBD" w:rsidRPr="00671EBD" w:rsidRDefault="00050F09" w:rsidP="00671EBD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B7121">
              <w:rPr>
                <w:rFonts w:ascii="Arial" w:hAnsi="Arial" w:cs="Arial"/>
                <w:sz w:val="20"/>
                <w:szCs w:val="20"/>
              </w:rPr>
              <w:t>.</w:t>
            </w:r>
            <w:r w:rsidR="00671EBD" w:rsidRPr="00671EBD">
              <w:rPr>
                <w:rFonts w:ascii="Arial" w:hAnsi="Arial" w:cs="Arial"/>
                <w:sz w:val="20"/>
                <w:szCs w:val="20"/>
              </w:rPr>
              <w:t xml:space="preserve"> Presenta a su profesora el recurso literario elegido usando un lenguaje adecuado y pertinente a los niños/as.</w:t>
            </w:r>
          </w:p>
        </w:tc>
        <w:tc>
          <w:tcPr>
            <w:tcW w:w="490" w:type="dxa"/>
          </w:tcPr>
          <w:p w14:paraId="28A03071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246F1560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5493D1CD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45E47BB7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</w:tcPr>
          <w:p w14:paraId="696AF7F1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EBD" w:rsidRPr="00671EBD" w14:paraId="0C200825" w14:textId="77777777" w:rsidTr="000B7121">
        <w:trPr>
          <w:trHeight w:val="526"/>
        </w:trPr>
        <w:tc>
          <w:tcPr>
            <w:tcW w:w="7988" w:type="dxa"/>
          </w:tcPr>
          <w:p w14:paraId="47BB2E6E" w14:textId="107F1E87" w:rsidR="00671EBD" w:rsidRPr="00671EBD" w:rsidRDefault="00050F09" w:rsidP="00671EBD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71EBD" w:rsidRPr="00671EBD">
              <w:rPr>
                <w:rFonts w:ascii="Arial" w:hAnsi="Arial" w:cs="Arial"/>
                <w:sz w:val="20"/>
                <w:szCs w:val="20"/>
              </w:rPr>
              <w:t>. Presenta a su profesora el recurso literario, de manera didáctica, de fácil comprensión para los niños/as.</w:t>
            </w:r>
          </w:p>
        </w:tc>
        <w:tc>
          <w:tcPr>
            <w:tcW w:w="490" w:type="dxa"/>
          </w:tcPr>
          <w:p w14:paraId="72F10D4C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2498068F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77406FCA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7E0DA266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</w:tcPr>
          <w:p w14:paraId="6C1C135F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EBD" w:rsidRPr="00671EBD" w14:paraId="02A7A0BF" w14:textId="77777777" w:rsidTr="000B7121">
        <w:trPr>
          <w:trHeight w:val="541"/>
        </w:trPr>
        <w:tc>
          <w:tcPr>
            <w:tcW w:w="7988" w:type="dxa"/>
          </w:tcPr>
          <w:p w14:paraId="43E524D2" w14:textId="07826DF3" w:rsidR="00671EBD" w:rsidRPr="00671EBD" w:rsidRDefault="00050F09" w:rsidP="00671EBD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71EBD" w:rsidRPr="00671EBD">
              <w:rPr>
                <w:rFonts w:ascii="Arial" w:hAnsi="Arial" w:cs="Arial"/>
                <w:sz w:val="20"/>
                <w:szCs w:val="20"/>
              </w:rPr>
              <w:t>. Utiliza la dramatización, como complemento en la presentación del recurso literario elegido.</w:t>
            </w:r>
          </w:p>
        </w:tc>
        <w:tc>
          <w:tcPr>
            <w:tcW w:w="490" w:type="dxa"/>
          </w:tcPr>
          <w:p w14:paraId="48C25AAA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631D0572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6B66D083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625A1338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</w:tcPr>
          <w:p w14:paraId="34A03F42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EBD" w:rsidRPr="00671EBD" w14:paraId="5C444E47" w14:textId="77777777" w:rsidTr="000B7121">
        <w:trPr>
          <w:trHeight w:val="541"/>
        </w:trPr>
        <w:tc>
          <w:tcPr>
            <w:tcW w:w="7988" w:type="dxa"/>
          </w:tcPr>
          <w:p w14:paraId="73CE63B9" w14:textId="4AB10A75" w:rsidR="00671EBD" w:rsidRPr="00671EBD" w:rsidRDefault="00050F09" w:rsidP="00671EBD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71EBD" w:rsidRPr="00671EBD">
              <w:rPr>
                <w:rFonts w:ascii="Arial" w:hAnsi="Arial" w:cs="Arial"/>
                <w:sz w:val="20"/>
                <w:szCs w:val="20"/>
              </w:rPr>
              <w:t xml:space="preserve">. La dramatización realizada es adecuada, pertinente, entretenida, </w:t>
            </w:r>
          </w:p>
        </w:tc>
        <w:tc>
          <w:tcPr>
            <w:tcW w:w="490" w:type="dxa"/>
          </w:tcPr>
          <w:p w14:paraId="4FD4B415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2E0D6E8F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54573120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300475E9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</w:tcPr>
          <w:p w14:paraId="362C4AF4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EBD" w:rsidRPr="00671EBD" w14:paraId="52476A47" w14:textId="77777777" w:rsidTr="000B7121">
        <w:trPr>
          <w:trHeight w:val="306"/>
        </w:trPr>
        <w:tc>
          <w:tcPr>
            <w:tcW w:w="7988" w:type="dxa"/>
          </w:tcPr>
          <w:p w14:paraId="1E6C2F59" w14:textId="77777777" w:rsidR="00671EBD" w:rsidRPr="00671EBD" w:rsidRDefault="00671EBD" w:rsidP="00671E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EBD">
              <w:rPr>
                <w:rFonts w:ascii="Arial" w:hAnsi="Arial" w:cs="Arial"/>
                <w:b/>
                <w:sz w:val="20"/>
                <w:szCs w:val="20"/>
              </w:rPr>
              <w:t xml:space="preserve">   VARIABLE: PRESENTACIÓN formalidad </w:t>
            </w:r>
          </w:p>
        </w:tc>
        <w:tc>
          <w:tcPr>
            <w:tcW w:w="490" w:type="dxa"/>
          </w:tcPr>
          <w:p w14:paraId="376121E7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245E7A14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577E1EF7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1C76D16F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</w:tcPr>
          <w:p w14:paraId="154D51CA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EBD" w:rsidRPr="00671EBD" w14:paraId="18D746EB" w14:textId="77777777" w:rsidTr="000B7121">
        <w:trPr>
          <w:trHeight w:val="541"/>
        </w:trPr>
        <w:tc>
          <w:tcPr>
            <w:tcW w:w="7988" w:type="dxa"/>
          </w:tcPr>
          <w:p w14:paraId="18C512F7" w14:textId="10AFE726" w:rsidR="00671EBD" w:rsidRPr="00671EBD" w:rsidRDefault="00050F09" w:rsidP="00671EBD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671EBD" w:rsidRPr="00671EBD">
              <w:rPr>
                <w:rFonts w:ascii="Arial" w:hAnsi="Arial" w:cs="Arial"/>
                <w:sz w:val="20"/>
                <w:szCs w:val="20"/>
              </w:rPr>
              <w:t xml:space="preserve"> La escenografía es acorde a la obra presentada.</w:t>
            </w:r>
          </w:p>
        </w:tc>
        <w:tc>
          <w:tcPr>
            <w:tcW w:w="490" w:type="dxa"/>
          </w:tcPr>
          <w:p w14:paraId="5B755A28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401094DC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572B9E14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3F5C3D28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</w:tcPr>
          <w:p w14:paraId="50A303D8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EBD" w:rsidRPr="00671EBD" w14:paraId="23BF46FF" w14:textId="77777777" w:rsidTr="000B7121">
        <w:trPr>
          <w:trHeight w:val="541"/>
        </w:trPr>
        <w:tc>
          <w:tcPr>
            <w:tcW w:w="7988" w:type="dxa"/>
          </w:tcPr>
          <w:p w14:paraId="3330C3C1" w14:textId="0ED230B3" w:rsidR="00671EBD" w:rsidRPr="00671EBD" w:rsidRDefault="00050F09" w:rsidP="00671EBD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671EBD" w:rsidRPr="00671EBD">
              <w:rPr>
                <w:rFonts w:ascii="Arial" w:hAnsi="Arial" w:cs="Arial"/>
                <w:sz w:val="20"/>
                <w:szCs w:val="20"/>
              </w:rPr>
              <w:t xml:space="preserve"> El diseño, los colores y dibujos de la escenografía, son pertinentes a la edad de los niños/as.</w:t>
            </w:r>
          </w:p>
        </w:tc>
        <w:tc>
          <w:tcPr>
            <w:tcW w:w="490" w:type="dxa"/>
          </w:tcPr>
          <w:p w14:paraId="70D28100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56ABDE8D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1A85A350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13D6F09C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</w:tcPr>
          <w:p w14:paraId="37D93B28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EBD" w:rsidRPr="00671EBD" w14:paraId="5F1376CB" w14:textId="77777777" w:rsidTr="000B7121">
        <w:trPr>
          <w:trHeight w:val="541"/>
        </w:trPr>
        <w:tc>
          <w:tcPr>
            <w:tcW w:w="7988" w:type="dxa"/>
          </w:tcPr>
          <w:p w14:paraId="24C55242" w14:textId="0A4203C0" w:rsidR="00671EBD" w:rsidRPr="00671EBD" w:rsidRDefault="00671EBD" w:rsidP="00671EBD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>1</w:t>
            </w:r>
            <w:r w:rsidR="00050F09">
              <w:rPr>
                <w:rFonts w:ascii="Arial" w:hAnsi="Arial" w:cs="Arial"/>
                <w:sz w:val="20"/>
                <w:szCs w:val="20"/>
              </w:rPr>
              <w:t>0.</w:t>
            </w:r>
            <w:r w:rsidRPr="00671EBD">
              <w:rPr>
                <w:rFonts w:ascii="Arial" w:hAnsi="Arial" w:cs="Arial"/>
                <w:sz w:val="20"/>
                <w:szCs w:val="20"/>
              </w:rPr>
              <w:t xml:space="preserve"> Se aprecia un orden en la presentación, todos los aspectos que requiere la obra, están cubiertos. </w:t>
            </w:r>
          </w:p>
        </w:tc>
        <w:tc>
          <w:tcPr>
            <w:tcW w:w="490" w:type="dxa"/>
          </w:tcPr>
          <w:p w14:paraId="40F1778E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0A846AAA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14FCBAB3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3E932EAF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</w:tcPr>
          <w:p w14:paraId="2F72B842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EBD" w:rsidRPr="00671EBD" w14:paraId="24CC5AAF" w14:textId="77777777" w:rsidTr="000B7121">
        <w:trPr>
          <w:trHeight w:val="541"/>
        </w:trPr>
        <w:tc>
          <w:tcPr>
            <w:tcW w:w="7988" w:type="dxa"/>
          </w:tcPr>
          <w:p w14:paraId="08C13A24" w14:textId="3918376E" w:rsidR="00671EBD" w:rsidRPr="00671EBD" w:rsidRDefault="00671EBD" w:rsidP="00671EBD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>1</w:t>
            </w:r>
            <w:r w:rsidR="00050F09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671EBD">
              <w:rPr>
                <w:rFonts w:ascii="Arial" w:hAnsi="Arial" w:cs="Arial"/>
                <w:sz w:val="20"/>
                <w:szCs w:val="20"/>
              </w:rPr>
              <w:t>Cada personaje, es interpretado de forma fluida, demostrando seguridad en lo que realiza, resolviendo inconvenientes en el caso que se presenten sin que la audiencia se pueda dar cuenta.</w:t>
            </w:r>
          </w:p>
        </w:tc>
        <w:tc>
          <w:tcPr>
            <w:tcW w:w="490" w:type="dxa"/>
          </w:tcPr>
          <w:p w14:paraId="77E03C3C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7073BCBC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231C6AB7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1436B00C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</w:tcPr>
          <w:p w14:paraId="110C6D5E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EBD" w:rsidRPr="00671EBD" w14:paraId="022B8CF9" w14:textId="77777777" w:rsidTr="000B7121">
        <w:trPr>
          <w:trHeight w:val="541"/>
        </w:trPr>
        <w:tc>
          <w:tcPr>
            <w:tcW w:w="7988" w:type="dxa"/>
          </w:tcPr>
          <w:p w14:paraId="18F4A47B" w14:textId="444BD4AB" w:rsidR="00671EBD" w:rsidRPr="00671EBD" w:rsidRDefault="00671EBD" w:rsidP="00671EBD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>1</w:t>
            </w:r>
            <w:r w:rsidR="00050F09">
              <w:rPr>
                <w:rFonts w:ascii="Arial" w:hAnsi="Arial" w:cs="Arial"/>
                <w:sz w:val="20"/>
                <w:szCs w:val="20"/>
              </w:rPr>
              <w:t>2.</w:t>
            </w:r>
            <w:r w:rsidRPr="00671EBD">
              <w:rPr>
                <w:rFonts w:ascii="Arial" w:hAnsi="Arial" w:cs="Arial"/>
                <w:sz w:val="20"/>
                <w:szCs w:val="20"/>
              </w:rPr>
              <w:t xml:space="preserve"> Todos los personajes están bien caracterizados ya sea en su vestuario o de la forma como lo representa.</w:t>
            </w:r>
          </w:p>
        </w:tc>
        <w:tc>
          <w:tcPr>
            <w:tcW w:w="490" w:type="dxa"/>
          </w:tcPr>
          <w:p w14:paraId="7C56D267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29D2C3D0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15AEC8EC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6D5ECEB6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</w:tcPr>
          <w:p w14:paraId="692D192C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EBD" w:rsidRPr="00671EBD" w14:paraId="288503D8" w14:textId="77777777" w:rsidTr="000B7121">
        <w:trPr>
          <w:trHeight w:val="541"/>
        </w:trPr>
        <w:tc>
          <w:tcPr>
            <w:tcW w:w="7988" w:type="dxa"/>
          </w:tcPr>
          <w:p w14:paraId="5BCBD3B8" w14:textId="618F51E6" w:rsidR="00671EBD" w:rsidRPr="00671EBD" w:rsidRDefault="00050F09" w:rsidP="00671EBD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13, </w:t>
            </w:r>
            <w:r w:rsidR="00671EBD" w:rsidRPr="00671EBD">
              <w:rPr>
                <w:rFonts w:ascii="Arial" w:hAnsi="Arial" w:cs="Arial"/>
                <w:sz w:val="20"/>
                <w:szCs w:val="20"/>
              </w:rPr>
              <w:t>La obra presenta un inicio desarrollo y final.</w:t>
            </w:r>
          </w:p>
        </w:tc>
        <w:tc>
          <w:tcPr>
            <w:tcW w:w="490" w:type="dxa"/>
          </w:tcPr>
          <w:p w14:paraId="35861A94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74B67D59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17F3BA84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7C47251A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</w:tcPr>
          <w:p w14:paraId="50675DC4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EBD" w:rsidRPr="00671EBD" w14:paraId="30A3002B" w14:textId="77777777" w:rsidTr="00671EBD">
        <w:trPr>
          <w:trHeight w:val="279"/>
        </w:trPr>
        <w:tc>
          <w:tcPr>
            <w:tcW w:w="10416" w:type="dxa"/>
            <w:gridSpan w:val="6"/>
          </w:tcPr>
          <w:p w14:paraId="0A0B2F49" w14:textId="4DEF27EC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lastRenderedPageBreak/>
              <w:t xml:space="preserve">PUNTAJE IDEAL:  </w:t>
            </w:r>
            <w:r w:rsidR="00050F09">
              <w:rPr>
                <w:rFonts w:ascii="Arial" w:hAnsi="Arial" w:cs="Arial"/>
                <w:sz w:val="20"/>
                <w:szCs w:val="20"/>
              </w:rPr>
              <w:t>65</w:t>
            </w:r>
            <w:r w:rsidRPr="00671EBD">
              <w:rPr>
                <w:rFonts w:ascii="Arial" w:hAnsi="Arial" w:cs="Arial"/>
                <w:sz w:val="20"/>
                <w:szCs w:val="20"/>
              </w:rPr>
              <w:t xml:space="preserve">  PUNTOS </w:t>
            </w:r>
          </w:p>
          <w:p w14:paraId="6A21CC46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DA68195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71EBD">
              <w:rPr>
                <w:rFonts w:ascii="Arial" w:hAnsi="Arial" w:cs="Arial"/>
                <w:sz w:val="20"/>
                <w:szCs w:val="20"/>
              </w:rPr>
              <w:t>PUNTAJE OBTENIDO:</w:t>
            </w:r>
          </w:p>
          <w:p w14:paraId="67C5F709" w14:textId="77777777" w:rsidR="00671EBD" w:rsidRPr="00671EBD" w:rsidRDefault="00671EBD" w:rsidP="00671EB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4A3AAC" w14:textId="77777777" w:rsidR="009B218D" w:rsidRPr="00671EBD" w:rsidRDefault="009B218D" w:rsidP="009B218D">
      <w:pPr>
        <w:spacing w:line="240" w:lineRule="atLeast"/>
        <w:rPr>
          <w:rFonts w:ascii="Arial" w:hAnsi="Arial" w:cs="Arial"/>
          <w:sz w:val="20"/>
          <w:szCs w:val="20"/>
        </w:rPr>
      </w:pPr>
    </w:p>
    <w:p w14:paraId="1216773B" w14:textId="43C40DC7" w:rsidR="009B218D" w:rsidRPr="00671EBD" w:rsidRDefault="009B218D" w:rsidP="009B218D">
      <w:pPr>
        <w:spacing w:line="240" w:lineRule="atLeast"/>
        <w:rPr>
          <w:rFonts w:ascii="Arial" w:hAnsi="Arial" w:cs="Arial"/>
          <w:sz w:val="20"/>
          <w:szCs w:val="20"/>
        </w:rPr>
      </w:pPr>
      <w:r w:rsidRPr="00671EBD">
        <w:rPr>
          <w:rFonts w:ascii="Arial" w:hAnsi="Arial" w:cs="Arial"/>
          <w:b/>
          <w:sz w:val="20"/>
          <w:szCs w:val="20"/>
        </w:rPr>
        <w:t xml:space="preserve">Comentarios y observaciones de la profesora: </w:t>
      </w:r>
    </w:p>
    <w:p w14:paraId="02E8C52A" w14:textId="600D0275" w:rsidR="009B218D" w:rsidRPr="00671EBD" w:rsidRDefault="009B218D" w:rsidP="009B218D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671EBD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6E08E9C" w14:textId="5D004694" w:rsidR="009B218D" w:rsidRPr="00671EBD" w:rsidRDefault="007D2F32" w:rsidP="009B218D">
      <w:pPr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CBD2E9" w14:textId="6EA07D52" w:rsidR="009B218D" w:rsidRDefault="009B218D" w:rsidP="009B21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90"/>
        </w:tabs>
        <w:spacing w:line="240" w:lineRule="atLeast"/>
        <w:jc w:val="both"/>
        <w:rPr>
          <w:rFonts w:ascii="Arial" w:eastAsia="Times New Roman" w:hAnsi="Arial" w:cs="Arial"/>
          <w:noProof/>
          <w:sz w:val="20"/>
          <w:szCs w:val="20"/>
          <w:lang w:val="es-ES" w:eastAsia="es-CL"/>
        </w:rPr>
      </w:pPr>
    </w:p>
    <w:p w14:paraId="1DF49FAA" w14:textId="4C9DED63" w:rsidR="007D2F32" w:rsidRDefault="007D2F32" w:rsidP="009B21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90"/>
        </w:tabs>
        <w:spacing w:line="240" w:lineRule="atLeast"/>
        <w:jc w:val="both"/>
        <w:rPr>
          <w:rFonts w:ascii="Arial" w:eastAsia="Times New Roman" w:hAnsi="Arial" w:cs="Arial"/>
          <w:noProof/>
          <w:sz w:val="20"/>
          <w:szCs w:val="20"/>
          <w:lang w:val="es-ES" w:eastAsia="es-CL"/>
        </w:rPr>
      </w:pPr>
    </w:p>
    <w:p w14:paraId="61A8C462" w14:textId="77777777" w:rsidR="007D2F32" w:rsidRPr="00671EBD" w:rsidRDefault="007D2F32" w:rsidP="009B21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90"/>
        </w:tabs>
        <w:spacing w:line="240" w:lineRule="atLeast"/>
        <w:jc w:val="both"/>
        <w:rPr>
          <w:rFonts w:ascii="Arial" w:eastAsia="Times New Roman" w:hAnsi="Arial" w:cs="Arial"/>
          <w:noProof/>
          <w:sz w:val="20"/>
          <w:szCs w:val="20"/>
          <w:lang w:val="es-ES" w:eastAsia="es-CL"/>
        </w:rPr>
      </w:pP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4"/>
        <w:gridCol w:w="1556"/>
      </w:tblGrid>
      <w:tr w:rsidR="009B218D" w:rsidRPr="00671EBD" w14:paraId="1802A915" w14:textId="77777777" w:rsidTr="00050F09">
        <w:trPr>
          <w:trHeight w:val="281"/>
        </w:trPr>
        <w:tc>
          <w:tcPr>
            <w:tcW w:w="9304" w:type="dxa"/>
            <w:vAlign w:val="center"/>
          </w:tcPr>
          <w:p w14:paraId="29671621" w14:textId="77777777" w:rsidR="009B218D" w:rsidRPr="00671EBD" w:rsidRDefault="009B218D" w:rsidP="008A2652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71E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CRITERIO</w:t>
            </w:r>
          </w:p>
        </w:tc>
        <w:tc>
          <w:tcPr>
            <w:tcW w:w="1556" w:type="dxa"/>
            <w:vAlign w:val="center"/>
          </w:tcPr>
          <w:p w14:paraId="72C8AF86" w14:textId="77777777" w:rsidR="009B218D" w:rsidRPr="00671EBD" w:rsidRDefault="009B218D" w:rsidP="008A2652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71E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PUNTOS</w:t>
            </w:r>
          </w:p>
        </w:tc>
      </w:tr>
      <w:tr w:rsidR="009B218D" w:rsidRPr="00671EBD" w14:paraId="7BB48025" w14:textId="77777777" w:rsidTr="00050F09">
        <w:trPr>
          <w:trHeight w:val="664"/>
        </w:trPr>
        <w:tc>
          <w:tcPr>
            <w:tcW w:w="9304" w:type="dxa"/>
            <w:vAlign w:val="center"/>
          </w:tcPr>
          <w:p w14:paraId="391D58C8" w14:textId="77777777" w:rsidR="009B218D" w:rsidRPr="00671EBD" w:rsidRDefault="009B218D" w:rsidP="008A2652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71EBD">
              <w:rPr>
                <w:rFonts w:ascii="Arial" w:eastAsia="Times New Roman" w:hAnsi="Arial" w:cs="Arial"/>
                <w:b/>
                <w:sz w:val="20"/>
                <w:szCs w:val="20"/>
              </w:rPr>
              <w:t>Nivel Alto</w:t>
            </w:r>
            <w:r w:rsidRPr="00671EB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 El alumno cumple con todas las exigencias del indicador y se destaca por la calidad de la  presentación en conformidad a lo solicitado.</w:t>
            </w:r>
          </w:p>
        </w:tc>
        <w:tc>
          <w:tcPr>
            <w:tcW w:w="1556" w:type="dxa"/>
            <w:vAlign w:val="center"/>
          </w:tcPr>
          <w:p w14:paraId="35E3B571" w14:textId="77777777" w:rsidR="009B218D" w:rsidRPr="00671EBD" w:rsidRDefault="009B218D" w:rsidP="008A2652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71EB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5</w:t>
            </w:r>
          </w:p>
        </w:tc>
      </w:tr>
      <w:tr w:rsidR="009B218D" w:rsidRPr="00671EBD" w14:paraId="769952B1" w14:textId="77777777" w:rsidTr="00050F09">
        <w:trPr>
          <w:trHeight w:val="599"/>
        </w:trPr>
        <w:tc>
          <w:tcPr>
            <w:tcW w:w="9304" w:type="dxa"/>
            <w:vAlign w:val="center"/>
          </w:tcPr>
          <w:p w14:paraId="56A51250" w14:textId="77777777" w:rsidR="009B218D" w:rsidRPr="00671EBD" w:rsidRDefault="009B218D" w:rsidP="008A2652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71EBD">
              <w:rPr>
                <w:rFonts w:ascii="Arial" w:eastAsia="Times New Roman" w:hAnsi="Arial" w:cs="Arial"/>
                <w:b/>
                <w:sz w:val="20"/>
                <w:szCs w:val="20"/>
              </w:rPr>
              <w:t>Nivel Medio Alto</w:t>
            </w:r>
            <w:r w:rsidRPr="00671E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:</w:t>
            </w:r>
            <w:r w:rsidRPr="00671EB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El alumno cumple en forma aceptable con las exigencias del indicador, presentando información adecuada y pertinente.</w:t>
            </w:r>
          </w:p>
        </w:tc>
        <w:tc>
          <w:tcPr>
            <w:tcW w:w="1556" w:type="dxa"/>
            <w:vAlign w:val="center"/>
          </w:tcPr>
          <w:p w14:paraId="15BC5F1B" w14:textId="77777777" w:rsidR="009B218D" w:rsidRPr="00671EBD" w:rsidRDefault="009B218D" w:rsidP="008A2652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71EB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4</w:t>
            </w:r>
          </w:p>
        </w:tc>
      </w:tr>
      <w:tr w:rsidR="009B218D" w:rsidRPr="00671EBD" w14:paraId="436B0B61" w14:textId="77777777" w:rsidTr="00050F09">
        <w:trPr>
          <w:trHeight w:val="578"/>
        </w:trPr>
        <w:tc>
          <w:tcPr>
            <w:tcW w:w="9304" w:type="dxa"/>
            <w:vAlign w:val="center"/>
          </w:tcPr>
          <w:p w14:paraId="73063FDE" w14:textId="77777777" w:rsidR="009B218D" w:rsidRPr="00671EBD" w:rsidRDefault="009B218D" w:rsidP="008A2652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71E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Nivel Medio Bajo:</w:t>
            </w:r>
            <w:r w:rsidRPr="00671EB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El alumno cumple en forma básica e incipiente con las exigencias del indicador, se reconocen algunos elementos importantes.</w:t>
            </w:r>
          </w:p>
        </w:tc>
        <w:tc>
          <w:tcPr>
            <w:tcW w:w="1556" w:type="dxa"/>
            <w:vAlign w:val="center"/>
          </w:tcPr>
          <w:p w14:paraId="51CD1352" w14:textId="77777777" w:rsidR="009B218D" w:rsidRPr="00671EBD" w:rsidRDefault="009B218D" w:rsidP="008A2652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71EB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</w:t>
            </w:r>
          </w:p>
        </w:tc>
      </w:tr>
      <w:tr w:rsidR="009B218D" w:rsidRPr="00671EBD" w14:paraId="37405AD9" w14:textId="77777777" w:rsidTr="00050F09">
        <w:trPr>
          <w:trHeight w:val="737"/>
        </w:trPr>
        <w:tc>
          <w:tcPr>
            <w:tcW w:w="9304" w:type="dxa"/>
            <w:vAlign w:val="center"/>
          </w:tcPr>
          <w:p w14:paraId="7CA052DD" w14:textId="77777777" w:rsidR="009B218D" w:rsidRPr="00671EBD" w:rsidRDefault="009B218D" w:rsidP="008A2652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71E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Nivel Bajo</w:t>
            </w:r>
            <w:r w:rsidRPr="00671EB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 El alumno no cumple con todas las exigencias del indicador y tiene dificultad para desempeñarse con lo establecido.</w:t>
            </w:r>
          </w:p>
        </w:tc>
        <w:tc>
          <w:tcPr>
            <w:tcW w:w="1556" w:type="dxa"/>
            <w:vAlign w:val="center"/>
          </w:tcPr>
          <w:p w14:paraId="2D97E531" w14:textId="77777777" w:rsidR="009B218D" w:rsidRPr="00671EBD" w:rsidRDefault="009B218D" w:rsidP="008A2652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71EB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</w:t>
            </w:r>
          </w:p>
        </w:tc>
      </w:tr>
      <w:tr w:rsidR="009B218D" w:rsidRPr="00671EBD" w14:paraId="5DAAB3B7" w14:textId="77777777" w:rsidTr="00050F09">
        <w:trPr>
          <w:trHeight w:val="737"/>
        </w:trPr>
        <w:tc>
          <w:tcPr>
            <w:tcW w:w="9304" w:type="dxa"/>
            <w:vAlign w:val="center"/>
          </w:tcPr>
          <w:p w14:paraId="3AEA0CB3" w14:textId="77777777" w:rsidR="009B218D" w:rsidRPr="00671EBD" w:rsidRDefault="009B218D" w:rsidP="008A2652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71E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Nivel Insatisfactorio: </w:t>
            </w:r>
            <w:r w:rsidRPr="00671EB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El estudiante no cumple con los indicadores de exigencia establecidos.</w:t>
            </w:r>
          </w:p>
        </w:tc>
        <w:tc>
          <w:tcPr>
            <w:tcW w:w="1556" w:type="dxa"/>
            <w:vAlign w:val="center"/>
          </w:tcPr>
          <w:p w14:paraId="3FF60F03" w14:textId="77777777" w:rsidR="009B218D" w:rsidRPr="00671EBD" w:rsidRDefault="009B218D" w:rsidP="008A2652">
            <w:pPr>
              <w:spacing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71EB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</w:t>
            </w:r>
          </w:p>
        </w:tc>
      </w:tr>
    </w:tbl>
    <w:p w14:paraId="78BD5436" w14:textId="77777777" w:rsidR="009B218D" w:rsidRPr="00671EBD" w:rsidRDefault="009B218D" w:rsidP="009B218D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14:paraId="12548891" w14:textId="77777777" w:rsidR="009B218D" w:rsidRPr="00671EBD" w:rsidRDefault="009B218D" w:rsidP="009B218D">
      <w:pPr>
        <w:rPr>
          <w:rFonts w:ascii="Arial" w:hAnsi="Arial" w:cs="Arial"/>
          <w:b/>
          <w:sz w:val="20"/>
          <w:szCs w:val="20"/>
        </w:rPr>
      </w:pPr>
    </w:p>
    <w:p w14:paraId="5007DA59" w14:textId="77777777" w:rsidR="009B218D" w:rsidRPr="00671EBD" w:rsidRDefault="009B218D" w:rsidP="009B218D">
      <w:pPr>
        <w:rPr>
          <w:rFonts w:ascii="Arial" w:hAnsi="Arial" w:cs="Arial"/>
          <w:b/>
          <w:sz w:val="20"/>
          <w:szCs w:val="20"/>
        </w:rPr>
      </w:pPr>
    </w:p>
    <w:p w14:paraId="5012A60C" w14:textId="77777777" w:rsidR="00C23481" w:rsidRPr="00671EBD" w:rsidRDefault="00C23481" w:rsidP="00C23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90"/>
        </w:tabs>
        <w:spacing w:line="240" w:lineRule="atLeast"/>
        <w:jc w:val="both"/>
        <w:rPr>
          <w:rFonts w:ascii="Arial" w:eastAsia="Times New Roman" w:hAnsi="Arial" w:cs="Arial"/>
          <w:noProof/>
          <w:sz w:val="20"/>
          <w:szCs w:val="20"/>
          <w:lang w:val="es-ES" w:eastAsia="es-CL"/>
        </w:rPr>
      </w:pPr>
    </w:p>
    <w:p w14:paraId="09A52F80" w14:textId="77777777" w:rsidR="00C23481" w:rsidRPr="00671EBD" w:rsidRDefault="00C23481" w:rsidP="00C23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90"/>
        </w:tabs>
        <w:spacing w:line="240" w:lineRule="atLeast"/>
        <w:jc w:val="both"/>
        <w:rPr>
          <w:rFonts w:ascii="Arial" w:eastAsia="Times New Roman" w:hAnsi="Arial" w:cs="Arial"/>
          <w:noProof/>
          <w:sz w:val="20"/>
          <w:szCs w:val="20"/>
          <w:lang w:val="es-ES" w:eastAsia="es-CL"/>
        </w:rPr>
      </w:pPr>
    </w:p>
    <w:p w14:paraId="66E6FD88" w14:textId="77777777" w:rsidR="00C23481" w:rsidRPr="00671EBD" w:rsidRDefault="00C23481" w:rsidP="00C23481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14:paraId="46992EA9" w14:textId="77777777" w:rsidR="00C23481" w:rsidRPr="00671EBD" w:rsidRDefault="00C23481" w:rsidP="00C23481">
      <w:pPr>
        <w:rPr>
          <w:rFonts w:ascii="Arial" w:hAnsi="Arial" w:cs="Arial"/>
          <w:b/>
          <w:sz w:val="20"/>
          <w:szCs w:val="20"/>
        </w:rPr>
      </w:pPr>
    </w:p>
    <w:p w14:paraId="65F3ACCC" w14:textId="77777777" w:rsidR="00C23481" w:rsidRPr="00671EBD" w:rsidRDefault="00C23481" w:rsidP="00C234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sectPr w:rsidR="00C23481" w:rsidRPr="00671EBD" w:rsidSect="007639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101BB"/>
    <w:multiLevelType w:val="hybridMultilevel"/>
    <w:tmpl w:val="23084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01E2A"/>
    <w:multiLevelType w:val="hybridMultilevel"/>
    <w:tmpl w:val="749A9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2F"/>
    <w:rsid w:val="00050F09"/>
    <w:rsid w:val="000B7121"/>
    <w:rsid w:val="000D57DD"/>
    <w:rsid w:val="000E2E53"/>
    <w:rsid w:val="0016794D"/>
    <w:rsid w:val="00282715"/>
    <w:rsid w:val="003158EA"/>
    <w:rsid w:val="003E0839"/>
    <w:rsid w:val="005D6910"/>
    <w:rsid w:val="00671EBD"/>
    <w:rsid w:val="0076392F"/>
    <w:rsid w:val="007D2F32"/>
    <w:rsid w:val="008A2652"/>
    <w:rsid w:val="00941E05"/>
    <w:rsid w:val="009B218D"/>
    <w:rsid w:val="009E5C34"/>
    <w:rsid w:val="00B9639C"/>
    <w:rsid w:val="00C23481"/>
    <w:rsid w:val="00D8340C"/>
    <w:rsid w:val="00EC158D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3C3A"/>
  <w15:chartTrackingRefBased/>
  <w15:docId w15:val="{9E7E1DC8-1D26-4D6F-A4F2-2DED2EB8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92F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392F"/>
    <w:pPr>
      <w:spacing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6392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C23481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1080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Clark</dc:creator>
  <cp:keywords/>
  <dc:description/>
  <cp:lastModifiedBy>Myriam Clark</cp:lastModifiedBy>
  <cp:revision>6</cp:revision>
  <dcterms:created xsi:type="dcterms:W3CDTF">2020-11-04T16:09:00Z</dcterms:created>
  <dcterms:modified xsi:type="dcterms:W3CDTF">2020-11-05T04:35:00Z</dcterms:modified>
</cp:coreProperties>
</file>