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2B" w:rsidRPr="00921791" w:rsidRDefault="003C6F2B" w:rsidP="003C6F2B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F2B" w:rsidRPr="003C6F2B" w:rsidRDefault="003C6F2B" w:rsidP="00A855D6">
      <w:pPr>
        <w:pBdr>
          <w:bottom w:val="single" w:sz="12" w:space="2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3C6F2B" w:rsidRPr="003C6F2B" w:rsidRDefault="000C19A6" w:rsidP="00A855D6">
      <w:pPr>
        <w:pBdr>
          <w:bottom w:val="single" w:sz="12" w:space="2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EDUCACION FÍSICA</w:t>
      </w:r>
    </w:p>
    <w:p w:rsidR="003C6F2B" w:rsidRDefault="00846062" w:rsidP="003C6F2B">
      <w:pPr>
        <w:jc w:val="center"/>
        <w:rPr>
          <w:rFonts w:ascii="Arial" w:hAnsi="Arial" w:cs="Arial"/>
          <w:b/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C06D9" wp14:editId="553F869A">
                <wp:simplePos x="0" y="0"/>
                <wp:positionH relativeFrom="column">
                  <wp:posOffset>167005</wp:posOffset>
                </wp:positionH>
                <wp:positionV relativeFrom="paragraph">
                  <wp:posOffset>149225</wp:posOffset>
                </wp:positionV>
                <wp:extent cx="6667500" cy="1400175"/>
                <wp:effectExtent l="0" t="0" r="19050" b="28575"/>
                <wp:wrapThrough wrapText="bothSides">
                  <wp:wrapPolygon edited="0">
                    <wp:start x="370" y="0"/>
                    <wp:lineTo x="0" y="1763"/>
                    <wp:lineTo x="0" y="20571"/>
                    <wp:lineTo x="370" y="21747"/>
                    <wp:lineTo x="21291" y="21747"/>
                    <wp:lineTo x="21600" y="20278"/>
                    <wp:lineTo x="21600" y="1763"/>
                    <wp:lineTo x="21230" y="0"/>
                    <wp:lineTo x="370" y="0"/>
                  </wp:wrapPolygon>
                </wp:wrapThrough>
                <wp:docPr id="26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40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19A6" w:rsidRDefault="000B2113" w:rsidP="00A855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00A9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GUÍA N°14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9355E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NIVEL  4</w:t>
                            </w:r>
                            <w:r w:rsidR="00041381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° MEDIO</w:t>
                            </w:r>
                          </w:p>
                          <w:p w:rsidR="00FE4558" w:rsidRPr="00FE4558" w:rsidRDefault="00E2039F" w:rsidP="00A855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 xml:space="preserve">TEMA: JUEGOS </w:t>
                            </w:r>
                            <w:r w:rsidR="00B51089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 xml:space="preserve">Y DEPORTE </w:t>
                            </w:r>
                            <w:r w:rsidR="004062C4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>“</w:t>
                            </w:r>
                            <w:r w:rsidR="004C3BB6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>EL TRIVOLLE</w:t>
                            </w:r>
                            <w:r w:rsidR="00B51089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 xml:space="preserve"> </w:t>
                            </w:r>
                            <w:r w:rsidR="004062C4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>“</w:t>
                            </w:r>
                          </w:p>
                          <w:p w:rsidR="000C19A6" w:rsidRPr="00FE4558" w:rsidRDefault="000C19A6" w:rsidP="000C19A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E4558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EDUCACIÓN FÍSICA</w:t>
                            </w:r>
                            <w:r w:rsidR="00041381" w:rsidRPr="00FE4558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Y SALUD </w:t>
                            </w:r>
                            <w:r w:rsidRPr="00FE4558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1  </w:t>
                            </w:r>
                          </w:p>
                          <w:p w:rsidR="00C669CB" w:rsidRDefault="00C669CB" w:rsidP="00A855D6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3C6F2B" w:rsidRPr="00F45A39" w:rsidRDefault="003C6F2B" w:rsidP="00A855D6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</w:t>
                            </w:r>
                            <w:r w:rsidR="00D2114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_________________________Curso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____/____/2020</w:t>
                            </w:r>
                          </w:p>
                          <w:p w:rsidR="00FE4558" w:rsidRPr="00FE4558" w:rsidRDefault="000C19A6" w:rsidP="00FE45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</w:rPr>
                            </w:pPr>
                            <w:r w:rsidRPr="000C19A6">
                              <w:rPr>
                                <w:rFonts w:ascii="Arial" w:eastAsia="Calibri" w:hAnsi="Arial" w:cs="Arial"/>
                                <w:b/>
                                <w:i/>
                              </w:rPr>
                              <w:t>Objetivo</w:t>
                            </w:r>
                            <w:r w:rsidR="00FE4558">
                              <w:rPr>
                                <w:rFonts w:ascii="Arial" w:eastAsia="Calibri" w:hAnsi="Arial" w:cs="Arial"/>
                                <w:i/>
                              </w:rPr>
                              <w:t>:</w:t>
                            </w:r>
                            <w:r w:rsidR="00FE4558" w:rsidRPr="00FE4558">
                              <w:rPr>
                                <w:rFonts w:eastAsiaTheme="minorEastAsia" w:hAnsi="Candar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E4558" w:rsidRPr="00FE4558">
                              <w:rPr>
                                <w:rFonts w:ascii="Arial Narrow" w:eastAsiaTheme="minorEastAsia" w:hAnsi="Arial Narrow" w:cstheme="minorBidi"/>
                                <w:color w:val="000000" w:themeColor="text1"/>
                                <w:kern w:val="24"/>
                              </w:rPr>
                              <w:t xml:space="preserve">Aplicar habilidades </w:t>
                            </w:r>
                            <w:r w:rsidR="00FE4558">
                              <w:rPr>
                                <w:rFonts w:ascii="Arial Narrow" w:eastAsiaTheme="minorEastAsia" w:hAnsi="Arial Narrow" w:cstheme="minorBidi"/>
                                <w:color w:val="000000" w:themeColor="text1"/>
                                <w:kern w:val="24"/>
                              </w:rPr>
                              <w:t>motrices especializadas a juego y deporte</w:t>
                            </w:r>
                            <w:r w:rsidR="00920C93">
                              <w:rPr>
                                <w:rFonts w:ascii="Arial Narrow" w:eastAsiaTheme="minorEastAsia" w:hAnsi="Arial Narrow" w:cstheme="minorBidi"/>
                                <w:color w:val="000000" w:themeColor="text1"/>
                                <w:kern w:val="24"/>
                              </w:rPr>
                              <w:t xml:space="preserve"> Trivolle o Spinkeball</w:t>
                            </w:r>
                          </w:p>
                          <w:p w:rsidR="000C19A6" w:rsidRPr="000C19A6" w:rsidRDefault="000C19A6" w:rsidP="000C19A6">
                            <w:pPr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0C19A6" w:rsidRPr="000C19A6" w:rsidRDefault="000C19A6" w:rsidP="000C19A6">
                            <w:pPr>
                              <w:spacing w:after="200"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3C6F2B" w:rsidRPr="000C19A6" w:rsidRDefault="003C6F2B" w:rsidP="003C6F2B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lang w:val="es-CL"/>
                              </w:rPr>
                            </w:pPr>
                          </w:p>
                          <w:p w:rsidR="003C6F2B" w:rsidRPr="00F010F0" w:rsidRDefault="003C6F2B" w:rsidP="006D1622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13.15pt;margin-top:11.75pt;width:52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" strokeweight="1.5pt">
                <v:textbox>
                  <w:txbxContent>
                    <w:p w:rsidR="000C19A6" w:rsidRDefault="000B2113" w:rsidP="00A855D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00A93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GUÍA N°14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9355E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NIVEL  4</w:t>
                      </w:r>
                      <w:r w:rsidR="00041381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° MEDIO</w:t>
                      </w:r>
                    </w:p>
                    <w:p w:rsidR="00FE4558" w:rsidRPr="00FE4558" w:rsidRDefault="00E2039F" w:rsidP="00A855D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  <w:lang w:val="es-CL"/>
                        </w:rPr>
                        <w:t xml:space="preserve">TEMA: JUEGOS </w:t>
                      </w:r>
                      <w:r w:rsidR="00B51089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  <w:lang w:val="es-CL"/>
                        </w:rPr>
                        <w:t xml:space="preserve">Y DEPORTE </w:t>
                      </w:r>
                      <w:r w:rsidR="004062C4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  <w:lang w:val="es-CL"/>
                        </w:rPr>
                        <w:t>“</w:t>
                      </w:r>
                      <w:r w:rsidR="004C3BB6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  <w:lang w:val="es-CL"/>
                        </w:rPr>
                        <w:t>EL TRIVOLLE</w:t>
                      </w:r>
                      <w:bookmarkStart w:id="1" w:name="_GoBack"/>
                      <w:bookmarkEnd w:id="1"/>
                      <w:r w:rsidR="00B51089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  <w:lang w:val="es-CL"/>
                        </w:rPr>
                        <w:t xml:space="preserve"> </w:t>
                      </w:r>
                      <w:r w:rsidR="004062C4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  <w:lang w:val="es-CL"/>
                        </w:rPr>
                        <w:t>“</w:t>
                      </w:r>
                    </w:p>
                    <w:p w:rsidR="000C19A6" w:rsidRPr="00FE4558" w:rsidRDefault="000C19A6" w:rsidP="000C19A6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E4558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EDUCACIÓN FÍSICA</w:t>
                      </w:r>
                      <w:r w:rsidR="00041381" w:rsidRPr="00FE4558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Y SALUD </w:t>
                      </w:r>
                      <w:r w:rsidRPr="00FE4558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1  </w:t>
                      </w:r>
                    </w:p>
                    <w:p w:rsidR="00C669CB" w:rsidRDefault="00C669CB" w:rsidP="00A855D6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3C6F2B" w:rsidRPr="00F45A39" w:rsidRDefault="003C6F2B" w:rsidP="00A855D6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</w:t>
                      </w:r>
                      <w:r w:rsidR="00D2114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_________________________Curso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____/____/2020</w:t>
                      </w:r>
                    </w:p>
                    <w:p w:rsidR="00FE4558" w:rsidRPr="00FE4558" w:rsidRDefault="000C19A6" w:rsidP="00FE4558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</w:rPr>
                      </w:pPr>
                      <w:r w:rsidRPr="000C19A6">
                        <w:rPr>
                          <w:rFonts w:ascii="Arial" w:eastAsia="Calibri" w:hAnsi="Arial" w:cs="Arial"/>
                          <w:b/>
                          <w:i/>
                        </w:rPr>
                        <w:t>Objetivo</w:t>
                      </w:r>
                      <w:r w:rsidR="00FE4558">
                        <w:rPr>
                          <w:rFonts w:ascii="Arial" w:eastAsia="Calibri" w:hAnsi="Arial" w:cs="Arial"/>
                          <w:i/>
                        </w:rPr>
                        <w:t>:</w:t>
                      </w:r>
                      <w:r w:rsidR="00FE4558" w:rsidRPr="00FE4558">
                        <w:rPr>
                          <w:rFonts w:eastAsiaTheme="minorEastAsia" w:hAnsi="Candar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FE4558" w:rsidRPr="00FE4558">
                        <w:rPr>
                          <w:rFonts w:ascii="Arial Narrow" w:eastAsiaTheme="minorEastAsia" w:hAnsi="Arial Narrow" w:cstheme="minorBidi"/>
                          <w:color w:val="000000" w:themeColor="text1"/>
                          <w:kern w:val="24"/>
                        </w:rPr>
                        <w:t xml:space="preserve">Aplicar habilidades </w:t>
                      </w:r>
                      <w:r w:rsidR="00FE4558">
                        <w:rPr>
                          <w:rFonts w:ascii="Arial Narrow" w:eastAsiaTheme="minorEastAsia" w:hAnsi="Arial Narrow" w:cstheme="minorBidi"/>
                          <w:color w:val="000000" w:themeColor="text1"/>
                          <w:kern w:val="24"/>
                        </w:rPr>
                        <w:t>motrices especializadas a juego y deporte</w:t>
                      </w:r>
                      <w:r w:rsidR="00920C93">
                        <w:rPr>
                          <w:rFonts w:ascii="Arial Narrow" w:eastAsiaTheme="minorEastAsia" w:hAnsi="Arial Narrow" w:cstheme="minorBidi"/>
                          <w:color w:val="000000" w:themeColor="text1"/>
                          <w:kern w:val="24"/>
                        </w:rPr>
                        <w:t xml:space="preserve"> Trivolle o Spinkeball</w:t>
                      </w:r>
                    </w:p>
                    <w:p w:rsidR="000C19A6" w:rsidRPr="000C19A6" w:rsidRDefault="000C19A6" w:rsidP="000C19A6">
                      <w:pPr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0C19A6" w:rsidRPr="000C19A6" w:rsidRDefault="000C19A6" w:rsidP="000C19A6">
                      <w:pPr>
                        <w:spacing w:after="200"/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3C6F2B" w:rsidRPr="000C19A6" w:rsidRDefault="003C6F2B" w:rsidP="003C6F2B">
                      <w:pPr>
                        <w:rPr>
                          <w:rFonts w:ascii="Arial" w:hAnsi="Arial" w:cs="Arial"/>
                          <w:b/>
                          <w:szCs w:val="20"/>
                          <w:lang w:val="es-CL"/>
                        </w:rPr>
                      </w:pPr>
                    </w:p>
                    <w:p w:rsidR="003C6F2B" w:rsidRPr="00F010F0" w:rsidRDefault="003C6F2B" w:rsidP="006D1622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C6F2B" w:rsidRPr="00E4449D">
        <w:rPr>
          <w:rFonts w:ascii="Arial" w:hAnsi="Arial" w:cs="Arial"/>
          <w:b/>
          <w:sz w:val="18"/>
        </w:rPr>
        <w:t>Respeto</w:t>
      </w:r>
      <w:r w:rsidR="003C6F2B"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E2039F" w:rsidRPr="005A611F" w:rsidRDefault="00E2039F" w:rsidP="00E2039F">
      <w:pPr>
        <w:tabs>
          <w:tab w:val="left" w:pos="9135"/>
        </w:tabs>
        <w:rPr>
          <w:rFonts w:ascii="Arial" w:hAnsi="Arial" w:cs="Arial"/>
          <w:sz w:val="24"/>
          <w:szCs w:val="24"/>
        </w:rPr>
      </w:pPr>
    </w:p>
    <w:p w:rsidR="00E2039F" w:rsidRPr="00A855D6" w:rsidRDefault="00E2039F" w:rsidP="00E2039F">
      <w:pPr>
        <w:tabs>
          <w:tab w:val="left" w:pos="1170"/>
        </w:tabs>
        <w:rPr>
          <w:rFonts w:ascii="Arial Narrow" w:hAnsi="Arial Narrow" w:cs="Arial"/>
          <w:b/>
          <w:sz w:val="24"/>
          <w:szCs w:val="24"/>
        </w:rPr>
      </w:pPr>
      <w:r w:rsidRPr="00A855D6">
        <w:rPr>
          <w:rFonts w:ascii="Arial Narrow" w:hAnsi="Arial Narrow" w:cs="Arial"/>
          <w:b/>
          <w:sz w:val="24"/>
          <w:szCs w:val="24"/>
        </w:rPr>
        <w:t>Estimado estudiante:</w:t>
      </w:r>
    </w:p>
    <w:p w:rsidR="00E2039F" w:rsidRPr="00A855D6" w:rsidRDefault="00E2039F" w:rsidP="00E2039F">
      <w:pPr>
        <w:tabs>
          <w:tab w:val="left" w:pos="1170"/>
        </w:tabs>
        <w:jc w:val="both"/>
        <w:rPr>
          <w:rFonts w:ascii="Arial Narrow" w:hAnsi="Arial Narrow" w:cs="Arial"/>
          <w:sz w:val="24"/>
          <w:szCs w:val="24"/>
        </w:rPr>
      </w:pPr>
      <w:r w:rsidRPr="00A855D6">
        <w:rPr>
          <w:rFonts w:ascii="Arial Narrow" w:hAnsi="Arial Narrow" w:cs="Arial"/>
          <w:sz w:val="24"/>
          <w:szCs w:val="24"/>
        </w:rPr>
        <w:t>El Departamento de Ed. Física te saluda afectuosamente, te invita a que leas este material y te recuerda que  debes guardar tus Guías en una carpeta o pegarlas en tu cuaderno de la asi</w:t>
      </w:r>
      <w:r>
        <w:rPr>
          <w:rFonts w:ascii="Arial Narrow" w:hAnsi="Arial Narrow" w:cs="Arial"/>
          <w:sz w:val="24"/>
          <w:szCs w:val="24"/>
        </w:rPr>
        <w:t>gnatura. Una vez ingresando a clases presenciales</w:t>
      </w:r>
      <w:r w:rsidRPr="00A855D6">
        <w:rPr>
          <w:rFonts w:ascii="Arial Narrow" w:hAnsi="Arial Narrow" w:cs="Arial"/>
          <w:sz w:val="24"/>
          <w:szCs w:val="24"/>
        </w:rPr>
        <w:t xml:space="preserve"> realizaremos la retroalimentación correspondiente. Si tienes dudas puedes contactarte con </w:t>
      </w:r>
      <w:r w:rsidR="008C5AE7">
        <w:rPr>
          <w:rFonts w:ascii="Arial Narrow" w:hAnsi="Arial Narrow" w:cs="Arial"/>
          <w:sz w:val="24"/>
          <w:szCs w:val="24"/>
        </w:rPr>
        <w:t xml:space="preserve">profesora al correo: </w:t>
      </w:r>
      <w:r w:rsidR="008C5AE7" w:rsidRPr="008C5AE7">
        <w:rPr>
          <w:rFonts w:ascii="Arial Narrow" w:hAnsi="Arial Narrow" w:cs="Arial"/>
          <w:color w:val="0070C0"/>
          <w:sz w:val="24"/>
          <w:szCs w:val="24"/>
        </w:rPr>
        <w:t>carmen.salas@cesantarosa.cl</w:t>
      </w:r>
    </w:p>
    <w:p w:rsidR="00626C78" w:rsidRPr="00A855D6" w:rsidRDefault="00626C78" w:rsidP="00A855D6">
      <w:pPr>
        <w:tabs>
          <w:tab w:val="left" w:pos="9135"/>
        </w:tabs>
        <w:rPr>
          <w:rFonts w:ascii="Arial Narrow" w:hAnsi="Arial Narrow" w:cs="Arial"/>
          <w:sz w:val="24"/>
          <w:szCs w:val="24"/>
        </w:rPr>
      </w:pPr>
    </w:p>
    <w:p w:rsidR="00901948" w:rsidRPr="00846062" w:rsidRDefault="00386C1E" w:rsidP="00901948">
      <w:pPr>
        <w:tabs>
          <w:tab w:val="left" w:pos="1170"/>
        </w:tabs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Ítem I. </w:t>
      </w:r>
      <w:r w:rsidR="00E35C13">
        <w:rPr>
          <w:rFonts w:ascii="Arial Narrow" w:hAnsi="Arial Narrow" w:cs="Arial"/>
          <w:b/>
          <w:sz w:val="24"/>
          <w:szCs w:val="24"/>
        </w:rPr>
        <w:t xml:space="preserve"> </w:t>
      </w:r>
      <w:r w:rsidR="00867F9E" w:rsidRPr="00846062">
        <w:rPr>
          <w:rFonts w:ascii="Arial Narrow" w:hAnsi="Arial Narrow" w:cs="Arial"/>
          <w:b/>
          <w:sz w:val="24"/>
          <w:szCs w:val="24"/>
        </w:rPr>
        <w:t xml:space="preserve"> </w:t>
      </w:r>
      <w:r w:rsidR="00901948" w:rsidRPr="00846062">
        <w:rPr>
          <w:rFonts w:ascii="Arial Narrow" w:hAnsi="Arial Narrow" w:cs="Arial"/>
          <w:b/>
          <w:sz w:val="24"/>
          <w:szCs w:val="24"/>
        </w:rPr>
        <w:t>INDICACIONES</w:t>
      </w:r>
    </w:p>
    <w:p w:rsidR="00B51089" w:rsidRDefault="00B51089" w:rsidP="00B51089">
      <w:pPr>
        <w:tabs>
          <w:tab w:val="left" w:pos="1170"/>
        </w:tabs>
        <w:rPr>
          <w:rFonts w:ascii="Arial Narrow" w:hAnsi="Arial Narrow" w:cs="Arial"/>
          <w:sz w:val="24"/>
          <w:szCs w:val="24"/>
        </w:rPr>
      </w:pPr>
      <w:r w:rsidRPr="00901948">
        <w:rPr>
          <w:rFonts w:ascii="Arial Narrow" w:hAnsi="Arial Narrow" w:cs="Arial"/>
          <w:sz w:val="24"/>
          <w:szCs w:val="24"/>
        </w:rPr>
        <w:t xml:space="preserve">1- </w:t>
      </w:r>
      <w:r>
        <w:rPr>
          <w:rFonts w:ascii="Arial Narrow" w:hAnsi="Arial Narrow" w:cs="Arial"/>
          <w:sz w:val="24"/>
          <w:szCs w:val="24"/>
        </w:rPr>
        <w:t>Lea con atención.</w:t>
      </w:r>
    </w:p>
    <w:p w:rsidR="00B51089" w:rsidRDefault="00B51089" w:rsidP="00B51089">
      <w:pPr>
        <w:pStyle w:val="Normal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2- Desarrolla las preguntas.</w:t>
      </w:r>
    </w:p>
    <w:p w:rsidR="001119C0" w:rsidRDefault="00B51089" w:rsidP="00B00A93">
      <w:pPr>
        <w:tabs>
          <w:tab w:val="left" w:pos="1170"/>
        </w:tabs>
        <w:rPr>
          <w:rFonts w:ascii="Arial Narrow" w:hAnsi="Arial Narrow" w:cs="Arial"/>
          <w:color w:val="FF000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3.-</w:t>
      </w:r>
      <w:r w:rsidR="00846062">
        <w:rPr>
          <w:rFonts w:ascii="Arial Narrow" w:hAnsi="Arial Narrow" w:cs="Arial"/>
          <w:sz w:val="24"/>
          <w:szCs w:val="24"/>
        </w:rPr>
        <w:t>Investi</w:t>
      </w:r>
      <w:r w:rsidR="001119C0">
        <w:rPr>
          <w:rFonts w:ascii="Arial Narrow" w:hAnsi="Arial Narrow" w:cs="Arial"/>
          <w:sz w:val="24"/>
          <w:szCs w:val="24"/>
        </w:rPr>
        <w:t xml:space="preserve">ga en las siguientes: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30"/>
      </w:tblGrid>
      <w:tr w:rsidR="001119C0" w:rsidRPr="00050909" w:rsidTr="00C425EE">
        <w:trPr>
          <w:trHeight w:val="247"/>
        </w:trPr>
        <w:tc>
          <w:tcPr>
            <w:tcW w:w="7530" w:type="dxa"/>
          </w:tcPr>
          <w:p w:rsidR="001119C0" w:rsidRPr="00050909" w:rsidRDefault="001119C0" w:rsidP="00C425EE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5090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Recursos web </w:t>
            </w:r>
            <w:r w:rsidRPr="00050909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Como Jugar a </w:t>
            </w:r>
            <w:proofErr w:type="spellStart"/>
            <w:r w:rsidRPr="00050909">
              <w:rPr>
                <w:rFonts w:ascii="Verdana" w:hAnsi="Verdana" w:cs="Verdana"/>
                <w:color w:val="000000"/>
                <w:sz w:val="18"/>
                <w:szCs w:val="18"/>
              </w:rPr>
              <w:t>TriVolle</w:t>
            </w:r>
            <w:proofErr w:type="spellEnd"/>
            <w:r w:rsidRPr="00050909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- Normas básicas &amp; Consejos </w:t>
            </w:r>
          </w:p>
          <w:p w:rsidR="001119C0" w:rsidRPr="00050909" w:rsidRDefault="001119C0" w:rsidP="00C425EE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50909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https://youtu.be/meCI9UTTLj0 </w:t>
            </w:r>
          </w:p>
        </w:tc>
      </w:tr>
      <w:tr w:rsidR="001119C0" w:rsidRPr="00050909" w:rsidTr="00C425EE">
        <w:trPr>
          <w:trHeight w:val="247"/>
        </w:trPr>
        <w:tc>
          <w:tcPr>
            <w:tcW w:w="7530" w:type="dxa"/>
          </w:tcPr>
          <w:p w:rsidR="001119C0" w:rsidRPr="00050909" w:rsidRDefault="001119C0" w:rsidP="00C425EE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50909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¿Cómo se juega? - Strike 360 - Video Oficial </w:t>
            </w:r>
          </w:p>
          <w:p w:rsidR="001119C0" w:rsidRPr="00050909" w:rsidRDefault="001119C0" w:rsidP="00C425EE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50909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https://youtu.be/fzRiWkJwg9E </w:t>
            </w:r>
          </w:p>
        </w:tc>
      </w:tr>
      <w:tr w:rsidR="001119C0" w:rsidRPr="00050909" w:rsidTr="00C425EE">
        <w:trPr>
          <w:trHeight w:val="80"/>
        </w:trPr>
        <w:tc>
          <w:tcPr>
            <w:tcW w:w="7530" w:type="dxa"/>
          </w:tcPr>
          <w:p w:rsidR="001119C0" w:rsidRPr="00050909" w:rsidRDefault="001119C0" w:rsidP="00C425EE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50909">
              <w:rPr>
                <w:rFonts w:ascii="Verdana" w:hAnsi="Verdana" w:cs="Verdana"/>
                <w:color w:val="000000"/>
                <w:sz w:val="18"/>
                <w:szCs w:val="18"/>
              </w:rPr>
              <w:t>http://efmediterrania.blogspot.com/2017/04/trivolle-o-spikeball-el-voley-360.html</w:t>
            </w:r>
          </w:p>
        </w:tc>
      </w:tr>
    </w:tbl>
    <w:p w:rsidR="00901948" w:rsidRPr="00DB196B" w:rsidRDefault="00DB196B" w:rsidP="00901948">
      <w:pPr>
        <w:tabs>
          <w:tab w:val="left" w:pos="1170"/>
        </w:tabs>
        <w:rPr>
          <w:rFonts w:ascii="Arial Narrow" w:hAnsi="Arial Narrow" w:cs="Arial"/>
          <w:sz w:val="24"/>
          <w:szCs w:val="24"/>
        </w:rPr>
      </w:pPr>
      <w:r w:rsidRPr="00DB196B">
        <w:rPr>
          <w:rFonts w:ascii="Arial Narrow" w:hAnsi="Arial Narrow" w:cs="Arial"/>
          <w:sz w:val="24"/>
          <w:szCs w:val="24"/>
        </w:rPr>
        <w:t>4.- Investigue</w:t>
      </w:r>
      <w:r w:rsidR="008E284B">
        <w:rPr>
          <w:rFonts w:ascii="Arial Narrow" w:hAnsi="Arial Narrow" w:cs="Arial"/>
          <w:sz w:val="24"/>
          <w:szCs w:val="24"/>
        </w:rPr>
        <w:t xml:space="preserve"> y registre</w:t>
      </w:r>
      <w:r w:rsidRPr="00DB196B">
        <w:rPr>
          <w:rFonts w:ascii="Arial Narrow" w:hAnsi="Arial Narrow" w:cs="Arial"/>
          <w:sz w:val="24"/>
          <w:szCs w:val="24"/>
        </w:rPr>
        <w:t xml:space="preserve"> ¿Cuál es el espíritu del juego?</w:t>
      </w:r>
    </w:p>
    <w:p w:rsidR="001119C0" w:rsidRDefault="00B00A93" w:rsidP="00B510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</w:p>
    <w:p w:rsidR="00600095" w:rsidRPr="001119C0" w:rsidRDefault="00386C1E" w:rsidP="00E35C13">
      <w:pPr>
        <w:rPr>
          <w:b/>
          <w:bCs/>
          <w:i/>
          <w:sz w:val="28"/>
          <w:szCs w:val="28"/>
        </w:rPr>
      </w:pPr>
      <w:r w:rsidRPr="00386C1E">
        <w:rPr>
          <w:rFonts w:ascii="Arial Narrow" w:hAnsi="Arial Narrow"/>
          <w:b/>
          <w:bCs/>
          <w:i/>
          <w:sz w:val="24"/>
          <w:szCs w:val="24"/>
        </w:rPr>
        <w:t>Ítem II.</w:t>
      </w:r>
      <w:r w:rsidR="00E35C13">
        <w:rPr>
          <w:b/>
          <w:bCs/>
          <w:i/>
          <w:sz w:val="28"/>
          <w:szCs w:val="28"/>
        </w:rPr>
        <w:t xml:space="preserve">                                                      </w:t>
      </w:r>
      <w:r w:rsidR="00B00A93" w:rsidRPr="001119C0">
        <w:rPr>
          <w:b/>
          <w:bCs/>
          <w:i/>
          <w:sz w:val="28"/>
          <w:szCs w:val="28"/>
        </w:rPr>
        <w:t>“Juguemos Trivolle o Spinkeball”.</w:t>
      </w:r>
    </w:p>
    <w:p w:rsidR="002F096F" w:rsidRPr="002F096F" w:rsidRDefault="002F096F" w:rsidP="002F096F">
      <w:pPr>
        <w:shd w:val="clear" w:color="auto" w:fill="FFFFFF"/>
        <w:spacing w:line="240" w:lineRule="auto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</w:pPr>
      <w:r w:rsidRPr="002F096F">
        <w:rPr>
          <w:rFonts w:ascii="Arial Narrow" w:eastAsia="Times New Roman" w:hAnsi="Arial Narrow" w:cs="Helvetica"/>
          <w:i/>
          <w:color w:val="000000"/>
          <w:sz w:val="24"/>
          <w:szCs w:val="24"/>
          <w:lang w:val="es-CL" w:eastAsia="es-CL"/>
        </w:rPr>
        <w:t>Es un juego deportivo en el que se utiliza una red</w:t>
      </w:r>
      <w:r w:rsidRPr="002F096F"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  <w:t xml:space="preserve"> circular que se coloca en el suelo y una pelota. Se puede colocar en cualquier superficie: arena, césped, asfalto, nieve….incluso en el agua, así que se puede jugar en cualquier medio. Sólo hacen falta </w:t>
      </w:r>
      <w:r w:rsidRPr="002F096F">
        <w:rPr>
          <w:rFonts w:ascii="Arial Narrow" w:eastAsia="Times New Roman" w:hAnsi="Arial Narrow" w:cs="Helvetica"/>
          <w:b/>
          <w:bCs/>
          <w:color w:val="000000"/>
          <w:sz w:val="24"/>
          <w:szCs w:val="24"/>
          <w:bdr w:val="none" w:sz="0" w:space="0" w:color="auto" w:frame="1"/>
          <w:lang w:val="es-CL" w:eastAsia="es-CL"/>
        </w:rPr>
        <w:t>dos equipos</w:t>
      </w:r>
      <w:r w:rsidRPr="002F096F"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  <w:t> (generalmente de </w:t>
      </w:r>
      <w:r w:rsidRPr="002F096F">
        <w:rPr>
          <w:rFonts w:ascii="Arial Narrow" w:eastAsia="Times New Roman" w:hAnsi="Arial Narrow" w:cs="Helvetica"/>
          <w:b/>
          <w:bCs/>
          <w:color w:val="000000"/>
          <w:sz w:val="24"/>
          <w:szCs w:val="24"/>
          <w:bdr w:val="none" w:sz="0" w:space="0" w:color="auto" w:frame="1"/>
          <w:lang w:val="es-CL" w:eastAsia="es-CL"/>
        </w:rPr>
        <w:t>2 personas cada uno</w:t>
      </w:r>
      <w:r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  <w:t>).</w:t>
      </w:r>
    </w:p>
    <w:p w:rsidR="002F096F" w:rsidRPr="002F096F" w:rsidRDefault="002F096F" w:rsidP="002F096F">
      <w:pPr>
        <w:shd w:val="clear" w:color="auto" w:fill="FFFFFF"/>
        <w:spacing w:line="240" w:lineRule="auto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</w:pPr>
      <w:r w:rsidRPr="002F096F"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  <w:t>El juego es muy sencillo de aprender y muy divertido de practicar. Teniendo en cuenta que la red está en el suelo, se puede jugar con cualquier edad, </w:t>
      </w:r>
      <w:r w:rsidRPr="002F096F">
        <w:rPr>
          <w:rFonts w:ascii="Arial Narrow" w:eastAsia="Times New Roman" w:hAnsi="Arial Narrow" w:cs="Helvetica"/>
          <w:b/>
          <w:bCs/>
          <w:color w:val="000000"/>
          <w:sz w:val="24"/>
          <w:szCs w:val="24"/>
          <w:bdr w:val="none" w:sz="0" w:space="0" w:color="auto" w:frame="1"/>
          <w:lang w:val="es-CL" w:eastAsia="es-CL"/>
        </w:rPr>
        <w:t>tanto niños como adultos</w:t>
      </w:r>
      <w:r w:rsidRPr="002F096F"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  <w:t>. La altura no es determinante. Además, también resulta </w:t>
      </w:r>
      <w:r w:rsidRPr="002F096F">
        <w:rPr>
          <w:rFonts w:ascii="Arial Narrow" w:eastAsia="Times New Roman" w:hAnsi="Arial Narrow" w:cs="Helvetica"/>
          <w:b/>
          <w:bCs/>
          <w:color w:val="000000"/>
          <w:sz w:val="24"/>
          <w:szCs w:val="24"/>
          <w:bdr w:val="none" w:sz="0" w:space="0" w:color="auto" w:frame="1"/>
          <w:lang w:val="es-CL" w:eastAsia="es-CL"/>
        </w:rPr>
        <w:t>adecuado</w:t>
      </w:r>
      <w:r w:rsidRPr="002F096F"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  <w:t> para jugar personas de </w:t>
      </w:r>
      <w:r w:rsidRPr="002F096F">
        <w:rPr>
          <w:rFonts w:ascii="Arial Narrow" w:eastAsia="Times New Roman" w:hAnsi="Arial Narrow" w:cs="Helvetica"/>
          <w:b/>
          <w:bCs/>
          <w:color w:val="000000"/>
          <w:sz w:val="24"/>
          <w:szCs w:val="24"/>
          <w:bdr w:val="none" w:sz="0" w:space="0" w:color="auto" w:frame="1"/>
          <w:lang w:val="es-CL" w:eastAsia="es-CL"/>
        </w:rPr>
        <w:t>movilidad reducida</w:t>
      </w:r>
      <w:r w:rsidRPr="002F096F"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  <w:t> como podrían ser las personas en silla de ruedas.</w:t>
      </w:r>
    </w:p>
    <w:p w:rsidR="002F096F" w:rsidRDefault="002F096F" w:rsidP="00D82223">
      <w:pPr>
        <w:shd w:val="clear" w:color="auto" w:fill="FFFFFF"/>
        <w:spacing w:line="240" w:lineRule="auto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</w:pPr>
      <w:r w:rsidRPr="002F096F"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  <w:t xml:space="preserve">El </w:t>
      </w:r>
      <w:proofErr w:type="spellStart"/>
      <w:r w:rsidRPr="002F096F"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  <w:t>Spikeball</w:t>
      </w:r>
      <w:proofErr w:type="spellEnd"/>
      <w:r w:rsidRPr="002F096F"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  <w:t xml:space="preserve"> es un juego de estrategia en equipo, que fomenta la relación y coordinación entre los compañeros. Se requiere puntería, control y agilidad, más que una buena condición física. Además, no hay contacto físico entre los jugadores.</w:t>
      </w:r>
      <w:r w:rsidR="008F7E08" w:rsidRPr="008F7E08">
        <w:rPr>
          <w:rFonts w:ascii="Arial Narrow" w:eastAsia="Times New Roman" w:hAnsi="Arial Narrow" w:cs="Helvetica"/>
          <w:noProof/>
          <w:color w:val="000000"/>
          <w:sz w:val="24"/>
          <w:szCs w:val="24"/>
          <w:lang w:val="es-CL" w:eastAsia="es-CL"/>
        </w:rPr>
        <w:t xml:space="preserve"> </w:t>
      </w:r>
      <w:r w:rsidR="008F7E08">
        <w:rPr>
          <w:rFonts w:ascii="Arial Narrow" w:eastAsia="Times New Roman" w:hAnsi="Arial Narrow" w:cs="Helvetica"/>
          <w:noProof/>
          <w:color w:val="000000"/>
          <w:sz w:val="24"/>
          <w:szCs w:val="24"/>
          <w:lang w:val="es-CL" w:eastAsia="es-CL"/>
        </w:rPr>
        <w:drawing>
          <wp:inline distT="0" distB="0" distL="0" distR="0" wp14:anchorId="55C4337B" wp14:editId="62F7E660">
            <wp:extent cx="6305550" cy="3200400"/>
            <wp:effectExtent l="0" t="0" r="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119C0" w:rsidRDefault="001119C0" w:rsidP="002E1ABF">
      <w:pPr>
        <w:shd w:val="clear" w:color="auto" w:fill="FFFFFF"/>
        <w:spacing w:line="240" w:lineRule="auto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</w:pPr>
    </w:p>
    <w:p w:rsidR="00D233E9" w:rsidRDefault="00D233E9" w:rsidP="002E1ABF">
      <w:pPr>
        <w:shd w:val="clear" w:color="auto" w:fill="FFFFFF"/>
        <w:spacing w:line="240" w:lineRule="auto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66"/>
      </w:tblGrid>
      <w:tr w:rsidR="008F7E08" w:rsidTr="008F7E08">
        <w:tc>
          <w:tcPr>
            <w:tcW w:w="10566" w:type="dxa"/>
          </w:tcPr>
          <w:p w:rsidR="008F7E08" w:rsidRPr="002E1ABF" w:rsidRDefault="008F7E08" w:rsidP="008F7E08">
            <w:pPr>
              <w:shd w:val="clear" w:color="auto" w:fill="FFFFFF"/>
              <w:textAlignment w:val="baseline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Origen:</w:t>
            </w:r>
          </w:p>
          <w:p w:rsidR="008F7E08" w:rsidRDefault="008F7E08" w:rsidP="00524B1F">
            <w:pPr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 Narrow" w:hAnsi="Arial Narrow" w:cs="Helvetica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D82223">
              <w:rPr>
                <w:rFonts w:ascii="Arial Narrow" w:hAnsi="Arial Narrow" w:cs="Helvetica"/>
                <w:color w:val="000000"/>
                <w:sz w:val="24"/>
                <w:szCs w:val="24"/>
                <w:shd w:val="clear" w:color="auto" w:fill="FFFFFF"/>
              </w:rPr>
              <w:t>s un deporte inspirado básicamente en los conceptos del voleibol. </w:t>
            </w:r>
            <w:r w:rsidRPr="00D82223">
              <w:rPr>
                <w:rStyle w:val="Textoennegrita"/>
                <w:rFonts w:ascii="Arial Narrow" w:hAnsi="Arial Narrow" w:cs="Helvetic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Fue creado en Estados Unidos, en 1989,</w:t>
            </w:r>
            <w:r w:rsidRPr="00D82223">
              <w:rPr>
                <w:rFonts w:ascii="Arial Narrow" w:hAnsi="Arial Narrow" w:cs="Helvetica"/>
                <w:color w:val="000000"/>
                <w:sz w:val="24"/>
                <w:szCs w:val="24"/>
                <w:shd w:val="clear" w:color="auto" w:fill="FFFFFF"/>
              </w:rPr>
              <w:t xml:space="preserve"> por el caricaturista, diseñador industrial y fabricante de juguetes Jeff </w:t>
            </w:r>
            <w:proofErr w:type="spellStart"/>
            <w:r w:rsidRPr="00D82223">
              <w:rPr>
                <w:rFonts w:ascii="Arial Narrow" w:hAnsi="Arial Narrow" w:cs="Helvetica"/>
                <w:color w:val="000000"/>
                <w:sz w:val="24"/>
                <w:szCs w:val="24"/>
                <w:shd w:val="clear" w:color="auto" w:fill="FFFFFF"/>
              </w:rPr>
              <w:t>Knurek</w:t>
            </w:r>
            <w:proofErr w:type="spellEnd"/>
            <w:r w:rsidRPr="00D82223">
              <w:rPr>
                <w:rFonts w:ascii="Arial Narrow" w:hAnsi="Arial Narrow" w:cs="Helvetica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</w:tbl>
    <w:p w:rsidR="00D233E9" w:rsidRDefault="00D233E9" w:rsidP="002E1ABF">
      <w:pPr>
        <w:shd w:val="clear" w:color="auto" w:fill="FFFFFF"/>
        <w:spacing w:line="240" w:lineRule="auto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66"/>
      </w:tblGrid>
      <w:tr w:rsidR="008F7E08" w:rsidTr="008F7E08">
        <w:tc>
          <w:tcPr>
            <w:tcW w:w="10566" w:type="dxa"/>
          </w:tcPr>
          <w:p w:rsidR="008F7E08" w:rsidRPr="00D82223" w:rsidRDefault="008F7E08" w:rsidP="008F7E08">
            <w:pPr>
              <w:shd w:val="clear" w:color="auto" w:fill="FFFFFF"/>
              <w:spacing w:line="240" w:lineRule="atLeast"/>
              <w:textAlignment w:val="baseline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CL"/>
              </w:rPr>
            </w:pPr>
            <w:r w:rsidRPr="00D8222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es-CL"/>
              </w:rPr>
              <w:t xml:space="preserve">¿Cómo jugar al </w:t>
            </w:r>
            <w:r w:rsidR="0035746D" w:rsidRPr="00D8222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es-CL"/>
              </w:rPr>
              <w:t>Spinkeball o</w:t>
            </w:r>
            <w:r w:rsidRPr="00D8222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bdr w:val="none" w:sz="0" w:space="0" w:color="auto" w:frame="1"/>
                <w:lang w:eastAsia="es-CL"/>
              </w:rPr>
              <w:t xml:space="preserve"> Trivolle?</w:t>
            </w:r>
          </w:p>
          <w:p w:rsidR="008F7E08" w:rsidRPr="00D82223" w:rsidRDefault="008F7E08" w:rsidP="008F7E08">
            <w:pPr>
              <w:shd w:val="clear" w:color="auto" w:fill="FFFFFF"/>
              <w:textAlignment w:val="baseline"/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</w:pPr>
            <w:r w:rsidRPr="00D82223">
              <w:rPr>
                <w:rFonts w:ascii="Arial Narrow" w:eastAsia="Times New Roman" w:hAnsi="Arial Narrow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s-CL"/>
              </w:rPr>
              <w:t>Jugadores:</w:t>
            </w:r>
            <w:r w:rsidRPr="00D82223"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  <w:t> 2 equipos de 2 jugadores cada uno. En total, 4 jugadores.</w:t>
            </w:r>
          </w:p>
          <w:p w:rsidR="008F7E08" w:rsidRPr="00D82223" w:rsidRDefault="008F7E08" w:rsidP="008F7E08">
            <w:pPr>
              <w:shd w:val="clear" w:color="auto" w:fill="FFFFFF"/>
              <w:textAlignment w:val="baseline"/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</w:pPr>
            <w:r w:rsidRPr="00D82223">
              <w:rPr>
                <w:rFonts w:ascii="Arial Narrow" w:eastAsia="Times New Roman" w:hAnsi="Arial Narrow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s-CL"/>
              </w:rPr>
              <w:t>Colocación de los jugadores:</w:t>
            </w:r>
            <w:r w:rsidRPr="00D82223"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  <w:t> al principio, los dos jugadores del mismo equipo se colocan juntos, enfrentados, con la red en el centro, a los dos jugadores del equipo contrario. Durante el desarrollo del juego no hay posiciones fijas de los jugadores, pudiéndose jugar en 360 grados alrededor de la red.</w:t>
            </w:r>
          </w:p>
          <w:p w:rsidR="008F7E08" w:rsidRPr="00D82223" w:rsidRDefault="008F7E08" w:rsidP="008F7E08">
            <w:pPr>
              <w:shd w:val="clear" w:color="auto" w:fill="FFFFFF"/>
              <w:textAlignment w:val="baseline"/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</w:pPr>
            <w:r w:rsidRPr="00D82223">
              <w:rPr>
                <w:rFonts w:ascii="Arial Narrow" w:eastAsia="Times New Roman" w:hAnsi="Arial Narrow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s-CL"/>
              </w:rPr>
              <w:t>Área de juego:</w:t>
            </w:r>
            <w:r w:rsidRPr="00D82223"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  <w:t> No hay límites, siempre y cuando los movimientos no impidan al adversario golpear la pelota.</w:t>
            </w:r>
          </w:p>
          <w:p w:rsidR="008F7E08" w:rsidRDefault="008F7E08" w:rsidP="008F7E08">
            <w:pPr>
              <w:shd w:val="clear" w:color="auto" w:fill="FFFFFF"/>
              <w:textAlignment w:val="baseline"/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</w:pPr>
            <w:r w:rsidRPr="00D82223">
              <w:rPr>
                <w:rFonts w:ascii="Arial Narrow" w:eastAsia="Times New Roman" w:hAnsi="Arial Narrow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s-CL"/>
              </w:rPr>
              <w:t>Objetivo del juego:</w:t>
            </w:r>
            <w:r w:rsidRPr="00D82223"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  <w:t> golpear la pelota sobre la red, intentando que el otro equipo no pueda devolverla con éxito.</w:t>
            </w:r>
          </w:p>
          <w:p w:rsidR="008F7E08" w:rsidRPr="00D82223" w:rsidRDefault="008F7E08" w:rsidP="008F7E08">
            <w:pPr>
              <w:shd w:val="clear" w:color="auto" w:fill="FFFFFF"/>
              <w:textAlignment w:val="baseline"/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</w:pPr>
          </w:p>
          <w:p w:rsidR="008F7E08" w:rsidRDefault="008F7E08" w:rsidP="008F7E08">
            <w:pPr>
              <w:shd w:val="clear" w:color="auto" w:fill="FFFFFF"/>
              <w:textAlignment w:val="baseline"/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</w:pPr>
            <w:r w:rsidRPr="00D82223">
              <w:rPr>
                <w:rFonts w:ascii="Arial Narrow" w:eastAsia="Times New Roman" w:hAnsi="Arial Narrow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s-CL"/>
              </w:rPr>
              <w:t>Ganador:</w:t>
            </w:r>
            <w:r w:rsidRPr="00D82223"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  <w:t> el equipo que consiga hacer 11, 15 ó 21 puntos con 2 puntos de ventaja.</w:t>
            </w:r>
          </w:p>
          <w:p w:rsidR="008F7E08" w:rsidRDefault="008F7E08" w:rsidP="002E1ABF">
            <w:pPr>
              <w:textAlignment w:val="baseline"/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</w:pPr>
          </w:p>
        </w:tc>
      </w:tr>
    </w:tbl>
    <w:p w:rsidR="00D233E9" w:rsidRDefault="00D233E9" w:rsidP="002E1ABF">
      <w:pPr>
        <w:shd w:val="clear" w:color="auto" w:fill="FFFFFF"/>
        <w:spacing w:line="240" w:lineRule="auto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</w:pPr>
    </w:p>
    <w:p w:rsidR="004445FC" w:rsidRDefault="004445FC" w:rsidP="002E1ABF">
      <w:pPr>
        <w:shd w:val="clear" w:color="auto" w:fill="FFFFFF"/>
        <w:spacing w:line="240" w:lineRule="auto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66"/>
      </w:tblGrid>
      <w:tr w:rsidR="004445FC" w:rsidTr="004445FC">
        <w:tc>
          <w:tcPr>
            <w:tcW w:w="10566" w:type="dxa"/>
          </w:tcPr>
          <w:p w:rsidR="004445FC" w:rsidRPr="00D82223" w:rsidRDefault="004445FC" w:rsidP="004445FC">
            <w:pPr>
              <w:shd w:val="clear" w:color="auto" w:fill="FFFFFF"/>
              <w:textAlignment w:val="baseline"/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</w:pPr>
            <w:r w:rsidRPr="00D82223">
              <w:rPr>
                <w:rFonts w:ascii="Arial Narrow" w:eastAsia="Times New Roman" w:hAnsi="Arial Narrow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s-CL"/>
              </w:rPr>
              <w:t>Descripción general del juego:</w:t>
            </w:r>
            <w:r w:rsidRPr="00D82223"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  <w:br/>
            </w:r>
            <w:r w:rsidRPr="00D82223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es-CL"/>
              </w:rPr>
              <w:t>➺</w:t>
            </w:r>
            <w:r w:rsidRPr="00D82223"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  <w:t xml:space="preserve"> El juego comienza cuando el jugador que saca, golpea la bola sobre la red en dirección al jugador opuesto a </w:t>
            </w:r>
            <w:proofErr w:type="spellStart"/>
            <w:r w:rsidRPr="00D82223"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  <w:t>el</w:t>
            </w:r>
            <w:proofErr w:type="spellEnd"/>
            <w:r w:rsidRPr="00D82223"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  <w:t>.</w:t>
            </w:r>
            <w:r w:rsidRPr="00D82223"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  <w:br/>
            </w:r>
            <w:r w:rsidRPr="00D82223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es-CL"/>
              </w:rPr>
              <w:t>➺</w:t>
            </w:r>
            <w:r w:rsidRPr="00D82223"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  <w:t xml:space="preserve"> Cada equipo tiene la oportunidad de realizar tres toques hasta devolver la pelota a la red.</w:t>
            </w:r>
            <w:r w:rsidRPr="00D82223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es-CL"/>
              </w:rPr>
              <w:br/>
            </w:r>
            <w:r w:rsidRPr="00D82223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es-CL"/>
              </w:rPr>
              <w:t>➺</w:t>
            </w:r>
            <w:r w:rsidRPr="00D82223"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  <w:t xml:space="preserve"> La posesión cambia una vez que la pelota rebota en la red y sale hacia fuera de ella.</w:t>
            </w:r>
            <w:r w:rsidRPr="00D82223"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  <w:br/>
            </w:r>
            <w:r w:rsidRPr="00D82223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es-CL"/>
              </w:rPr>
              <w:t>➺</w:t>
            </w:r>
            <w:r w:rsidRPr="00D82223"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  <w:t xml:space="preserve"> El intercambio de golpes continúa hasta que alguno de los equipos no pueda devolver la pelota a la red.</w:t>
            </w:r>
          </w:p>
          <w:p w:rsidR="004445FC" w:rsidRDefault="004445FC" w:rsidP="002E1ABF">
            <w:pPr>
              <w:textAlignment w:val="baseline"/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</w:pPr>
          </w:p>
        </w:tc>
      </w:tr>
    </w:tbl>
    <w:p w:rsidR="004445FC" w:rsidRDefault="004445FC" w:rsidP="002E1ABF">
      <w:pPr>
        <w:shd w:val="clear" w:color="auto" w:fill="FFFFFF"/>
        <w:spacing w:line="240" w:lineRule="auto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</w:pPr>
    </w:p>
    <w:p w:rsidR="004445FC" w:rsidRDefault="004445FC" w:rsidP="002E1ABF">
      <w:pPr>
        <w:shd w:val="clear" w:color="auto" w:fill="FFFFFF"/>
        <w:spacing w:line="240" w:lineRule="auto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66"/>
      </w:tblGrid>
      <w:tr w:rsidR="008F7E08" w:rsidTr="008F7E08">
        <w:tc>
          <w:tcPr>
            <w:tcW w:w="10566" w:type="dxa"/>
          </w:tcPr>
          <w:p w:rsidR="0035746D" w:rsidRPr="00532CAA" w:rsidRDefault="0035746D" w:rsidP="0035746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32CAA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Reglas básicas del juego: </w:t>
            </w:r>
          </w:p>
          <w:p w:rsidR="0035746D" w:rsidRDefault="0035746D" w:rsidP="0035746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32CAA">
              <w:rPr>
                <w:rFonts w:ascii="Verdana" w:hAnsi="Verdana" w:cs="Verdana"/>
                <w:color w:val="000000"/>
                <w:sz w:val="18"/>
                <w:szCs w:val="18"/>
              </w:rPr>
              <w:t>El juego consiste en conformar dos equipos, que se organizan en parejas. Al inicio del juego existe una formación determinada y que luego se irá modificando a partir de su desarrollo del juego, dado que es muy rápido y dinámico. El juego consiste en golpear con una pelota, a una red que está ubicada en el suelo donde da un bote que debe sorprender al equipo contrario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  <w:r w:rsidRPr="00532CA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:rsidR="004445FC" w:rsidRDefault="004445FC" w:rsidP="004445FC">
            <w:pPr>
              <w:shd w:val="clear" w:color="auto" w:fill="FFFFFF"/>
              <w:textAlignment w:val="baseline"/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</w:pPr>
            <w:r w:rsidRPr="00532CAA">
              <w:rPr>
                <w:rFonts w:ascii="Verdana" w:hAnsi="Verdana" w:cs="Verdana"/>
                <w:color w:val="000000"/>
                <w:sz w:val="18"/>
                <w:szCs w:val="18"/>
              </w:rPr>
              <w:t>Cada vez que se inicia un punto, los equipos se colocan enfrentados 2x2, estando cada pareja del mismo equipo a su lado.</w:t>
            </w:r>
          </w:p>
          <w:p w:rsidR="008F7E08" w:rsidRDefault="008F7E08" w:rsidP="002E1ABF">
            <w:pPr>
              <w:textAlignment w:val="baseline"/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35746D" w:rsidTr="0035746D">
        <w:tc>
          <w:tcPr>
            <w:tcW w:w="10598" w:type="dxa"/>
          </w:tcPr>
          <w:p w:rsidR="0035746D" w:rsidRDefault="0035746D" w:rsidP="0035746D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3568A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Espíritu del juego del Juego</w:t>
            </w: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.</w:t>
            </w:r>
          </w:p>
          <w:p w:rsidR="0035746D" w:rsidRPr="008F7E08" w:rsidRDefault="0035746D" w:rsidP="0035746D">
            <w:pPr>
              <w:pStyle w:val="Prrafodelista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4445FC" w:rsidRPr="00532CAA" w:rsidRDefault="004445FC" w:rsidP="004445FC">
            <w:pPr>
              <w:pageBreakBefore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68AE">
              <w:rPr>
                <w:rFonts w:ascii="Verdana" w:eastAsia="Calibri" w:hAnsi="Verdana" w:cs="Verdana"/>
                <w:color w:val="000000"/>
                <w:sz w:val="18"/>
                <w:szCs w:val="18"/>
              </w:rPr>
              <w:t>Permite desarrollar diferentes habilidades especializadas de carácter perceptivas motrices, donde se potencia la elaboración de es</w:t>
            </w:r>
            <w:r>
              <w:rPr>
                <w:rFonts w:ascii="Verdana" w:eastAsia="Calibri" w:hAnsi="Verdana" w:cs="Verdana"/>
                <w:color w:val="000000"/>
                <w:sz w:val="18"/>
                <w:szCs w:val="18"/>
              </w:rPr>
              <w:t>trategias y tácticas diferentes.</w:t>
            </w:r>
            <w:r w:rsidRPr="00532C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35746D" w:rsidRPr="0035746D" w:rsidRDefault="0035746D" w:rsidP="0035746D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35746D" w:rsidRDefault="0035746D" w:rsidP="006D162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D233E9" w:rsidRDefault="00D233E9" w:rsidP="002E1ABF">
      <w:pPr>
        <w:shd w:val="clear" w:color="auto" w:fill="FFFFFF"/>
        <w:spacing w:line="240" w:lineRule="auto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</w:pPr>
    </w:p>
    <w:tbl>
      <w:tblPr>
        <w:tblStyle w:val="Tablaconcuadrcula"/>
        <w:tblpPr w:leftFromText="141" w:rightFromText="141" w:vertAnchor="page" w:horzAnchor="margin" w:tblpXSpec="center" w:tblpY="11971"/>
        <w:tblW w:w="0" w:type="auto"/>
        <w:tblLook w:val="04A0" w:firstRow="1" w:lastRow="0" w:firstColumn="1" w:lastColumn="0" w:noHBand="0" w:noVBand="1"/>
      </w:tblPr>
      <w:tblGrid>
        <w:gridCol w:w="4826"/>
      </w:tblGrid>
      <w:tr w:rsidR="004445FC" w:rsidRPr="001119C0" w:rsidTr="00460B2C">
        <w:tc>
          <w:tcPr>
            <w:tcW w:w="4826" w:type="dxa"/>
          </w:tcPr>
          <w:p w:rsidR="004445FC" w:rsidRPr="001119C0" w:rsidRDefault="004445FC" w:rsidP="004445FC">
            <w:pPr>
              <w:shd w:val="clear" w:color="auto" w:fill="FFFFFF"/>
              <w:jc w:val="center"/>
              <w:textAlignment w:val="baseline"/>
              <w:rPr>
                <w:rFonts w:ascii="Arial Narrow" w:eastAsia="Times New Roman" w:hAnsi="Arial Narrow" w:cs="Helvetica"/>
                <w:b/>
                <w:color w:val="000000"/>
                <w:sz w:val="24"/>
                <w:szCs w:val="24"/>
                <w:lang w:eastAsia="es-CL"/>
              </w:rPr>
            </w:pPr>
            <w:r w:rsidRPr="001119C0">
              <w:rPr>
                <w:rFonts w:ascii="Arial Narrow" w:eastAsia="Times New Roman" w:hAnsi="Arial Narrow" w:cs="Helvetica"/>
                <w:b/>
                <w:color w:val="000000"/>
                <w:sz w:val="24"/>
                <w:szCs w:val="24"/>
                <w:lang w:eastAsia="es-CL"/>
              </w:rPr>
              <w:t>Características:</w:t>
            </w:r>
          </w:p>
        </w:tc>
      </w:tr>
      <w:tr w:rsidR="004445FC" w:rsidRPr="001119C0" w:rsidTr="00460B2C">
        <w:tc>
          <w:tcPr>
            <w:tcW w:w="4826" w:type="dxa"/>
          </w:tcPr>
          <w:p w:rsidR="004445FC" w:rsidRPr="00342446" w:rsidRDefault="004445FC" w:rsidP="004445FC">
            <w:pPr>
              <w:shd w:val="clear" w:color="auto" w:fill="FFFFFF"/>
              <w:textAlignment w:val="baseline"/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</w:pPr>
            <w:r w:rsidRPr="00342446">
              <w:rPr>
                <w:rFonts w:ascii="Arial Narrow" w:eastAsia="Times New Roman" w:hAnsi="Arial Narrow" w:cs="Helvetica"/>
                <w:b/>
                <w:color w:val="000000"/>
                <w:sz w:val="24"/>
                <w:szCs w:val="24"/>
                <w:lang w:eastAsia="es-CL"/>
              </w:rPr>
              <w:t>1</w:t>
            </w:r>
            <w:r w:rsidRPr="00342446"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  <w:t>.Se puede jugar en cualquier lugar</w:t>
            </w:r>
          </w:p>
        </w:tc>
      </w:tr>
      <w:tr w:rsidR="004445FC" w:rsidRPr="001119C0" w:rsidTr="00460B2C">
        <w:tc>
          <w:tcPr>
            <w:tcW w:w="4826" w:type="dxa"/>
          </w:tcPr>
          <w:p w:rsidR="004445FC" w:rsidRPr="00342446" w:rsidRDefault="004445FC" w:rsidP="004445FC">
            <w:pPr>
              <w:shd w:val="clear" w:color="auto" w:fill="FFFFFF"/>
              <w:textAlignment w:val="baseline"/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</w:pPr>
            <w:r w:rsidRPr="00342446">
              <w:rPr>
                <w:rFonts w:ascii="Arial Narrow" w:eastAsia="Times New Roman" w:hAnsi="Arial Narrow" w:cs="Helvetica"/>
                <w:b/>
                <w:color w:val="000000"/>
                <w:sz w:val="24"/>
                <w:szCs w:val="24"/>
                <w:lang w:eastAsia="es-CL"/>
              </w:rPr>
              <w:t>2.</w:t>
            </w:r>
            <w:r w:rsidRPr="00342446"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  <w:t xml:space="preserve"> Es apto para cualquier edad.</w:t>
            </w:r>
          </w:p>
        </w:tc>
      </w:tr>
      <w:tr w:rsidR="004445FC" w:rsidRPr="001119C0" w:rsidTr="00460B2C">
        <w:tc>
          <w:tcPr>
            <w:tcW w:w="4826" w:type="dxa"/>
          </w:tcPr>
          <w:p w:rsidR="004445FC" w:rsidRPr="00342446" w:rsidRDefault="004445FC" w:rsidP="004445FC">
            <w:pPr>
              <w:shd w:val="clear" w:color="auto" w:fill="FFFFFF"/>
              <w:textAlignment w:val="baseline"/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</w:pPr>
            <w:r w:rsidRPr="00342446">
              <w:rPr>
                <w:rFonts w:ascii="Arial Narrow" w:eastAsia="Times New Roman" w:hAnsi="Arial Narrow" w:cs="Helvetica"/>
                <w:b/>
                <w:color w:val="000000"/>
                <w:sz w:val="24"/>
                <w:szCs w:val="24"/>
                <w:lang w:eastAsia="es-CL"/>
              </w:rPr>
              <w:t>3</w:t>
            </w:r>
            <w:r w:rsidRPr="00342446"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  <w:t>. No requiere una excelente condición Física.</w:t>
            </w:r>
          </w:p>
        </w:tc>
      </w:tr>
      <w:tr w:rsidR="004445FC" w:rsidRPr="001119C0" w:rsidTr="00460B2C">
        <w:tc>
          <w:tcPr>
            <w:tcW w:w="4826" w:type="dxa"/>
          </w:tcPr>
          <w:p w:rsidR="004445FC" w:rsidRPr="00342446" w:rsidRDefault="004445FC" w:rsidP="004445FC">
            <w:pPr>
              <w:shd w:val="clear" w:color="auto" w:fill="FFFFFF"/>
              <w:textAlignment w:val="baseline"/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</w:pPr>
            <w:r w:rsidRPr="00342446"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  <w:t>4. No es un juego agresivo</w:t>
            </w:r>
          </w:p>
        </w:tc>
      </w:tr>
      <w:tr w:rsidR="004445FC" w:rsidRPr="001119C0" w:rsidTr="00460B2C">
        <w:tc>
          <w:tcPr>
            <w:tcW w:w="4826" w:type="dxa"/>
          </w:tcPr>
          <w:p w:rsidR="004445FC" w:rsidRPr="00342446" w:rsidRDefault="004445FC" w:rsidP="004445FC">
            <w:pPr>
              <w:shd w:val="clear" w:color="auto" w:fill="FFFFFF"/>
              <w:textAlignment w:val="baseline"/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</w:pPr>
            <w:r w:rsidRPr="00342446">
              <w:rPr>
                <w:rFonts w:ascii="Arial Narrow" w:eastAsia="Times New Roman" w:hAnsi="Arial Narrow" w:cs="Helvetica"/>
                <w:color w:val="000000"/>
                <w:sz w:val="24"/>
                <w:szCs w:val="24"/>
                <w:lang w:eastAsia="es-CL"/>
              </w:rPr>
              <w:t>5.Es muy divertido</w:t>
            </w:r>
          </w:p>
        </w:tc>
      </w:tr>
    </w:tbl>
    <w:p w:rsidR="004445FC" w:rsidRDefault="00E35C13" w:rsidP="004445FC">
      <w:pPr>
        <w:shd w:val="clear" w:color="auto" w:fill="FFFFFF"/>
        <w:spacing w:line="240" w:lineRule="auto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</w:pPr>
      <w:r>
        <w:rPr>
          <w:rFonts w:ascii="Arial Narrow" w:eastAsia="Times New Roman" w:hAnsi="Arial Narrow" w:cs="Helvetica"/>
          <w:b/>
          <w:noProof/>
          <w:color w:val="000000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C4B0A" wp14:editId="6787A4FC">
                <wp:simplePos x="0" y="0"/>
                <wp:positionH relativeFrom="column">
                  <wp:posOffset>2507615</wp:posOffset>
                </wp:positionH>
                <wp:positionV relativeFrom="paragraph">
                  <wp:posOffset>1820545</wp:posOffset>
                </wp:positionV>
                <wp:extent cx="678815" cy="447675"/>
                <wp:effectExtent l="0" t="0" r="0" b="0"/>
                <wp:wrapNone/>
                <wp:docPr id="2" name="2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8815" cy="4476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Más" o:spid="_x0000_s1026" style="position:absolute;margin-left:197.45pt;margin-top:143.35pt;width:53.45pt;height:35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881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" path="m89977,171191r196784,l286761,59339r105293,l392054,171191r196784,l588838,276484r-196784,l392054,388336r-105293,l286761,276484r-196784,l89977,171191xe" fillcolor="#4f81bd [3204]" strokecolor="#243f60 [1604]" strokeweight="2pt">
                <v:path arrowok="t" o:connecttype="custom" o:connectlocs="89977,171191;286761,171191;286761,59339;392054,59339;392054,171191;588838,171191;588838,276484;392054,276484;392054,388336;286761,388336;286761,276484;89977,276484;89977,171191" o:connectangles="0,0,0,0,0,0,0,0,0,0,0,0,0"/>
              </v:shape>
            </w:pict>
          </mc:Fallback>
        </mc:AlternateContent>
      </w:r>
      <w:r w:rsidR="004445FC">
        <w:rPr>
          <w:rFonts w:ascii="Arial Narrow" w:eastAsia="Times New Roman" w:hAnsi="Arial Narrow" w:cs="Helvetica"/>
          <w:noProof/>
          <w:color w:val="000000"/>
          <w:sz w:val="24"/>
          <w:szCs w:val="24"/>
          <w:lang w:val="es-CL" w:eastAsia="es-CL"/>
        </w:rPr>
        <w:drawing>
          <wp:inline distT="0" distB="0" distL="0" distR="0" wp14:anchorId="12261B79" wp14:editId="5AF8B6A4">
            <wp:extent cx="1647824" cy="1914525"/>
            <wp:effectExtent l="0" t="0" r="0" b="0"/>
            <wp:docPr id="5" name="Imagen 5" descr="C:\Users\Carmen Salas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men Salas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431" cy="191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223" w:rsidRPr="00D82223"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  <w:t>.</w:t>
      </w:r>
      <w:r w:rsidR="004445FC" w:rsidRPr="004445FC">
        <w:rPr>
          <w:rFonts w:ascii="Arial Narrow" w:eastAsia="Times New Roman" w:hAnsi="Arial Narrow" w:cs="Helvetica"/>
          <w:noProof/>
          <w:color w:val="000000"/>
          <w:sz w:val="24"/>
          <w:szCs w:val="24"/>
          <w:lang w:val="es-CL" w:eastAsia="es-CL"/>
        </w:rPr>
        <w:t xml:space="preserve"> </w:t>
      </w:r>
      <w:r w:rsidR="004445FC">
        <w:rPr>
          <w:rFonts w:ascii="Arial Narrow" w:eastAsia="Times New Roman" w:hAnsi="Arial Narrow" w:cs="Helvetica"/>
          <w:noProof/>
          <w:color w:val="000000"/>
          <w:sz w:val="24"/>
          <w:szCs w:val="24"/>
          <w:lang w:val="es-CL" w:eastAsia="es-CL"/>
        </w:rPr>
        <w:drawing>
          <wp:inline distT="0" distB="0" distL="0" distR="0" wp14:anchorId="12838893" wp14:editId="5B1B1E75">
            <wp:extent cx="1771650" cy="1981200"/>
            <wp:effectExtent l="0" t="0" r="0" b="0"/>
            <wp:docPr id="4" name="Imagen 4" descr="C:\Users\Carmen Salas\Desktop\9fd08f734ab1eb90889fbabf2e5503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en Salas\Desktop\9fd08f734ab1eb90889fbabf2e55033f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382" cy="198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8F" w:rsidRPr="00E35C13" w:rsidRDefault="00C2358F" w:rsidP="00C2358F">
      <w:pPr>
        <w:shd w:val="clear" w:color="auto" w:fill="FFFFFF"/>
        <w:spacing w:line="240" w:lineRule="auto"/>
        <w:textAlignment w:val="baseline"/>
        <w:rPr>
          <w:rFonts w:ascii="Arial Narrow" w:eastAsia="Times New Roman" w:hAnsi="Arial Narrow" w:cs="Helvetica"/>
          <w:b/>
          <w:sz w:val="24"/>
          <w:szCs w:val="24"/>
          <w:lang w:val="es-CL" w:eastAsia="es-CL"/>
        </w:rPr>
      </w:pPr>
      <w:r>
        <w:rPr>
          <w:rFonts w:ascii="Arial Narrow" w:eastAsia="Times New Roman" w:hAnsi="Arial Narrow" w:cs="Helvetica"/>
          <w:b/>
          <w:color w:val="000000"/>
          <w:sz w:val="24"/>
          <w:szCs w:val="24"/>
          <w:lang w:val="es-CL" w:eastAsia="es-CL"/>
        </w:rPr>
        <w:t xml:space="preserve">             </w:t>
      </w:r>
      <w:r w:rsidRPr="00E35C13">
        <w:rPr>
          <w:rFonts w:ascii="Arial Narrow" w:eastAsia="Times New Roman" w:hAnsi="Arial Narrow" w:cs="Helvetica"/>
          <w:b/>
          <w:sz w:val="24"/>
          <w:szCs w:val="24"/>
          <w:lang w:val="es-CL" w:eastAsia="es-CL"/>
        </w:rPr>
        <w:t xml:space="preserve">CAPACIDADES                                                                                       DESTREZAS </w:t>
      </w:r>
    </w:p>
    <w:p w:rsidR="004445FC" w:rsidRDefault="004445FC" w:rsidP="004445FC">
      <w:pPr>
        <w:shd w:val="clear" w:color="auto" w:fill="FFFFFF"/>
        <w:spacing w:line="240" w:lineRule="auto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</w:pPr>
    </w:p>
    <w:p w:rsidR="00D82223" w:rsidRPr="00C2358F" w:rsidRDefault="00C2358F" w:rsidP="00C2358F">
      <w:pPr>
        <w:shd w:val="clear" w:color="auto" w:fill="FFFFFF"/>
        <w:spacing w:line="240" w:lineRule="auto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</w:pPr>
      <w:r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  <w:t xml:space="preserve">                 </w:t>
      </w:r>
      <w:r w:rsidRPr="00C2358F"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  <w:t xml:space="preserve">Agilidad                                                                              </w:t>
      </w:r>
      <w:r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  <w:t xml:space="preserve">                   Anticipación</w:t>
      </w:r>
      <w:r w:rsidRPr="00C2358F"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  <w:t xml:space="preserve">         </w:t>
      </w:r>
    </w:p>
    <w:p w:rsidR="00C2358F" w:rsidRDefault="00E35C13" w:rsidP="00C2358F">
      <w:pPr>
        <w:shd w:val="clear" w:color="auto" w:fill="FFFFFF"/>
        <w:spacing w:line="240" w:lineRule="auto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</w:pPr>
      <w:r>
        <w:rPr>
          <w:rFonts w:ascii="Verdana" w:hAnsi="Verdana" w:cs="Verdana"/>
          <w:noProof/>
          <w:color w:val="000000"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0B33B" wp14:editId="0078A1B9">
                <wp:simplePos x="0" y="0"/>
                <wp:positionH relativeFrom="column">
                  <wp:posOffset>2567305</wp:posOffset>
                </wp:positionH>
                <wp:positionV relativeFrom="paragraph">
                  <wp:posOffset>140335</wp:posOffset>
                </wp:positionV>
                <wp:extent cx="1216025" cy="850265"/>
                <wp:effectExtent l="0" t="0" r="22225" b="26035"/>
                <wp:wrapNone/>
                <wp:docPr id="9" name="9 Flecha izquierda, derecha y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850265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Flecha izquierda, derecha y arriba" o:spid="_x0000_s1026" style="position:absolute;margin-left:202.15pt;margin-top:11.05pt;width:95.75pt;height:66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6025,850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" path="m,637699l212566,425133r,106283l501729,531416r,-318850l395446,212566,608013,,820579,212566r-106283,l714296,531416r289163,l1003459,425133r212566,212566l1003459,850265r,-106283l212566,743982r,106283l,637699xe" fillcolor="#4f81bd [3204]" strokecolor="#243f60 [1604]" strokeweight="2pt">
                <v:path arrowok="t" o:connecttype="custom" o:connectlocs="0,637699;212566,425133;212566,531416;501729,531416;501729,212566;395446,212566;608013,0;820579,212566;714296,212566;714296,531416;1003459,531416;1003459,425133;1216025,637699;1003459,850265;1003459,743982;212566,743982;212566,850265;0,637699" o:connectangles="0,0,0,0,0,0,0,0,0,0,0,0,0,0,0,0,0,0"/>
              </v:shape>
            </w:pict>
          </mc:Fallback>
        </mc:AlternateContent>
      </w:r>
      <w:r w:rsidR="00C2358F"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  <w:t xml:space="preserve">     Velocidad de traslación                                                                                     Desplazamiento</w:t>
      </w:r>
    </w:p>
    <w:p w:rsidR="00C2358F" w:rsidRDefault="00C2358F" w:rsidP="00D82223">
      <w:pPr>
        <w:shd w:val="clear" w:color="auto" w:fill="FFFFFF"/>
        <w:spacing w:line="240" w:lineRule="auto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</w:pPr>
      <w:r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  <w:t xml:space="preserve">    Velocidad de reflejos                                                                                         Rapidez</w:t>
      </w:r>
    </w:p>
    <w:p w:rsidR="0035746D" w:rsidRDefault="00C2358F" w:rsidP="00D82223">
      <w:pPr>
        <w:shd w:val="clear" w:color="auto" w:fill="FFFFFF"/>
        <w:spacing w:line="240" w:lineRule="auto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</w:pPr>
      <w:r>
        <w:rPr>
          <w:rFonts w:ascii="Arial Narrow" w:eastAsia="Times New Roman" w:hAnsi="Arial Narrow" w:cs="Helvetica"/>
          <w:color w:val="000000"/>
          <w:sz w:val="24"/>
          <w:szCs w:val="24"/>
          <w:lang w:val="es-CL" w:eastAsia="es-CL"/>
        </w:rPr>
        <w:t xml:space="preserve">    Coordinación motriz                                                                                          Precisión                                                       </w:t>
      </w:r>
    </w:p>
    <w:p w:rsidR="00E35C13" w:rsidRDefault="00C2358F" w:rsidP="0035746D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18"/>
          <w:szCs w:val="18"/>
          <w:lang w:val="es-CL"/>
        </w:rPr>
      </w:pPr>
      <w:r>
        <w:rPr>
          <w:rFonts w:ascii="Verdana" w:hAnsi="Verdana" w:cs="Verdana"/>
          <w:color w:val="000000"/>
          <w:sz w:val="18"/>
          <w:szCs w:val="18"/>
          <w:lang w:val="es-CL"/>
        </w:rPr>
        <w:t xml:space="preserve">    Orientación Temporo espacial                                                    </w:t>
      </w:r>
      <w:r w:rsidR="00E35C13">
        <w:rPr>
          <w:rFonts w:ascii="Verdana" w:hAnsi="Verdana" w:cs="Verdana"/>
          <w:color w:val="000000"/>
          <w:sz w:val="18"/>
          <w:szCs w:val="18"/>
          <w:lang w:val="es-CL"/>
        </w:rPr>
        <w:t xml:space="preserve">           Sentido de orientación</w:t>
      </w:r>
    </w:p>
    <w:p w:rsidR="00E35C13" w:rsidRDefault="00E35C13" w:rsidP="0035746D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18"/>
          <w:szCs w:val="18"/>
          <w:lang w:val="es-CL"/>
        </w:rPr>
      </w:pPr>
    </w:p>
    <w:p w:rsidR="00E35C13" w:rsidRDefault="00E35C13" w:rsidP="0035746D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18"/>
          <w:szCs w:val="18"/>
          <w:lang w:val="es-CL"/>
        </w:rPr>
      </w:pPr>
    </w:p>
    <w:p w:rsidR="00E35C13" w:rsidRDefault="00E35C13" w:rsidP="0035746D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18"/>
          <w:szCs w:val="18"/>
          <w:lang w:val="es-CL"/>
        </w:rPr>
      </w:pPr>
    </w:p>
    <w:p w:rsidR="00E35C13" w:rsidRDefault="00E35C13" w:rsidP="0035746D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18"/>
          <w:szCs w:val="18"/>
          <w:lang w:val="es-CL"/>
        </w:rPr>
      </w:pPr>
    </w:p>
    <w:p w:rsidR="00E35C13" w:rsidRDefault="00E35C13" w:rsidP="0035746D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18"/>
          <w:szCs w:val="18"/>
          <w:lang w:val="es-CL"/>
        </w:rPr>
      </w:pPr>
    </w:p>
    <w:p w:rsidR="00E35C13" w:rsidRPr="00E35C13" w:rsidRDefault="00E35C13" w:rsidP="00E35C13">
      <w:pPr>
        <w:shd w:val="clear" w:color="auto" w:fill="FFFFFF"/>
        <w:spacing w:line="240" w:lineRule="atLeast"/>
        <w:textAlignment w:val="baseline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lang w:val="en-US" w:eastAsia="es-CL"/>
        </w:rPr>
      </w:pPr>
      <w:r w:rsidRPr="00143C2F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val="es-CL" w:eastAsia="es-CL"/>
        </w:rPr>
        <w:t xml:space="preserve">                                                             </w:t>
      </w:r>
      <w:r w:rsidRPr="00386C1E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val="en-US" w:eastAsia="es-CL"/>
        </w:rPr>
        <w:t>Spinkeball o</w:t>
      </w:r>
      <w:r w:rsidRPr="00E35C13">
        <w:rPr>
          <w:rFonts w:ascii="Arial Narrow" w:eastAsia="Times New Roman" w:hAnsi="Arial Narrow" w:cs="Times New Roman"/>
          <w:b/>
          <w:bCs/>
          <w:sz w:val="28"/>
          <w:szCs w:val="28"/>
          <w:bdr w:val="none" w:sz="0" w:space="0" w:color="auto" w:frame="1"/>
          <w:lang w:val="en-US" w:eastAsia="es-CL"/>
        </w:rPr>
        <w:t xml:space="preserve"> Trivolle</w:t>
      </w:r>
    </w:p>
    <w:p w:rsidR="00D15E9F" w:rsidRDefault="00D15E9F" w:rsidP="0035746D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b/>
          <w:i/>
          <w:color w:val="000000"/>
          <w:sz w:val="24"/>
          <w:szCs w:val="24"/>
          <w:lang w:val="en-US"/>
        </w:rPr>
      </w:pPr>
    </w:p>
    <w:p w:rsidR="00524B1F" w:rsidRDefault="00524B1F" w:rsidP="0035746D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b/>
          <w:i/>
          <w:color w:val="000000"/>
          <w:sz w:val="24"/>
          <w:szCs w:val="24"/>
          <w:lang w:val="en-US"/>
        </w:rPr>
      </w:pPr>
    </w:p>
    <w:p w:rsidR="00524B1F" w:rsidRDefault="00524B1F" w:rsidP="0035746D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b/>
          <w:i/>
          <w:color w:val="000000"/>
          <w:sz w:val="24"/>
          <w:szCs w:val="24"/>
          <w:lang w:val="en-US"/>
        </w:rPr>
      </w:pPr>
    </w:p>
    <w:p w:rsidR="003568AE" w:rsidRPr="00D15E9F" w:rsidRDefault="003B4889" w:rsidP="0035746D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b/>
          <w:i/>
          <w:color w:val="000000"/>
          <w:sz w:val="24"/>
          <w:szCs w:val="24"/>
          <w:lang w:val="en-US"/>
        </w:rPr>
      </w:pPr>
      <w:bookmarkStart w:id="0" w:name="_GoBack"/>
      <w:bookmarkEnd w:id="0"/>
      <w:r w:rsidRPr="00D15E9F">
        <w:rPr>
          <w:rFonts w:ascii="Arial Narrow" w:hAnsi="Arial Narrow" w:cs="Verdana"/>
          <w:b/>
          <w:i/>
          <w:color w:val="000000"/>
          <w:sz w:val="24"/>
          <w:szCs w:val="24"/>
          <w:lang w:val="en-US"/>
        </w:rPr>
        <w:t>Item</w:t>
      </w:r>
      <w:r w:rsidR="00386C1E" w:rsidRPr="00D15E9F">
        <w:rPr>
          <w:rFonts w:ascii="Arial Narrow" w:hAnsi="Arial Narrow" w:cs="Verdana"/>
          <w:b/>
          <w:i/>
          <w:color w:val="000000"/>
          <w:sz w:val="24"/>
          <w:szCs w:val="24"/>
          <w:lang w:val="en-US"/>
        </w:rPr>
        <w:t xml:space="preserve"> III .                                                      ACTIVIDADES</w:t>
      </w:r>
    </w:p>
    <w:p w:rsidR="00386C1E" w:rsidRPr="00143C2F" w:rsidRDefault="00386C1E" w:rsidP="0035746D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b/>
          <w:color w:val="000000"/>
          <w:sz w:val="24"/>
          <w:szCs w:val="24"/>
          <w:lang w:val="en-US"/>
        </w:rPr>
      </w:pPr>
    </w:p>
    <w:p w:rsidR="00386C1E" w:rsidRDefault="00386C1E" w:rsidP="0035746D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b/>
          <w:color w:val="000000"/>
          <w:sz w:val="24"/>
          <w:szCs w:val="24"/>
          <w:lang w:val="es-CL"/>
        </w:rPr>
      </w:pPr>
      <w:r>
        <w:rPr>
          <w:rFonts w:ascii="Arial Narrow" w:hAnsi="Arial Narrow" w:cs="Verdana"/>
          <w:b/>
          <w:color w:val="000000"/>
          <w:sz w:val="24"/>
          <w:szCs w:val="24"/>
          <w:lang w:val="es-CL"/>
        </w:rPr>
        <w:t>Responde las siguientes preguntas:</w:t>
      </w:r>
    </w:p>
    <w:p w:rsidR="00386C1E" w:rsidRDefault="00386C1E" w:rsidP="0035746D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b/>
          <w:color w:val="000000"/>
          <w:sz w:val="24"/>
          <w:szCs w:val="24"/>
          <w:lang w:val="es-CL"/>
        </w:rPr>
      </w:pPr>
    </w:p>
    <w:p w:rsidR="00386C1E" w:rsidRDefault="00386C1E" w:rsidP="0035746D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color w:val="000000"/>
          <w:sz w:val="24"/>
          <w:szCs w:val="24"/>
          <w:lang w:val="es-CL"/>
        </w:rPr>
      </w:pPr>
      <w:r>
        <w:rPr>
          <w:rFonts w:ascii="Arial Narrow" w:hAnsi="Arial Narrow" w:cs="Verdana"/>
          <w:b/>
          <w:color w:val="000000"/>
          <w:sz w:val="24"/>
          <w:szCs w:val="24"/>
          <w:lang w:val="es-CL"/>
        </w:rPr>
        <w:t>1.-</w:t>
      </w:r>
      <w:r w:rsidRPr="00386C1E">
        <w:rPr>
          <w:rFonts w:ascii="Arial Narrow" w:hAnsi="Arial Narrow" w:cs="Verdana"/>
          <w:color w:val="000000"/>
          <w:sz w:val="24"/>
          <w:szCs w:val="24"/>
          <w:lang w:val="es-CL"/>
        </w:rPr>
        <w:t>Según las características del juego menciona tres ventajas y tres desventajas que consideres.</w:t>
      </w:r>
    </w:p>
    <w:p w:rsidR="00386C1E" w:rsidRDefault="00386C1E" w:rsidP="0035746D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color w:val="000000"/>
          <w:sz w:val="24"/>
          <w:szCs w:val="24"/>
          <w:lang w:val="es-CL"/>
        </w:rPr>
      </w:pPr>
      <w:r>
        <w:rPr>
          <w:rFonts w:ascii="Arial Narrow" w:hAnsi="Arial Narrow" w:cs="Verdana"/>
          <w:color w:val="000000"/>
          <w:sz w:val="24"/>
          <w:szCs w:val="24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6C1E" w:rsidRDefault="00386C1E" w:rsidP="0035746D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color w:val="000000"/>
          <w:sz w:val="24"/>
          <w:szCs w:val="24"/>
          <w:lang w:val="es-CL"/>
        </w:rPr>
      </w:pPr>
      <w:r w:rsidRPr="003B4889">
        <w:rPr>
          <w:rFonts w:ascii="Arial Narrow" w:hAnsi="Arial Narrow" w:cs="Verdana"/>
          <w:b/>
          <w:color w:val="000000"/>
          <w:sz w:val="24"/>
          <w:szCs w:val="24"/>
          <w:lang w:val="es-CL"/>
        </w:rPr>
        <w:t>2</w:t>
      </w:r>
      <w:r>
        <w:rPr>
          <w:rFonts w:ascii="Arial Narrow" w:hAnsi="Arial Narrow" w:cs="Verdana"/>
          <w:color w:val="000000"/>
          <w:sz w:val="24"/>
          <w:szCs w:val="24"/>
          <w:lang w:val="es-CL"/>
        </w:rPr>
        <w:t>.- ¿Qué valores nos entrega este juego deportivo?</w:t>
      </w:r>
    </w:p>
    <w:p w:rsidR="00386C1E" w:rsidRDefault="00386C1E" w:rsidP="0035746D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color w:val="000000"/>
          <w:sz w:val="24"/>
          <w:szCs w:val="24"/>
          <w:lang w:val="es-CL"/>
        </w:rPr>
      </w:pPr>
      <w:r>
        <w:rPr>
          <w:rFonts w:ascii="Arial Narrow" w:hAnsi="Arial Narrow" w:cs="Verdana"/>
          <w:color w:val="000000"/>
          <w:sz w:val="24"/>
          <w:szCs w:val="24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86C1E" w:rsidRDefault="00386C1E" w:rsidP="0035746D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color w:val="000000"/>
          <w:sz w:val="24"/>
          <w:szCs w:val="24"/>
          <w:lang w:val="es-CL"/>
        </w:rPr>
      </w:pPr>
      <w:r w:rsidRPr="003B4889">
        <w:rPr>
          <w:rFonts w:ascii="Arial Narrow" w:hAnsi="Arial Narrow" w:cs="Verdana"/>
          <w:b/>
          <w:color w:val="000000"/>
          <w:sz w:val="24"/>
          <w:szCs w:val="24"/>
          <w:lang w:val="es-CL"/>
        </w:rPr>
        <w:t>3</w:t>
      </w:r>
      <w:r>
        <w:rPr>
          <w:rFonts w:ascii="Arial Narrow" w:hAnsi="Arial Narrow" w:cs="Verdana"/>
          <w:color w:val="000000"/>
          <w:sz w:val="24"/>
          <w:szCs w:val="24"/>
          <w:lang w:val="es-CL"/>
        </w:rPr>
        <w:t>.- Menciona las habilidades mot</w:t>
      </w:r>
      <w:r w:rsidR="003B4889">
        <w:rPr>
          <w:rFonts w:ascii="Arial Narrow" w:hAnsi="Arial Narrow" w:cs="Verdana"/>
          <w:color w:val="000000"/>
          <w:sz w:val="24"/>
          <w:szCs w:val="24"/>
          <w:lang w:val="es-CL"/>
        </w:rPr>
        <w:t xml:space="preserve">rices </w:t>
      </w:r>
      <w:r>
        <w:rPr>
          <w:rFonts w:ascii="Arial Narrow" w:hAnsi="Arial Narrow" w:cs="Verdana"/>
          <w:color w:val="000000"/>
          <w:sz w:val="24"/>
          <w:szCs w:val="24"/>
          <w:lang w:val="es-CL"/>
        </w:rPr>
        <w:t xml:space="preserve"> que se desarrollan en este juego.</w:t>
      </w:r>
    </w:p>
    <w:p w:rsidR="00386C1E" w:rsidRDefault="00386C1E" w:rsidP="0035746D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color w:val="000000"/>
          <w:sz w:val="24"/>
          <w:szCs w:val="24"/>
          <w:lang w:val="es-CL"/>
        </w:rPr>
      </w:pPr>
      <w:r>
        <w:rPr>
          <w:rFonts w:ascii="Arial Narrow" w:hAnsi="Arial Narrow" w:cs="Verdana"/>
          <w:color w:val="000000"/>
          <w:sz w:val="24"/>
          <w:szCs w:val="24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4889" w:rsidRDefault="003B4889" w:rsidP="0035746D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color w:val="000000"/>
          <w:sz w:val="24"/>
          <w:szCs w:val="24"/>
          <w:lang w:val="es-CL"/>
        </w:rPr>
      </w:pPr>
      <w:r>
        <w:rPr>
          <w:rFonts w:ascii="Arial Narrow" w:hAnsi="Arial Narrow" w:cs="Verdana"/>
          <w:color w:val="000000"/>
          <w:sz w:val="24"/>
          <w:szCs w:val="24"/>
          <w:lang w:val="es-CL"/>
        </w:rPr>
        <w:t>4.- ¿Cómo crees tú? Que las estrategias y tácticas te permiten resolver problemas durante la práctica.</w:t>
      </w:r>
    </w:p>
    <w:p w:rsidR="003B4889" w:rsidRDefault="003B4889" w:rsidP="0035746D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color w:val="000000"/>
          <w:sz w:val="24"/>
          <w:szCs w:val="24"/>
          <w:lang w:val="es-CL"/>
        </w:rPr>
      </w:pPr>
      <w:r>
        <w:rPr>
          <w:rFonts w:ascii="Arial Narrow" w:hAnsi="Arial Narrow" w:cs="Verdana"/>
          <w:color w:val="000000"/>
          <w:sz w:val="24"/>
          <w:szCs w:val="24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4889" w:rsidRDefault="003B4889" w:rsidP="0035746D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color w:val="000000"/>
          <w:sz w:val="24"/>
          <w:szCs w:val="24"/>
          <w:lang w:val="es-CL"/>
        </w:rPr>
      </w:pPr>
    </w:p>
    <w:p w:rsidR="003B4889" w:rsidRDefault="003B4889" w:rsidP="0035746D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color w:val="000000"/>
          <w:sz w:val="24"/>
          <w:szCs w:val="24"/>
          <w:lang w:val="es-CL"/>
        </w:rPr>
      </w:pPr>
    </w:p>
    <w:p w:rsidR="003B4889" w:rsidRDefault="003B4889" w:rsidP="003B4889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Verdana"/>
          <w:b/>
          <w:color w:val="000000"/>
          <w:sz w:val="24"/>
          <w:szCs w:val="24"/>
          <w:lang w:val="es-CL"/>
        </w:rPr>
      </w:pPr>
    </w:p>
    <w:p w:rsidR="003B4889" w:rsidRPr="00B139B6" w:rsidRDefault="003B4889" w:rsidP="003B4889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Verdana"/>
          <w:b/>
          <w:color w:val="000000"/>
          <w:sz w:val="24"/>
          <w:szCs w:val="24"/>
          <w:lang w:val="es-CL"/>
        </w:rPr>
      </w:pPr>
    </w:p>
    <w:p w:rsidR="003B4889" w:rsidRPr="00B139B6" w:rsidRDefault="00B139B6" w:rsidP="003B488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Verdana"/>
          <w:color w:val="000000"/>
          <w:sz w:val="28"/>
          <w:szCs w:val="28"/>
          <w:lang w:val="es-CL"/>
        </w:rPr>
      </w:pPr>
      <w:r w:rsidRPr="00B139B6">
        <w:rPr>
          <w:rFonts w:ascii="Arial Narrow" w:hAnsi="Arial Narrow" w:cs="Verdana"/>
          <w:b/>
          <w:color w:val="000000"/>
          <w:sz w:val="28"/>
          <w:szCs w:val="28"/>
          <w:lang w:val="es-CL"/>
        </w:rPr>
        <w:t>“</w:t>
      </w:r>
      <w:r w:rsidR="003B4889" w:rsidRPr="00B139B6">
        <w:rPr>
          <w:rFonts w:ascii="Arial Narrow" w:hAnsi="Arial Narrow" w:cs="Verdana"/>
          <w:b/>
          <w:color w:val="000000"/>
          <w:sz w:val="28"/>
          <w:szCs w:val="28"/>
          <w:lang w:val="es-CL"/>
        </w:rPr>
        <w:t>Te esperamos</w:t>
      </w:r>
      <w:r>
        <w:rPr>
          <w:rFonts w:ascii="Arial Narrow" w:hAnsi="Arial Narrow" w:cs="Verdana"/>
          <w:color w:val="000000"/>
          <w:sz w:val="28"/>
          <w:szCs w:val="28"/>
          <w:lang w:val="es-CL"/>
        </w:rPr>
        <w:t>”</w:t>
      </w:r>
      <w:r w:rsidR="003B4889" w:rsidRPr="00B139B6">
        <w:rPr>
          <w:rFonts w:ascii="Arial Narrow" w:hAnsi="Arial Narrow" w:cs="Verdana"/>
          <w:color w:val="000000"/>
          <w:sz w:val="28"/>
          <w:szCs w:val="28"/>
          <w:lang w:val="es-CL"/>
        </w:rPr>
        <w:t xml:space="preserve"> los martes y jueves a </w:t>
      </w:r>
      <w:r>
        <w:rPr>
          <w:rFonts w:ascii="Arial Narrow" w:hAnsi="Arial Narrow" w:cs="Verdana"/>
          <w:color w:val="000000"/>
          <w:sz w:val="28"/>
          <w:szCs w:val="28"/>
          <w:lang w:val="es-CL"/>
        </w:rPr>
        <w:t>las 17:00hrs</w:t>
      </w:r>
      <w:r w:rsidR="003B4889" w:rsidRPr="00B139B6">
        <w:rPr>
          <w:rFonts w:ascii="Arial Narrow" w:hAnsi="Arial Narrow" w:cs="Verdana"/>
          <w:color w:val="000000"/>
          <w:sz w:val="28"/>
          <w:szCs w:val="28"/>
          <w:lang w:val="es-CL"/>
        </w:rPr>
        <w:t xml:space="preserve"> para  realizar clases prácticas</w:t>
      </w:r>
      <w:r>
        <w:rPr>
          <w:rFonts w:ascii="Arial Narrow" w:hAnsi="Arial Narrow" w:cs="Verdana"/>
          <w:color w:val="000000"/>
          <w:sz w:val="28"/>
          <w:szCs w:val="28"/>
          <w:lang w:val="es-CL"/>
        </w:rPr>
        <w:t>,</w:t>
      </w:r>
      <w:r w:rsidR="003B4889" w:rsidRPr="00B139B6">
        <w:rPr>
          <w:rFonts w:ascii="Arial Narrow" w:hAnsi="Arial Narrow" w:cs="Verdana"/>
          <w:color w:val="000000"/>
          <w:sz w:val="28"/>
          <w:szCs w:val="28"/>
          <w:lang w:val="es-CL"/>
        </w:rPr>
        <w:t xml:space="preserve"> el link  llegará a tu correo institucional</w:t>
      </w:r>
    </w:p>
    <w:p w:rsidR="003B4889" w:rsidRDefault="003B4889" w:rsidP="003B488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Verdana"/>
          <w:b/>
          <w:color w:val="000000"/>
          <w:sz w:val="24"/>
          <w:szCs w:val="24"/>
          <w:lang w:val="es-CL"/>
        </w:rPr>
      </w:pPr>
    </w:p>
    <w:p w:rsidR="003B4889" w:rsidRDefault="003B4889" w:rsidP="003B4889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Verdana"/>
          <w:b/>
          <w:noProof/>
          <w:color w:val="000000"/>
          <w:sz w:val="24"/>
          <w:szCs w:val="24"/>
          <w:lang w:val="es-CL" w:eastAsia="es-CL"/>
        </w:rPr>
      </w:pPr>
      <w:r>
        <w:rPr>
          <w:rFonts w:ascii="Arial Narrow" w:hAnsi="Arial Narrow" w:cs="Verdana"/>
          <w:b/>
          <w:color w:val="000000"/>
          <w:sz w:val="24"/>
          <w:szCs w:val="24"/>
          <w:lang w:val="es-CL"/>
        </w:rPr>
        <w:t>SALUDOS UN ABRAZO</w:t>
      </w:r>
    </w:p>
    <w:p w:rsidR="00143C2F" w:rsidRDefault="00143C2F" w:rsidP="003B4889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Verdana"/>
          <w:b/>
          <w:noProof/>
          <w:color w:val="000000"/>
          <w:sz w:val="24"/>
          <w:szCs w:val="24"/>
          <w:lang w:val="es-CL" w:eastAsia="es-CL"/>
        </w:rPr>
      </w:pPr>
    </w:p>
    <w:p w:rsidR="00143C2F" w:rsidRPr="003B4889" w:rsidRDefault="00143C2F" w:rsidP="003B4889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Verdana"/>
          <w:b/>
          <w:color w:val="000000"/>
          <w:sz w:val="24"/>
          <w:szCs w:val="24"/>
          <w:lang w:val="es-CL"/>
        </w:rPr>
      </w:pPr>
      <w:r>
        <w:rPr>
          <w:rFonts w:ascii="Arial Narrow" w:hAnsi="Arial Narrow" w:cs="Verdana"/>
          <w:b/>
          <w:noProof/>
          <w:color w:val="000000"/>
          <w:sz w:val="24"/>
          <w:szCs w:val="24"/>
          <w:lang w:val="es-CL" w:eastAsia="es-CL"/>
        </w:rPr>
        <w:drawing>
          <wp:inline distT="0" distB="0" distL="0" distR="0">
            <wp:extent cx="2695575" cy="1447800"/>
            <wp:effectExtent l="0" t="0" r="9525" b="0"/>
            <wp:docPr id="7" name="Imagen 7" descr="C:\Users\Carmen Sala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en Sala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C2F" w:rsidRPr="003B4889" w:rsidSect="00832F92">
      <w:pgSz w:w="12240" w:h="20160" w:code="5"/>
      <w:pgMar w:top="907" w:right="907" w:bottom="170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2B" w:rsidRDefault="0014482B" w:rsidP="001E6A07">
      <w:pPr>
        <w:spacing w:line="240" w:lineRule="auto"/>
      </w:pPr>
      <w:r>
        <w:separator/>
      </w:r>
    </w:p>
  </w:endnote>
  <w:endnote w:type="continuationSeparator" w:id="0">
    <w:p w:rsidR="0014482B" w:rsidRDefault="0014482B" w:rsidP="001E6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2B" w:rsidRDefault="0014482B" w:rsidP="001E6A07">
      <w:pPr>
        <w:spacing w:line="240" w:lineRule="auto"/>
      </w:pPr>
      <w:r>
        <w:separator/>
      </w:r>
    </w:p>
  </w:footnote>
  <w:footnote w:type="continuationSeparator" w:id="0">
    <w:p w:rsidR="0014482B" w:rsidRDefault="0014482B" w:rsidP="001E6A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9426E"/>
    <w:multiLevelType w:val="hybridMultilevel"/>
    <w:tmpl w:val="042A3D96"/>
    <w:lvl w:ilvl="0" w:tplc="83FA9C7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BA"/>
    <w:rsid w:val="00001CE2"/>
    <w:rsid w:val="0001270A"/>
    <w:rsid w:val="00035B67"/>
    <w:rsid w:val="00041381"/>
    <w:rsid w:val="00041601"/>
    <w:rsid w:val="000422A4"/>
    <w:rsid w:val="00043C4C"/>
    <w:rsid w:val="00050104"/>
    <w:rsid w:val="00054558"/>
    <w:rsid w:val="0006449F"/>
    <w:rsid w:val="00081922"/>
    <w:rsid w:val="00095893"/>
    <w:rsid w:val="000B2113"/>
    <w:rsid w:val="000C19A6"/>
    <w:rsid w:val="000E2FBE"/>
    <w:rsid w:val="000F4CB2"/>
    <w:rsid w:val="000F727A"/>
    <w:rsid w:val="00102E37"/>
    <w:rsid w:val="00105461"/>
    <w:rsid w:val="001119C0"/>
    <w:rsid w:val="00112E32"/>
    <w:rsid w:val="00121634"/>
    <w:rsid w:val="00126215"/>
    <w:rsid w:val="00140409"/>
    <w:rsid w:val="00143C2F"/>
    <w:rsid w:val="0014482B"/>
    <w:rsid w:val="00177B77"/>
    <w:rsid w:val="00181ACC"/>
    <w:rsid w:val="00181B63"/>
    <w:rsid w:val="001856F7"/>
    <w:rsid w:val="001943A8"/>
    <w:rsid w:val="001A077D"/>
    <w:rsid w:val="001B0D8E"/>
    <w:rsid w:val="001C2E38"/>
    <w:rsid w:val="001C3194"/>
    <w:rsid w:val="001C4E24"/>
    <w:rsid w:val="001D6E3F"/>
    <w:rsid w:val="001D7C1E"/>
    <w:rsid w:val="001E3323"/>
    <w:rsid w:val="001E6A07"/>
    <w:rsid w:val="00200945"/>
    <w:rsid w:val="00215B0E"/>
    <w:rsid w:val="00223ED2"/>
    <w:rsid w:val="002270CC"/>
    <w:rsid w:val="00227450"/>
    <w:rsid w:val="00237707"/>
    <w:rsid w:val="002445EC"/>
    <w:rsid w:val="00247477"/>
    <w:rsid w:val="00273170"/>
    <w:rsid w:val="00276649"/>
    <w:rsid w:val="002826D9"/>
    <w:rsid w:val="002871A0"/>
    <w:rsid w:val="00292024"/>
    <w:rsid w:val="00294877"/>
    <w:rsid w:val="002A4A63"/>
    <w:rsid w:val="002B5A9F"/>
    <w:rsid w:val="002C4273"/>
    <w:rsid w:val="002C7D6B"/>
    <w:rsid w:val="002E1ABF"/>
    <w:rsid w:val="002E1DEF"/>
    <w:rsid w:val="002F096F"/>
    <w:rsid w:val="00301CB8"/>
    <w:rsid w:val="00327FC0"/>
    <w:rsid w:val="003335E7"/>
    <w:rsid w:val="00342446"/>
    <w:rsid w:val="00344326"/>
    <w:rsid w:val="00344684"/>
    <w:rsid w:val="003568AE"/>
    <w:rsid w:val="0035746D"/>
    <w:rsid w:val="0038198C"/>
    <w:rsid w:val="003841D0"/>
    <w:rsid w:val="00386C1E"/>
    <w:rsid w:val="003A2846"/>
    <w:rsid w:val="003B1ADD"/>
    <w:rsid w:val="003B4889"/>
    <w:rsid w:val="003C456F"/>
    <w:rsid w:val="003C6F2B"/>
    <w:rsid w:val="003D3E84"/>
    <w:rsid w:val="003E22AE"/>
    <w:rsid w:val="004062C4"/>
    <w:rsid w:val="00406C91"/>
    <w:rsid w:val="004445FC"/>
    <w:rsid w:val="00453017"/>
    <w:rsid w:val="00455496"/>
    <w:rsid w:val="004577C2"/>
    <w:rsid w:val="00460B2C"/>
    <w:rsid w:val="00461F67"/>
    <w:rsid w:val="00472AF9"/>
    <w:rsid w:val="00484FFC"/>
    <w:rsid w:val="00485263"/>
    <w:rsid w:val="004A208D"/>
    <w:rsid w:val="004A7B82"/>
    <w:rsid w:val="004B02A7"/>
    <w:rsid w:val="004B46D7"/>
    <w:rsid w:val="004B5BB6"/>
    <w:rsid w:val="004C3BB6"/>
    <w:rsid w:val="004F05D6"/>
    <w:rsid w:val="00520733"/>
    <w:rsid w:val="00524B1F"/>
    <w:rsid w:val="00532CAA"/>
    <w:rsid w:val="0055126A"/>
    <w:rsid w:val="005615B8"/>
    <w:rsid w:val="00564593"/>
    <w:rsid w:val="0058722E"/>
    <w:rsid w:val="00591C6E"/>
    <w:rsid w:val="005A0B95"/>
    <w:rsid w:val="005A611F"/>
    <w:rsid w:val="005B649E"/>
    <w:rsid w:val="00600095"/>
    <w:rsid w:val="00612577"/>
    <w:rsid w:val="00616F85"/>
    <w:rsid w:val="00626C78"/>
    <w:rsid w:val="00677CDE"/>
    <w:rsid w:val="006817A3"/>
    <w:rsid w:val="00685E5D"/>
    <w:rsid w:val="006B3163"/>
    <w:rsid w:val="006C0751"/>
    <w:rsid w:val="006C09C4"/>
    <w:rsid w:val="006D1622"/>
    <w:rsid w:val="006D3E56"/>
    <w:rsid w:val="006D4902"/>
    <w:rsid w:val="006F530E"/>
    <w:rsid w:val="007049F1"/>
    <w:rsid w:val="007120AD"/>
    <w:rsid w:val="00722274"/>
    <w:rsid w:val="00726F4B"/>
    <w:rsid w:val="007638F5"/>
    <w:rsid w:val="00764DBF"/>
    <w:rsid w:val="00764EC3"/>
    <w:rsid w:val="00774ADD"/>
    <w:rsid w:val="007865FC"/>
    <w:rsid w:val="00793625"/>
    <w:rsid w:val="0079787B"/>
    <w:rsid w:val="007B2887"/>
    <w:rsid w:val="007B58F4"/>
    <w:rsid w:val="007B7A59"/>
    <w:rsid w:val="007C1FC5"/>
    <w:rsid w:val="007C22EA"/>
    <w:rsid w:val="007D2716"/>
    <w:rsid w:val="007D4BBC"/>
    <w:rsid w:val="007E3F45"/>
    <w:rsid w:val="00801724"/>
    <w:rsid w:val="00805204"/>
    <w:rsid w:val="008200D1"/>
    <w:rsid w:val="00827543"/>
    <w:rsid w:val="00830BCC"/>
    <w:rsid w:val="00832F92"/>
    <w:rsid w:val="00840612"/>
    <w:rsid w:val="00846062"/>
    <w:rsid w:val="0085242D"/>
    <w:rsid w:val="00853BC5"/>
    <w:rsid w:val="00862AFC"/>
    <w:rsid w:val="00864DB3"/>
    <w:rsid w:val="00865BAF"/>
    <w:rsid w:val="00867F9E"/>
    <w:rsid w:val="00880EF9"/>
    <w:rsid w:val="00883746"/>
    <w:rsid w:val="00893604"/>
    <w:rsid w:val="008C5AE7"/>
    <w:rsid w:val="008D0A4A"/>
    <w:rsid w:val="008E284B"/>
    <w:rsid w:val="008E4E34"/>
    <w:rsid w:val="008F7E08"/>
    <w:rsid w:val="00901948"/>
    <w:rsid w:val="00907DB3"/>
    <w:rsid w:val="009151B6"/>
    <w:rsid w:val="009163E5"/>
    <w:rsid w:val="00920C93"/>
    <w:rsid w:val="00943A4A"/>
    <w:rsid w:val="0095619D"/>
    <w:rsid w:val="00963E69"/>
    <w:rsid w:val="009B130C"/>
    <w:rsid w:val="00A23C5D"/>
    <w:rsid w:val="00A32C05"/>
    <w:rsid w:val="00A40ED7"/>
    <w:rsid w:val="00A4205B"/>
    <w:rsid w:val="00A5152C"/>
    <w:rsid w:val="00A609F8"/>
    <w:rsid w:val="00A6400F"/>
    <w:rsid w:val="00A71974"/>
    <w:rsid w:val="00A83BBA"/>
    <w:rsid w:val="00A855D6"/>
    <w:rsid w:val="00AA5E2A"/>
    <w:rsid w:val="00AB041A"/>
    <w:rsid w:val="00AB3786"/>
    <w:rsid w:val="00AB539A"/>
    <w:rsid w:val="00AC42AB"/>
    <w:rsid w:val="00AC79EA"/>
    <w:rsid w:val="00AC7BB2"/>
    <w:rsid w:val="00AD27CC"/>
    <w:rsid w:val="00AD74EF"/>
    <w:rsid w:val="00B00A93"/>
    <w:rsid w:val="00B01D5F"/>
    <w:rsid w:val="00B070A2"/>
    <w:rsid w:val="00B10B28"/>
    <w:rsid w:val="00B139B6"/>
    <w:rsid w:val="00B27AB2"/>
    <w:rsid w:val="00B35F93"/>
    <w:rsid w:val="00B51089"/>
    <w:rsid w:val="00B66E18"/>
    <w:rsid w:val="00B718DE"/>
    <w:rsid w:val="00B96A17"/>
    <w:rsid w:val="00BA5671"/>
    <w:rsid w:val="00BB329B"/>
    <w:rsid w:val="00C06FA6"/>
    <w:rsid w:val="00C11007"/>
    <w:rsid w:val="00C2358F"/>
    <w:rsid w:val="00C24C01"/>
    <w:rsid w:val="00C30080"/>
    <w:rsid w:val="00C4089F"/>
    <w:rsid w:val="00C5702A"/>
    <w:rsid w:val="00C653C6"/>
    <w:rsid w:val="00C666B2"/>
    <w:rsid w:val="00C669CB"/>
    <w:rsid w:val="00C81453"/>
    <w:rsid w:val="00C90D19"/>
    <w:rsid w:val="00C97CDF"/>
    <w:rsid w:val="00CB4630"/>
    <w:rsid w:val="00CC66FB"/>
    <w:rsid w:val="00CD2463"/>
    <w:rsid w:val="00CD293F"/>
    <w:rsid w:val="00CD475F"/>
    <w:rsid w:val="00CE1A70"/>
    <w:rsid w:val="00CE6D4C"/>
    <w:rsid w:val="00D109CF"/>
    <w:rsid w:val="00D15E9F"/>
    <w:rsid w:val="00D21146"/>
    <w:rsid w:val="00D233E9"/>
    <w:rsid w:val="00D263EC"/>
    <w:rsid w:val="00D56E24"/>
    <w:rsid w:val="00D648CA"/>
    <w:rsid w:val="00D6710E"/>
    <w:rsid w:val="00D71502"/>
    <w:rsid w:val="00D82223"/>
    <w:rsid w:val="00D83A90"/>
    <w:rsid w:val="00D87161"/>
    <w:rsid w:val="00D92721"/>
    <w:rsid w:val="00D9355E"/>
    <w:rsid w:val="00D94DF3"/>
    <w:rsid w:val="00DB196B"/>
    <w:rsid w:val="00DB5852"/>
    <w:rsid w:val="00DD2780"/>
    <w:rsid w:val="00DD4400"/>
    <w:rsid w:val="00DE3323"/>
    <w:rsid w:val="00DE669A"/>
    <w:rsid w:val="00DE6FD4"/>
    <w:rsid w:val="00DF2193"/>
    <w:rsid w:val="00DF73B0"/>
    <w:rsid w:val="00E07599"/>
    <w:rsid w:val="00E12ADE"/>
    <w:rsid w:val="00E1534A"/>
    <w:rsid w:val="00E2039F"/>
    <w:rsid w:val="00E2471C"/>
    <w:rsid w:val="00E35C13"/>
    <w:rsid w:val="00E447DE"/>
    <w:rsid w:val="00E53A0B"/>
    <w:rsid w:val="00E54ED7"/>
    <w:rsid w:val="00EB76BE"/>
    <w:rsid w:val="00EE7580"/>
    <w:rsid w:val="00EF2604"/>
    <w:rsid w:val="00EF38CD"/>
    <w:rsid w:val="00F010F0"/>
    <w:rsid w:val="00F06D89"/>
    <w:rsid w:val="00F06E92"/>
    <w:rsid w:val="00F15F45"/>
    <w:rsid w:val="00F20A30"/>
    <w:rsid w:val="00F2669F"/>
    <w:rsid w:val="00F27C20"/>
    <w:rsid w:val="00F3178D"/>
    <w:rsid w:val="00F35103"/>
    <w:rsid w:val="00F658A4"/>
    <w:rsid w:val="00F90CD9"/>
    <w:rsid w:val="00FB3FEE"/>
    <w:rsid w:val="00FC1581"/>
    <w:rsid w:val="00FD01D7"/>
    <w:rsid w:val="00FD20B2"/>
    <w:rsid w:val="00FD7A1E"/>
    <w:rsid w:val="00FE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A61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871A0"/>
    <w:pPr>
      <w:spacing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C4E2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A07"/>
  </w:style>
  <w:style w:type="paragraph" w:styleId="Piedepgina">
    <w:name w:val="footer"/>
    <w:basedOn w:val="Normal"/>
    <w:link w:val="Piedepgina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A07"/>
  </w:style>
  <w:style w:type="paragraph" w:styleId="NormalWeb">
    <w:name w:val="Normal (Web)"/>
    <w:basedOn w:val="Normal"/>
    <w:uiPriority w:val="99"/>
    <w:semiHidden/>
    <w:unhideWhenUsed/>
    <w:rsid w:val="00FE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Default">
    <w:name w:val="Default"/>
    <w:rsid w:val="00846062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es-CL"/>
    </w:rPr>
  </w:style>
  <w:style w:type="character" w:styleId="Textoennegrita">
    <w:name w:val="Strong"/>
    <w:basedOn w:val="Fuentedeprrafopredeter"/>
    <w:uiPriority w:val="22"/>
    <w:qFormat/>
    <w:rsid w:val="00D822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A61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871A0"/>
    <w:pPr>
      <w:spacing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C4E2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A07"/>
  </w:style>
  <w:style w:type="paragraph" w:styleId="Piedepgina">
    <w:name w:val="footer"/>
    <w:basedOn w:val="Normal"/>
    <w:link w:val="Piedepgina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A07"/>
  </w:style>
  <w:style w:type="paragraph" w:styleId="NormalWeb">
    <w:name w:val="Normal (Web)"/>
    <w:basedOn w:val="Normal"/>
    <w:uiPriority w:val="99"/>
    <w:semiHidden/>
    <w:unhideWhenUsed/>
    <w:rsid w:val="00FE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Default">
    <w:name w:val="Default"/>
    <w:rsid w:val="00846062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es-CL"/>
    </w:rPr>
  </w:style>
  <w:style w:type="character" w:styleId="Textoennegrita">
    <w:name w:val="Strong"/>
    <w:basedOn w:val="Fuentedeprrafopredeter"/>
    <w:uiPriority w:val="22"/>
    <w:qFormat/>
    <w:rsid w:val="00D82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090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8642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5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27275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2711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3089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9519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DB272C-1642-4662-ABEA-4D2FD07591E5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B075BF46-7821-4824-A9DB-CD2AE2B310D0}">
      <dgm:prSet phldrT="[Texto]"/>
      <dgm:spPr/>
      <dgm:t>
        <a:bodyPr/>
        <a:lstStyle/>
        <a:p>
          <a:r>
            <a:rPr lang="es-CL" b="1">
              <a:solidFill>
                <a:srgbClr val="FF0000"/>
              </a:solidFill>
            </a:rPr>
            <a:t>TRIVOLLE</a:t>
          </a:r>
        </a:p>
      </dgm:t>
    </dgm:pt>
    <dgm:pt modelId="{C20888B0-54CA-448C-8A47-6A51CB8BFBA8}" type="parTrans" cxnId="{0C519975-1BB2-437B-932C-99732036C80E}">
      <dgm:prSet/>
      <dgm:spPr/>
      <dgm:t>
        <a:bodyPr/>
        <a:lstStyle/>
        <a:p>
          <a:endParaRPr lang="es-CL"/>
        </a:p>
      </dgm:t>
    </dgm:pt>
    <dgm:pt modelId="{D2DB0BD4-A5D4-42C1-9A4D-052C7258FAA6}" type="sibTrans" cxnId="{0C519975-1BB2-437B-932C-99732036C80E}">
      <dgm:prSet/>
      <dgm:spPr/>
      <dgm:t>
        <a:bodyPr/>
        <a:lstStyle/>
        <a:p>
          <a:endParaRPr lang="es-CL"/>
        </a:p>
      </dgm:t>
    </dgm:pt>
    <dgm:pt modelId="{B2A08E8E-23DD-4D37-BD8C-B5067AFAC1CF}">
      <dgm:prSet phldrT="[Texto]"/>
      <dgm:spPr/>
      <dgm:t>
        <a:bodyPr/>
        <a:lstStyle/>
        <a:p>
          <a:r>
            <a:rPr lang="es-CL"/>
            <a:t>Origen</a:t>
          </a:r>
        </a:p>
      </dgm:t>
    </dgm:pt>
    <dgm:pt modelId="{8223694E-8844-480D-A025-76FC584DC583}" type="parTrans" cxnId="{1B9CC2DB-79E3-4639-9056-B5D1480E6E86}">
      <dgm:prSet/>
      <dgm:spPr/>
      <dgm:t>
        <a:bodyPr/>
        <a:lstStyle/>
        <a:p>
          <a:endParaRPr lang="es-CL"/>
        </a:p>
      </dgm:t>
    </dgm:pt>
    <dgm:pt modelId="{2913DA95-6BD3-4577-A99D-5699EC289981}" type="sibTrans" cxnId="{1B9CC2DB-79E3-4639-9056-B5D1480E6E86}">
      <dgm:prSet/>
      <dgm:spPr/>
      <dgm:t>
        <a:bodyPr/>
        <a:lstStyle/>
        <a:p>
          <a:endParaRPr lang="es-CL"/>
        </a:p>
      </dgm:t>
    </dgm:pt>
    <dgm:pt modelId="{87BDE5D5-CE85-4AD0-AA5D-8E60154A17BC}">
      <dgm:prSet phldrT="[Texto]"/>
      <dgm:spPr/>
      <dgm:t>
        <a:bodyPr/>
        <a:lstStyle/>
        <a:p>
          <a:r>
            <a:rPr lang="es-CL"/>
            <a:t>¿Cómo se juega?</a:t>
          </a:r>
        </a:p>
      </dgm:t>
    </dgm:pt>
    <dgm:pt modelId="{CA23C94E-7B41-41A4-AA32-CFAD8B758923}" type="parTrans" cxnId="{FBB29F0F-8BF7-4EB7-AAA9-368947F9B79D}">
      <dgm:prSet/>
      <dgm:spPr/>
      <dgm:t>
        <a:bodyPr/>
        <a:lstStyle/>
        <a:p>
          <a:endParaRPr lang="es-CL"/>
        </a:p>
      </dgm:t>
    </dgm:pt>
    <dgm:pt modelId="{5D24CD23-4A1C-4B80-9B31-2659D3501962}" type="sibTrans" cxnId="{FBB29F0F-8BF7-4EB7-AAA9-368947F9B79D}">
      <dgm:prSet/>
      <dgm:spPr/>
      <dgm:t>
        <a:bodyPr/>
        <a:lstStyle/>
        <a:p>
          <a:endParaRPr lang="es-CL"/>
        </a:p>
      </dgm:t>
    </dgm:pt>
    <dgm:pt modelId="{BC6ED600-F174-435A-83F1-2E6AD9BC0E6B}">
      <dgm:prSet phldrT="[Texto]"/>
      <dgm:spPr/>
      <dgm:t>
        <a:bodyPr/>
        <a:lstStyle/>
        <a:p>
          <a:r>
            <a:rPr lang="es-CL"/>
            <a:t>Espiritu del juego</a:t>
          </a:r>
        </a:p>
      </dgm:t>
    </dgm:pt>
    <dgm:pt modelId="{0D502C9D-30D1-4840-8A1E-4450DC33E54B}" type="parTrans" cxnId="{57FC3D4A-B0CC-4D8E-A0AA-B83B2C18A492}">
      <dgm:prSet/>
      <dgm:spPr/>
      <dgm:t>
        <a:bodyPr/>
        <a:lstStyle/>
        <a:p>
          <a:endParaRPr lang="es-CL"/>
        </a:p>
      </dgm:t>
    </dgm:pt>
    <dgm:pt modelId="{A9F8CAC0-2991-49F6-AA97-8F57A9CC48FE}" type="sibTrans" cxnId="{57FC3D4A-B0CC-4D8E-A0AA-B83B2C18A492}">
      <dgm:prSet/>
      <dgm:spPr/>
      <dgm:t>
        <a:bodyPr/>
        <a:lstStyle/>
        <a:p>
          <a:endParaRPr lang="es-CL"/>
        </a:p>
      </dgm:t>
    </dgm:pt>
    <dgm:pt modelId="{9E901121-D01A-4C98-ADF8-92E66F96EC83}">
      <dgm:prSet phldrT="[Texto]"/>
      <dgm:spPr/>
      <dgm:t>
        <a:bodyPr/>
        <a:lstStyle/>
        <a:p>
          <a:r>
            <a:rPr lang="es-CL"/>
            <a:t>Reglas básicas</a:t>
          </a:r>
        </a:p>
      </dgm:t>
    </dgm:pt>
    <dgm:pt modelId="{E1AFC6BE-1AA9-46D8-B406-D830C3206A90}" type="parTrans" cxnId="{0D396D58-4308-49CE-A781-83369BCBB327}">
      <dgm:prSet/>
      <dgm:spPr/>
      <dgm:t>
        <a:bodyPr/>
        <a:lstStyle/>
        <a:p>
          <a:endParaRPr lang="es-CL"/>
        </a:p>
      </dgm:t>
    </dgm:pt>
    <dgm:pt modelId="{855A72B3-5113-458F-8220-BD89301BA203}" type="sibTrans" cxnId="{0D396D58-4308-49CE-A781-83369BCBB327}">
      <dgm:prSet/>
      <dgm:spPr/>
      <dgm:t>
        <a:bodyPr/>
        <a:lstStyle/>
        <a:p>
          <a:endParaRPr lang="es-CL"/>
        </a:p>
      </dgm:t>
    </dgm:pt>
    <dgm:pt modelId="{AF9499A5-FBFA-4EDC-B4BD-3DCFFD3583EA}" type="pres">
      <dgm:prSet presAssocID="{74DB272C-1642-4662-ABEA-4D2FD07591E5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0ED52B5E-70A6-4060-B5EA-33519ED955C2}" type="pres">
      <dgm:prSet presAssocID="{74DB272C-1642-4662-ABEA-4D2FD07591E5}" presName="radial" presStyleCnt="0">
        <dgm:presLayoutVars>
          <dgm:animLvl val="ctr"/>
        </dgm:presLayoutVars>
      </dgm:prSet>
      <dgm:spPr/>
    </dgm:pt>
    <dgm:pt modelId="{C6A8B418-F981-413C-B3CF-55F454121B7A}" type="pres">
      <dgm:prSet presAssocID="{B075BF46-7821-4824-A9DB-CD2AE2B310D0}" presName="centerShape" presStyleLbl="vennNode1" presStyleIdx="0" presStyleCnt="5" custLinFactNeighborX="1648" custLinFactNeighborY="-412"/>
      <dgm:spPr/>
      <dgm:t>
        <a:bodyPr/>
        <a:lstStyle/>
        <a:p>
          <a:endParaRPr lang="es-CL"/>
        </a:p>
      </dgm:t>
    </dgm:pt>
    <dgm:pt modelId="{A4803BA7-A0ED-4606-9DE3-3F4E1F834610}" type="pres">
      <dgm:prSet presAssocID="{B2A08E8E-23DD-4D37-BD8C-B5067AFAC1CF}" presName="node" presStyleLbl="vennNode1" presStyleIdx="1" presStyleCnt="5" custRadScaleRad="135428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4CE88490-1EE1-429B-9402-DDC3D6AE29E1}" type="pres">
      <dgm:prSet presAssocID="{87BDE5D5-CE85-4AD0-AA5D-8E60154A17BC}" presName="node" presStyleLbl="venn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70574718-597D-4E7C-A15B-D1CED7C06409}" type="pres">
      <dgm:prSet presAssocID="{BC6ED600-F174-435A-83F1-2E6AD9BC0E6B}" presName="node" presStyleLbl="venn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A972DBAE-7F55-423E-8B66-9D5D4786C8FB}" type="pres">
      <dgm:prSet presAssocID="{9E901121-D01A-4C98-ADF8-92E66F96EC83}" presName="node" presStyleLbl="venn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8D8F21F2-8526-4252-9AFC-6F8D1879876A}" type="presOf" srcId="{87BDE5D5-CE85-4AD0-AA5D-8E60154A17BC}" destId="{4CE88490-1EE1-429B-9402-DDC3D6AE29E1}" srcOrd="0" destOrd="0" presId="urn:microsoft.com/office/officeart/2005/8/layout/radial3"/>
    <dgm:cxn modelId="{1B9CC2DB-79E3-4639-9056-B5D1480E6E86}" srcId="{B075BF46-7821-4824-A9DB-CD2AE2B310D0}" destId="{B2A08E8E-23DD-4D37-BD8C-B5067AFAC1CF}" srcOrd="0" destOrd="0" parTransId="{8223694E-8844-480D-A025-76FC584DC583}" sibTransId="{2913DA95-6BD3-4577-A99D-5699EC289981}"/>
    <dgm:cxn modelId="{57FC3D4A-B0CC-4D8E-A0AA-B83B2C18A492}" srcId="{B075BF46-7821-4824-A9DB-CD2AE2B310D0}" destId="{BC6ED600-F174-435A-83F1-2E6AD9BC0E6B}" srcOrd="2" destOrd="0" parTransId="{0D502C9D-30D1-4840-8A1E-4450DC33E54B}" sibTransId="{A9F8CAC0-2991-49F6-AA97-8F57A9CC48FE}"/>
    <dgm:cxn modelId="{0D396D58-4308-49CE-A781-83369BCBB327}" srcId="{B075BF46-7821-4824-A9DB-CD2AE2B310D0}" destId="{9E901121-D01A-4C98-ADF8-92E66F96EC83}" srcOrd="3" destOrd="0" parTransId="{E1AFC6BE-1AA9-46D8-B406-D830C3206A90}" sibTransId="{855A72B3-5113-458F-8220-BD89301BA203}"/>
    <dgm:cxn modelId="{9FFFE082-B95D-459C-B6DA-359EBCBF3DA3}" type="presOf" srcId="{74DB272C-1642-4662-ABEA-4D2FD07591E5}" destId="{AF9499A5-FBFA-4EDC-B4BD-3DCFFD3583EA}" srcOrd="0" destOrd="0" presId="urn:microsoft.com/office/officeart/2005/8/layout/radial3"/>
    <dgm:cxn modelId="{69D441BF-44F9-4ED4-B6C3-A47A51B3177F}" type="presOf" srcId="{B075BF46-7821-4824-A9DB-CD2AE2B310D0}" destId="{C6A8B418-F981-413C-B3CF-55F454121B7A}" srcOrd="0" destOrd="0" presId="urn:microsoft.com/office/officeart/2005/8/layout/radial3"/>
    <dgm:cxn modelId="{C2B463E0-450E-44BA-8FEE-9B186062FFB2}" type="presOf" srcId="{B2A08E8E-23DD-4D37-BD8C-B5067AFAC1CF}" destId="{A4803BA7-A0ED-4606-9DE3-3F4E1F834610}" srcOrd="0" destOrd="0" presId="urn:microsoft.com/office/officeart/2005/8/layout/radial3"/>
    <dgm:cxn modelId="{FBB29F0F-8BF7-4EB7-AAA9-368947F9B79D}" srcId="{B075BF46-7821-4824-A9DB-CD2AE2B310D0}" destId="{87BDE5D5-CE85-4AD0-AA5D-8E60154A17BC}" srcOrd="1" destOrd="0" parTransId="{CA23C94E-7B41-41A4-AA32-CFAD8B758923}" sibTransId="{5D24CD23-4A1C-4B80-9B31-2659D3501962}"/>
    <dgm:cxn modelId="{3361E45C-4055-430F-8942-1D761A421101}" type="presOf" srcId="{BC6ED600-F174-435A-83F1-2E6AD9BC0E6B}" destId="{70574718-597D-4E7C-A15B-D1CED7C06409}" srcOrd="0" destOrd="0" presId="urn:microsoft.com/office/officeart/2005/8/layout/radial3"/>
    <dgm:cxn modelId="{0C519975-1BB2-437B-932C-99732036C80E}" srcId="{74DB272C-1642-4662-ABEA-4D2FD07591E5}" destId="{B075BF46-7821-4824-A9DB-CD2AE2B310D0}" srcOrd="0" destOrd="0" parTransId="{C20888B0-54CA-448C-8A47-6A51CB8BFBA8}" sibTransId="{D2DB0BD4-A5D4-42C1-9A4D-052C7258FAA6}"/>
    <dgm:cxn modelId="{9D5FD0D9-1DFC-4C58-B7BF-A33FF617CA0F}" type="presOf" srcId="{9E901121-D01A-4C98-ADF8-92E66F96EC83}" destId="{A972DBAE-7F55-423E-8B66-9D5D4786C8FB}" srcOrd="0" destOrd="0" presId="urn:microsoft.com/office/officeart/2005/8/layout/radial3"/>
    <dgm:cxn modelId="{4CA368CA-48F0-432A-A9E1-F9BFB65CAB4C}" type="presParOf" srcId="{AF9499A5-FBFA-4EDC-B4BD-3DCFFD3583EA}" destId="{0ED52B5E-70A6-4060-B5EA-33519ED955C2}" srcOrd="0" destOrd="0" presId="urn:microsoft.com/office/officeart/2005/8/layout/radial3"/>
    <dgm:cxn modelId="{5CA239CF-6DA4-4AA9-A815-31E7BB68BB03}" type="presParOf" srcId="{0ED52B5E-70A6-4060-B5EA-33519ED955C2}" destId="{C6A8B418-F981-413C-B3CF-55F454121B7A}" srcOrd="0" destOrd="0" presId="urn:microsoft.com/office/officeart/2005/8/layout/radial3"/>
    <dgm:cxn modelId="{09943D3B-2888-4809-BBD6-B79721CF085F}" type="presParOf" srcId="{0ED52B5E-70A6-4060-B5EA-33519ED955C2}" destId="{A4803BA7-A0ED-4606-9DE3-3F4E1F834610}" srcOrd="1" destOrd="0" presId="urn:microsoft.com/office/officeart/2005/8/layout/radial3"/>
    <dgm:cxn modelId="{EA60BA7D-8869-4510-A206-8CD032D351EE}" type="presParOf" srcId="{0ED52B5E-70A6-4060-B5EA-33519ED955C2}" destId="{4CE88490-1EE1-429B-9402-DDC3D6AE29E1}" srcOrd="2" destOrd="0" presId="urn:microsoft.com/office/officeart/2005/8/layout/radial3"/>
    <dgm:cxn modelId="{41206C6A-FC90-4F8F-8350-AC2E825D4F32}" type="presParOf" srcId="{0ED52B5E-70A6-4060-B5EA-33519ED955C2}" destId="{70574718-597D-4E7C-A15B-D1CED7C06409}" srcOrd="3" destOrd="0" presId="urn:microsoft.com/office/officeart/2005/8/layout/radial3"/>
    <dgm:cxn modelId="{213E2EC8-0F18-449B-B001-12B2BDF537B9}" type="presParOf" srcId="{0ED52B5E-70A6-4060-B5EA-33519ED955C2}" destId="{A972DBAE-7F55-423E-8B66-9D5D4786C8FB}" srcOrd="4" destOrd="0" presId="urn:microsoft.com/office/officeart/2005/8/layout/radial3"/>
  </dgm:cxnLst>
  <dgm:bg>
    <a:blipFill>
      <a:blip xmlns:r="http://schemas.openxmlformats.org/officeDocument/2006/relationships" r:embed="rId1"/>
      <a:stretch>
        <a:fillRect/>
      </a:stretch>
    </a:blipFill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A8B418-F981-413C-B3CF-55F454121B7A}">
      <dsp:nvSpPr>
        <dsp:cNvPr id="0" name=""/>
        <dsp:cNvSpPr/>
      </dsp:nvSpPr>
      <dsp:spPr>
        <a:xfrm>
          <a:off x="2303268" y="703062"/>
          <a:ext cx="1775221" cy="177522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400" b="1" kern="1200">
              <a:solidFill>
                <a:srgbClr val="FF0000"/>
              </a:solidFill>
            </a:rPr>
            <a:t>TRIVOLLE</a:t>
          </a:r>
        </a:p>
      </dsp:txBody>
      <dsp:txXfrm>
        <a:off x="2563243" y="963037"/>
        <a:ext cx="1255271" cy="1255271"/>
      </dsp:txXfrm>
    </dsp:sp>
    <dsp:sp modelId="{A4803BA7-A0ED-4606-9DE3-3F4E1F834610}">
      <dsp:nvSpPr>
        <dsp:cNvPr id="0" name=""/>
        <dsp:cNvSpPr/>
      </dsp:nvSpPr>
      <dsp:spPr>
        <a:xfrm>
          <a:off x="2708969" y="0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400" kern="1200"/>
            <a:t>Origen</a:t>
          </a:r>
        </a:p>
      </dsp:txBody>
      <dsp:txXfrm>
        <a:off x="2838956" y="129987"/>
        <a:ext cx="627636" cy="627636"/>
      </dsp:txXfrm>
    </dsp:sp>
    <dsp:sp modelId="{4CE88490-1EE1-429B-9402-DDC3D6AE29E1}">
      <dsp:nvSpPr>
        <dsp:cNvPr id="0" name=""/>
        <dsp:cNvSpPr/>
      </dsp:nvSpPr>
      <dsp:spPr>
        <a:xfrm>
          <a:off x="3865047" y="1156394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400" kern="1200"/>
            <a:t>¿Cómo se juega?</a:t>
          </a:r>
        </a:p>
      </dsp:txBody>
      <dsp:txXfrm>
        <a:off x="3995034" y="1286381"/>
        <a:ext cx="627636" cy="627636"/>
      </dsp:txXfrm>
    </dsp:sp>
    <dsp:sp modelId="{70574718-597D-4E7C-A15B-D1CED7C06409}">
      <dsp:nvSpPr>
        <dsp:cNvPr id="0" name=""/>
        <dsp:cNvSpPr/>
      </dsp:nvSpPr>
      <dsp:spPr>
        <a:xfrm>
          <a:off x="2708969" y="2312472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400" kern="1200"/>
            <a:t>Espiritu del juego</a:t>
          </a:r>
        </a:p>
      </dsp:txBody>
      <dsp:txXfrm>
        <a:off x="2838956" y="2442459"/>
        <a:ext cx="627636" cy="627636"/>
      </dsp:txXfrm>
    </dsp:sp>
    <dsp:sp modelId="{A972DBAE-7F55-423E-8B66-9D5D4786C8FB}">
      <dsp:nvSpPr>
        <dsp:cNvPr id="0" name=""/>
        <dsp:cNvSpPr/>
      </dsp:nvSpPr>
      <dsp:spPr>
        <a:xfrm>
          <a:off x="1552891" y="1156394"/>
          <a:ext cx="887610" cy="88761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400" kern="1200"/>
            <a:t>Reglas básicas</a:t>
          </a:r>
        </a:p>
      </dsp:txBody>
      <dsp:txXfrm>
        <a:off x="1682878" y="1286381"/>
        <a:ext cx="627636" cy="6276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4355-01DC-49DB-839B-481DFB62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Carmen Salas</cp:lastModifiedBy>
  <cp:revision>6</cp:revision>
  <cp:lastPrinted>2020-09-28T21:12:00Z</cp:lastPrinted>
  <dcterms:created xsi:type="dcterms:W3CDTF">2020-10-09T23:27:00Z</dcterms:created>
  <dcterms:modified xsi:type="dcterms:W3CDTF">2020-10-13T23:17:00Z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290049419</vt:i4>
  </property>
</Properties>
</file>