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2B" w:rsidRPr="00921791" w:rsidRDefault="003C6F2B" w:rsidP="003C6F2B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F2B" w:rsidRPr="00921791" w:rsidRDefault="003C6F2B" w:rsidP="003C6F2B">
      <w:pPr>
        <w:rPr>
          <w:rFonts w:ascii="Arial" w:hAnsi="Arial" w:cs="Arial"/>
        </w:rPr>
      </w:pPr>
    </w:p>
    <w:p w:rsidR="003C6F2B" w:rsidRDefault="003C6F2B" w:rsidP="003C6F2B">
      <w:pPr>
        <w:jc w:val="center"/>
        <w:rPr>
          <w:rFonts w:ascii="Arial" w:hAnsi="Arial" w:cs="Arial"/>
          <w:b/>
        </w:rPr>
      </w:pPr>
    </w:p>
    <w:p w:rsidR="003C6F2B" w:rsidRPr="003C6F2B" w:rsidRDefault="003C6F2B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3C6F2B" w:rsidRPr="003C6F2B" w:rsidRDefault="002440ED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ELABORACION INDUSTRIAL DE ALIMENTOS</w:t>
      </w:r>
    </w:p>
    <w:p w:rsidR="003C6F2B" w:rsidRDefault="003C6F2B" w:rsidP="003C6F2B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A83BBA" w:rsidRPr="008200D1" w:rsidRDefault="00A83BBA" w:rsidP="00C4089F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83BBA" w:rsidRPr="008200D1" w:rsidRDefault="00BF627B" w:rsidP="00A83BB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627B">
        <w:rPr>
          <w:noProof/>
          <w:lang w:val="es-CL" w:eastAsia="es-CL"/>
        </w:rPr>
        <w:pict>
          <v:roundrect id="Rectángulo redondeado 8" o:spid="_x0000_s1026" style="position:absolute;left:0;text-align:left;margin-left:13.5pt;margin-top:1.05pt;width:516pt;height:168.8pt;z-index:251664384;visibility:visible" arcsize="10923f" wrapcoords="1287 -73 1067 0 314 879 220 1464 0 2270 -31 3075 -31 18744 126 19843 597 21087 1162 21600 1256 21600 20313 21600 20438 21600 20972 21087 21443 19843 21631 18671 21631 3148 21569 2270 21286 879 20564 0 20281 -73 1287 -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L9SQIAAIUEAAAOAAAAZHJzL2Uyb0RvYy54bWysVFFy0zAQ/WeGO2j0T+2EJk08dTqdljDM&#10;FOhQOIAiybZA1oqVEifchrNwMdayG1Lgi8Efml1p92n3Pa0vr/atZTuNwYAr+eQs50w7Ccq4uuSf&#10;Pq5fLDgLUTglLDhd8oMO/Gr1/Nll5ws9hQas0sgIxIWi8yVvYvRFlgXZ6FaEM/Da0WEF2IpILtaZ&#10;QtERemuzaZ7Psw5QeQSpQ6Dd2+GQrxJ+VWkZ31dV0JHZklNtMa2Y1k2/ZqtLUdQofGPkWIb4hypa&#10;YRxdeoS6FVGwLZo/oFojEQJU8UxCm0FVGalTD9TNJP+tm4dGeJ16IXKCP9IU/h+sfLe7R2ZUyWec&#10;OdGSRB+ItB/fXb21wFArcEoLBWzRc9X5UFDKg7/Hvtvg70B+CczBTSNcra8RoWsonCqc9PHZk4Te&#10;CZTKNt1bUHSV2EZItO0rbHtAIoTtkzqHozp6H5mkzfls9pIk50zS2XSRLxcXs3SHKB7TPYb4WkPL&#10;eqPkCFun+nbSHWJ3F2LSSI2dCvWZs6q1pPhOWDaZz+cXI+IYnIniETP1C9aotbE2OVhvbiwySi35&#10;On1jcjgNs451xMYyn/Wlt56oDq5OFT2JC6dwefr+Bpd6Sq+25/mVU8mOwtjBpoqtG4nvuR40i/vN&#10;fpRvA+pAEiAMs0CzS0YD+I2zjuaAqvu6Fag5s28cybicnJ/3g5Oc89nFlBw8PdmcnggnCarkkbPB&#10;vInDsG09mrqhmyapcwfXJH1l4uMbGaoa66a3TtaTYTr1U9Svv8fqJwAAAP//AwBQSwMEFAAGAAgA&#10;AAAhAGrUHangAAAACgEAAA8AAABkcnMvZG93bnJldi54bWxMj0FPhDAQhe8m/odmTLy5LRuBFSkb&#10;Y3SjR1GyHrtQgdhOkRYW/fXOnvQ0mXkvb76Xbxdr2KxH3zuUEK0EMI21a3psJby9Pl5tgPmgsFHG&#10;oZbwrT1si/OzXGWNO+KLnsvQMgpBnykJXQhDxrmvO22VX7lBI2kfbrQq0Dq2vBnVkcKt4WshEm5V&#10;j/ShU4O+73T9WU5WAs7u4eer2guTTtXTLto9l+9VLOXlxXJ3CyzoJfyZ4YRP6FAQ08FN2HhmJKxT&#10;qhJoxhGwky7iG7ocJFwnaQK8yPn/CsUvAAAA//8DAFBLAQItABQABgAIAAAAIQC2gziS/gAAAOEB&#10;AAATAAAAAAAAAAAAAAAAAAAAAABbQ29udGVudF9UeXBlc10ueG1sUEsBAi0AFAAGAAgAAAAhADj9&#10;If/WAAAAlAEAAAsAAAAAAAAAAAAAAAAALwEAAF9yZWxzLy5yZWxzUEsBAi0AFAAGAAgAAAAhANXi&#10;Uv1JAgAAhQQAAA4AAAAAAAAAAAAAAAAALgIAAGRycy9lMm9Eb2MueG1sUEsBAi0AFAAGAAgAAAAh&#10;AGrUHangAAAACgEAAA8AAAAAAAAAAAAAAAAAowQAAGRycy9kb3ducmV2LnhtbFBLBQYAAAAABAAE&#10;APMAAACwBQAAAAA=&#10;" strokeweight="1.5pt">
            <v:textbox>
              <w:txbxContent>
                <w:p w:rsidR="000522A3" w:rsidRDefault="00321225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>GUÍA PRACTICA CON USO DE KIT</w:t>
                  </w:r>
                  <w:r w:rsidR="002926A2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>- Parte 2</w:t>
                  </w:r>
                  <w:r w:rsidR="003C6F2B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br/>
                  </w:r>
                  <w:r w:rsidR="004808FA">
                    <w:rPr>
                      <w:rFonts w:ascii="Arial" w:hAnsi="Arial" w:cs="Arial"/>
                      <w:b/>
                      <w:szCs w:val="20"/>
                    </w:rPr>
                    <w:t>TEMA: “</w:t>
                  </w:r>
                  <w:r w:rsidR="008B2353">
                    <w:rPr>
                      <w:rFonts w:ascii="Arial" w:hAnsi="Arial" w:cs="Arial"/>
                      <w:b/>
                      <w:szCs w:val="20"/>
                    </w:rPr>
                    <w:t>EQUIPO</w:t>
                  </w:r>
                  <w:r w:rsidR="002926A2">
                    <w:rPr>
                      <w:rFonts w:ascii="Arial" w:hAnsi="Arial" w:cs="Arial"/>
                      <w:b/>
                      <w:szCs w:val="20"/>
                    </w:rPr>
                    <w:t xml:space="preserve"> DE CONTROL DE  PH</w:t>
                  </w:r>
                  <w:r w:rsidR="003E1FFE">
                    <w:rPr>
                      <w:rFonts w:ascii="MSTT31c995" w:hAnsi="MSTT31c995" w:cs="MSTT31c995"/>
                      <w:sz w:val="28"/>
                      <w:szCs w:val="28"/>
                      <w:lang w:val="es-CL"/>
                    </w:rPr>
                    <w:t>”</w:t>
                  </w:r>
                </w:p>
                <w:p w:rsidR="003C6F2B" w:rsidRPr="00F45A39" w:rsidRDefault="008B2353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Módulos</w:t>
                  </w:r>
                  <w:r w:rsidR="000522A3">
                    <w:rPr>
                      <w:rFonts w:ascii="Arial" w:hAnsi="Arial" w:cs="Arial"/>
                      <w:b/>
                      <w:szCs w:val="20"/>
                    </w:rPr>
                    <w:t xml:space="preserve">: </w:t>
                  </w:r>
                  <w:r w:rsidR="00DD5145">
                    <w:rPr>
                      <w:rFonts w:ascii="Arial" w:hAnsi="Arial" w:cs="Arial"/>
                      <w:b/>
                      <w:szCs w:val="20"/>
                    </w:rPr>
                    <w:t xml:space="preserve">Bodega y </w:t>
                  </w:r>
                  <w:r w:rsidR="00C26B33">
                    <w:rPr>
                      <w:rFonts w:ascii="Arial" w:hAnsi="Arial" w:cs="Arial"/>
                      <w:b/>
                      <w:szCs w:val="20"/>
                    </w:rPr>
                    <w:t>Aseguramiento de la Calidad</w:t>
                  </w:r>
                </w:p>
                <w:p w:rsidR="003C6F2B" w:rsidRDefault="003C6F2B" w:rsidP="003C6F2B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C6F2B" w:rsidRDefault="003C6F2B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Nombre: ________________</w:t>
                  </w:r>
                  <w:r w:rsidR="00FE2F90">
                    <w:rPr>
                      <w:rFonts w:ascii="Arial" w:hAnsi="Arial" w:cs="Arial"/>
                      <w:b/>
                      <w:szCs w:val="20"/>
                    </w:rPr>
                    <w:t>___________________</w:t>
                  </w:r>
                  <w:r w:rsidR="004808FA">
                    <w:rPr>
                      <w:rFonts w:ascii="Arial" w:hAnsi="Arial" w:cs="Arial"/>
                      <w:b/>
                      <w:szCs w:val="20"/>
                    </w:rPr>
                    <w:t xml:space="preserve">Curso </w:t>
                  </w:r>
                  <w:r w:rsidR="00F56115">
                    <w:rPr>
                      <w:rFonts w:ascii="Arial" w:hAnsi="Arial" w:cs="Arial"/>
                      <w:b/>
                      <w:szCs w:val="20"/>
                    </w:rPr>
                    <w:t>3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°</w:t>
                  </w:r>
                  <w:r w:rsidR="00321225">
                    <w:rPr>
                      <w:rFonts w:ascii="Arial" w:hAnsi="Arial" w:cs="Arial"/>
                      <w:b/>
                      <w:szCs w:val="20"/>
                    </w:rPr>
                    <w:t xml:space="preserve">E  </w:t>
                  </w:r>
                  <w:r w:rsidR="008B2353">
                    <w:rPr>
                      <w:rFonts w:ascii="Arial" w:hAnsi="Arial" w:cs="Arial"/>
                      <w:b/>
                      <w:szCs w:val="20"/>
                    </w:rPr>
                    <w:t xml:space="preserve"> Fecha: __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/</w:t>
                  </w:r>
                  <w:r w:rsidR="002926A2">
                    <w:rPr>
                      <w:rFonts w:ascii="Arial" w:hAnsi="Arial" w:cs="Arial"/>
                      <w:b/>
                      <w:szCs w:val="20"/>
                    </w:rPr>
                    <w:t xml:space="preserve"> Septiembre</w:t>
                  </w:r>
                  <w:r w:rsidR="00FE2F90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/2020</w:t>
                  </w:r>
                </w:p>
                <w:p w:rsidR="009A3636" w:rsidRPr="00F45A39" w:rsidRDefault="009A3636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107C6" w:rsidRDefault="003C6F2B" w:rsidP="003C6F2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Objetivos:</w:t>
                  </w:r>
                </w:p>
                <w:p w:rsidR="004107C6" w:rsidRDefault="003A25E2" w:rsidP="003C6F2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1.-Conocer</w:t>
                  </w:r>
                  <w:r w:rsidR="009A3636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="00DD5145">
                    <w:rPr>
                      <w:rFonts w:ascii="Arial" w:hAnsi="Arial" w:cs="Arial"/>
                      <w:b/>
                      <w:szCs w:val="20"/>
                    </w:rPr>
                    <w:t>equipo</w:t>
                  </w:r>
                  <w:r w:rsidR="009B6963">
                    <w:rPr>
                      <w:rFonts w:ascii="Arial" w:hAnsi="Arial" w:cs="Arial"/>
                      <w:b/>
                      <w:szCs w:val="20"/>
                    </w:rPr>
                    <w:t xml:space="preserve"> de medición química </w:t>
                  </w:r>
                  <w:r w:rsidR="00F25976">
                    <w:rPr>
                      <w:rFonts w:ascii="Arial" w:hAnsi="Arial" w:cs="Arial"/>
                      <w:b/>
                      <w:szCs w:val="20"/>
                    </w:rPr>
                    <w:t xml:space="preserve">de PH </w:t>
                  </w:r>
                  <w:r w:rsidR="009B6963">
                    <w:rPr>
                      <w:rFonts w:ascii="Arial" w:hAnsi="Arial" w:cs="Arial"/>
                      <w:b/>
                      <w:szCs w:val="20"/>
                    </w:rPr>
                    <w:t>e</w:t>
                  </w:r>
                  <w:r w:rsidR="00F25976">
                    <w:rPr>
                      <w:rFonts w:ascii="Arial" w:hAnsi="Arial" w:cs="Arial"/>
                      <w:b/>
                      <w:szCs w:val="20"/>
                    </w:rPr>
                    <w:t>n</w:t>
                  </w:r>
                  <w:r w:rsidR="00EC1626">
                    <w:rPr>
                      <w:rFonts w:ascii="Arial" w:hAnsi="Arial" w:cs="Arial"/>
                      <w:b/>
                      <w:szCs w:val="20"/>
                    </w:rPr>
                    <w:t xml:space="preserve"> alimentos</w:t>
                  </w:r>
                  <w:r w:rsidR="004107C6">
                    <w:rPr>
                      <w:rFonts w:ascii="Arial" w:hAnsi="Arial" w:cs="Arial"/>
                      <w:b/>
                      <w:szCs w:val="20"/>
                    </w:rPr>
                    <w:t>.</w:t>
                  </w:r>
                </w:p>
                <w:p w:rsidR="003C6F2B" w:rsidRPr="00F45A39" w:rsidRDefault="009A3636" w:rsidP="003C6F2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2.-</w:t>
                  </w:r>
                  <w:r w:rsidRPr="009A3636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="008B2353">
                    <w:rPr>
                      <w:rFonts w:ascii="Arial" w:hAnsi="Arial" w:cs="Arial"/>
                      <w:b/>
                      <w:szCs w:val="20"/>
                    </w:rPr>
                    <w:t>Aplicar</w:t>
                  </w:r>
                  <w:r w:rsidR="00DD5145">
                    <w:rPr>
                      <w:rFonts w:ascii="Arial" w:hAnsi="Arial" w:cs="Arial"/>
                      <w:b/>
                      <w:szCs w:val="20"/>
                    </w:rPr>
                    <w:t xml:space="preserve"> protocolo de equ</w:t>
                  </w:r>
                  <w:r w:rsidR="00F25976">
                    <w:rPr>
                      <w:rFonts w:ascii="Arial" w:hAnsi="Arial" w:cs="Arial"/>
                      <w:b/>
                      <w:szCs w:val="20"/>
                    </w:rPr>
                    <w:t>ipo de medición</w:t>
                  </w:r>
                  <w:r w:rsidR="008B2353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="009B6963">
                    <w:rPr>
                      <w:rFonts w:ascii="Arial" w:hAnsi="Arial" w:cs="Arial"/>
                      <w:b/>
                      <w:szCs w:val="20"/>
                    </w:rPr>
                    <w:t>Phmetro</w:t>
                  </w:r>
                  <w:r w:rsidR="00F25976">
                    <w:rPr>
                      <w:rFonts w:ascii="Arial" w:hAnsi="Arial" w:cs="Arial"/>
                      <w:b/>
                      <w:szCs w:val="20"/>
                    </w:rPr>
                    <w:t>.</w:t>
                  </w:r>
                </w:p>
              </w:txbxContent>
            </v:textbox>
            <w10:wrap type="through"/>
          </v:roundrect>
        </w:pict>
      </w:r>
    </w:p>
    <w:p w:rsidR="00983C86" w:rsidRDefault="00983C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E1A86" w:rsidRDefault="001E1A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Docente: Néstor Rivera Da-Costa</w:t>
      </w:r>
    </w:p>
    <w:p w:rsidR="00983C86" w:rsidRDefault="00983C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INSTRUCCIONES:</w:t>
      </w:r>
    </w:p>
    <w:p w:rsidR="00983C86" w:rsidRDefault="00983C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3C86" w:rsidRDefault="00983C86" w:rsidP="00983C86">
      <w:pPr>
        <w:numPr>
          <w:ilvl w:val="0"/>
          <w:numId w:val="40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LEE ATENTAMENTE LA GUIA ENTREGADA</w:t>
      </w:r>
    </w:p>
    <w:p w:rsidR="00983C86" w:rsidRDefault="00DD5145" w:rsidP="00983C86">
      <w:pPr>
        <w:numPr>
          <w:ilvl w:val="0"/>
          <w:numId w:val="40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REVISA PASO A PASO EL PROTOCOLO</w:t>
      </w:r>
      <w:r w:rsidR="004107C6">
        <w:rPr>
          <w:rFonts w:ascii="Arial" w:hAnsi="Arial" w:cs="Arial"/>
          <w:b/>
          <w:sz w:val="20"/>
          <w:szCs w:val="20"/>
        </w:rPr>
        <w:t xml:space="preserve"> PARA RESPONDER LAS PREGUNTAS</w:t>
      </w:r>
    </w:p>
    <w:p w:rsidR="00983C86" w:rsidRDefault="00983C86" w:rsidP="00983C86">
      <w:pPr>
        <w:numPr>
          <w:ilvl w:val="0"/>
          <w:numId w:val="40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DESARROLLA </w:t>
      </w:r>
      <w:r w:rsidR="00086F74">
        <w:rPr>
          <w:rFonts w:ascii="Arial" w:hAnsi="Arial" w:cs="Arial"/>
          <w:b/>
          <w:sz w:val="20"/>
          <w:szCs w:val="20"/>
        </w:rPr>
        <w:t>L</w:t>
      </w:r>
      <w:r w:rsidR="00516378">
        <w:rPr>
          <w:rFonts w:ascii="Arial" w:hAnsi="Arial" w:cs="Arial"/>
          <w:b/>
          <w:sz w:val="20"/>
          <w:szCs w:val="20"/>
        </w:rPr>
        <w:t>AS</w:t>
      </w:r>
      <w:r w:rsidR="00086F74">
        <w:rPr>
          <w:rFonts w:ascii="Arial" w:hAnsi="Arial" w:cs="Arial"/>
          <w:b/>
          <w:sz w:val="20"/>
          <w:szCs w:val="20"/>
        </w:rPr>
        <w:t xml:space="preserve"> </w:t>
      </w:r>
      <w:r w:rsidR="00516378">
        <w:rPr>
          <w:rFonts w:ascii="Arial" w:hAnsi="Arial" w:cs="Arial"/>
          <w:b/>
          <w:sz w:val="20"/>
          <w:szCs w:val="20"/>
        </w:rPr>
        <w:t xml:space="preserve">PREGUNTAS </w:t>
      </w:r>
      <w:r>
        <w:rPr>
          <w:rFonts w:ascii="Arial" w:hAnsi="Arial" w:cs="Arial"/>
          <w:b/>
          <w:sz w:val="20"/>
          <w:szCs w:val="20"/>
        </w:rPr>
        <w:t xml:space="preserve"> AL FINAL DE LA GUIA</w:t>
      </w:r>
    </w:p>
    <w:p w:rsidR="00983C86" w:rsidRDefault="00983C86" w:rsidP="00983C86">
      <w:pPr>
        <w:numPr>
          <w:ilvl w:val="0"/>
          <w:numId w:val="40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CUALQUIER DUDA O CONSULTA ESCRIBIR AL CORREO </w:t>
      </w:r>
      <w:hyperlink r:id="rId9" w:history="1">
        <w:r w:rsidR="00ED49CA" w:rsidRPr="00C54A72">
          <w:rPr>
            <w:rStyle w:val="Hipervnculo"/>
            <w:rFonts w:ascii="Arial" w:hAnsi="Arial" w:cs="Arial"/>
            <w:b/>
            <w:sz w:val="20"/>
            <w:szCs w:val="20"/>
          </w:rPr>
          <w:t>paola.santander@cesantarosa.cl</w:t>
        </w:r>
      </w:hyperlink>
      <w:r w:rsidR="00ED49CA">
        <w:rPr>
          <w:rFonts w:ascii="Arial" w:hAnsi="Arial" w:cs="Arial"/>
          <w:b/>
          <w:sz w:val="20"/>
          <w:szCs w:val="20"/>
        </w:rPr>
        <w:t xml:space="preserve">, </w:t>
      </w:r>
      <w:hyperlink r:id="rId10" w:history="1">
        <w:r w:rsidR="00ED49CA" w:rsidRPr="00C54A72">
          <w:rPr>
            <w:rStyle w:val="Hipervnculo"/>
            <w:rFonts w:ascii="Arial" w:hAnsi="Arial" w:cs="Arial"/>
            <w:b/>
            <w:sz w:val="20"/>
            <w:szCs w:val="20"/>
          </w:rPr>
          <w:t>nestor.rivera@cesantarosa.cl</w:t>
        </w:r>
      </w:hyperlink>
    </w:p>
    <w:p w:rsidR="00101EFA" w:rsidRDefault="003E1FFE" w:rsidP="00C26B33">
      <w:pPr>
        <w:tabs>
          <w:tab w:val="left" w:pos="9135"/>
        </w:tabs>
        <w:rPr>
          <w:rFonts w:ascii="MSTT31c989" w:hAnsi="MSTT31c989" w:cs="MSTT31c989"/>
          <w:sz w:val="32"/>
          <w:szCs w:val="32"/>
          <w:lang w:val="es-CL"/>
        </w:rPr>
      </w:pPr>
      <w:r w:rsidRPr="00B539D2">
        <w:rPr>
          <w:rFonts w:ascii="MSTT31c989" w:hAnsi="MSTT31c989" w:cs="MSTT31c989"/>
          <w:sz w:val="32"/>
          <w:szCs w:val="32"/>
          <w:lang w:val="es-CL"/>
        </w:rPr>
        <w:t xml:space="preserve">           </w:t>
      </w:r>
    </w:p>
    <w:p w:rsidR="009A3636" w:rsidRDefault="00C2630F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 ES UN </w:t>
      </w:r>
      <w:r w:rsidR="002926A2">
        <w:rPr>
          <w:b/>
          <w:sz w:val="28"/>
          <w:szCs w:val="28"/>
        </w:rPr>
        <w:t xml:space="preserve"> PHMETRO DIGITAL</w:t>
      </w:r>
    </w:p>
    <w:p w:rsidR="00101EFA" w:rsidRDefault="00101EFA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D755A5" w:rsidRDefault="00D86DD3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rFonts w:ascii="Arial" w:hAnsi="Arial" w:cs="Arial"/>
          <w:color w:val="202124"/>
          <w:shd w:val="clear" w:color="auto" w:fill="FFFFFF"/>
        </w:rPr>
        <w:t>El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pH-metro</w:t>
      </w:r>
      <w:r>
        <w:rPr>
          <w:rFonts w:ascii="Arial" w:hAnsi="Arial" w:cs="Arial"/>
          <w:color w:val="202124"/>
          <w:shd w:val="clear" w:color="auto" w:fill="FFFFFF"/>
        </w:rPr>
        <w:t xml:space="preserve"> o potenciómetro es un sensor utilizado en el método electroquímico para medir el pH de una </w:t>
      </w:r>
      <w:r w:rsidR="007E79B4">
        <w:rPr>
          <w:rFonts w:ascii="Arial" w:hAnsi="Arial" w:cs="Arial"/>
          <w:color w:val="202124"/>
          <w:shd w:val="clear" w:color="auto" w:fill="FFFFFF"/>
        </w:rPr>
        <w:t>disolución o alimento</w:t>
      </w:r>
      <w:r>
        <w:rPr>
          <w:rFonts w:ascii="Arial" w:hAnsi="Arial" w:cs="Arial"/>
          <w:color w:val="202124"/>
          <w:shd w:val="clear" w:color="auto" w:fill="FFFFFF"/>
        </w:rPr>
        <w:t>. La determinación de pH consiste en medir el potencial que se desarrolla a través de una fina membrana de vidrio que separa dos soluciones con diferente concentración de protones.</w:t>
      </w:r>
    </w:p>
    <w:p w:rsidR="005118B9" w:rsidRDefault="00BF627B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9.8pt;margin-top:77.45pt;width:159.75pt;height:22.5pt;z-index:251665408">
            <v:textbox>
              <w:txbxContent>
                <w:p w:rsidR="007E79B4" w:rsidRPr="007E79B4" w:rsidRDefault="007E79B4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LECTURA DE PH ES NUMERICO</w:t>
                  </w:r>
                </w:p>
              </w:txbxContent>
            </v:textbox>
          </v:shape>
        </w:pict>
      </w:r>
      <w:r w:rsidR="005118B9">
        <w:rPr>
          <w:rFonts w:ascii="Arial" w:hAnsi="Arial" w:cs="Arial"/>
          <w:shd w:val="clear" w:color="auto" w:fill="FFFFFF"/>
        </w:rPr>
        <w:t xml:space="preserve">                                                </w:t>
      </w:r>
      <w:r w:rsidR="002926A2" w:rsidRPr="002926A2">
        <w:rPr>
          <w:rFonts w:ascii="Arial" w:hAnsi="Arial" w:cs="Arial"/>
          <w:noProof/>
          <w:shd w:val="clear" w:color="auto" w:fill="FFFFFF"/>
          <w:lang w:val="es-CL" w:eastAsia="es-CL"/>
        </w:rPr>
        <w:drawing>
          <wp:inline distT="0" distB="0" distL="0" distR="0">
            <wp:extent cx="1876425" cy="1796142"/>
            <wp:effectExtent l="19050" t="0" r="9525" b="0"/>
            <wp:docPr id="5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144" cy="179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6A2" w:rsidRDefault="002926A2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shd w:val="clear" w:color="auto" w:fill="FFFFFF"/>
        </w:rPr>
      </w:pPr>
    </w:p>
    <w:p w:rsidR="007E79B4" w:rsidRDefault="007E79B4" w:rsidP="007E7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 ES UN  PHMETRO DE CINTA COLORIMETRICA</w:t>
      </w:r>
    </w:p>
    <w:p w:rsidR="007E79B4" w:rsidRDefault="007E79B4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shd w:val="clear" w:color="auto" w:fill="FFFFFF"/>
        </w:rPr>
      </w:pPr>
    </w:p>
    <w:p w:rsidR="00D86DD3" w:rsidRPr="00D86DD3" w:rsidRDefault="00D86DD3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shd w:val="clear" w:color="auto" w:fill="FFFFFF"/>
        </w:rPr>
      </w:pPr>
      <w:r w:rsidRPr="00D86DD3">
        <w:rPr>
          <w:rStyle w:val="tr"/>
          <w:rFonts w:ascii="Helvetica" w:hAnsi="Helvetica"/>
          <w:sz w:val="21"/>
          <w:szCs w:val="21"/>
          <w:shd w:val="clear" w:color="auto" w:fill="FFFFFF"/>
        </w:rPr>
        <w:t>Medición del pH por colorimetría:</w:t>
      </w:r>
      <w:r w:rsidR="00F25976">
        <w:rPr>
          <w:rStyle w:val="tr"/>
          <w:rFonts w:ascii="Helvetica" w:hAnsi="Helvetica"/>
          <w:sz w:val="21"/>
          <w:szCs w:val="21"/>
          <w:shd w:val="clear" w:color="auto" w:fill="FFFFFF"/>
        </w:rPr>
        <w:t xml:space="preserve"> </w:t>
      </w:r>
      <w:r w:rsidRPr="00D86DD3">
        <w:rPr>
          <w:rStyle w:val="tr"/>
          <w:rFonts w:ascii="Helvetica" w:hAnsi="Helvetica"/>
          <w:sz w:val="21"/>
          <w:szCs w:val="21"/>
          <w:shd w:val="clear" w:color="auto" w:fill="FFFFFF"/>
        </w:rPr>
        <w:t>Se utilizan sustancias o compuestos orgánicos coloreados, que tiene la propiedad de cambiar de color cuando la concentración de protones o iones hidroxilo aumenta o disminuya. Se añade una o dos gotas de indicador a la solución problema y se compara con una gama de colores de concentración ya conocida y que contengan el mismo indicador.</w:t>
      </w:r>
    </w:p>
    <w:p w:rsidR="002926A2" w:rsidRDefault="002926A2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shd w:val="clear" w:color="auto" w:fill="FFFFFF"/>
        </w:rPr>
      </w:pPr>
    </w:p>
    <w:p w:rsidR="00F04CBC" w:rsidRDefault="007E79B4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</w:t>
      </w:r>
      <w:r>
        <w:rPr>
          <w:rFonts w:ascii="Arial" w:hAnsi="Arial" w:cs="Arial"/>
          <w:noProof/>
          <w:color w:val="222222"/>
          <w:shd w:val="clear" w:color="auto" w:fill="FFFFFF"/>
          <w:lang w:val="es-CL" w:eastAsia="es-CL"/>
        </w:rPr>
        <w:drawing>
          <wp:inline distT="0" distB="0" distL="0" distR="0">
            <wp:extent cx="1914525" cy="1992847"/>
            <wp:effectExtent l="19050" t="0" r="9525" b="0"/>
            <wp:docPr id="2" name="Imagen 1" descr="C:\Users\Nest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o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38" cy="199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CBC" w:rsidRDefault="00F04CBC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color w:val="222222"/>
          <w:shd w:val="clear" w:color="auto" w:fill="FFFFFF"/>
        </w:rPr>
      </w:pPr>
    </w:p>
    <w:p w:rsidR="00F04CBC" w:rsidRDefault="00F04CBC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color w:val="222222"/>
          <w:shd w:val="clear" w:color="auto" w:fill="FFFFFF"/>
        </w:rPr>
      </w:pPr>
    </w:p>
    <w:p w:rsidR="00F04CBC" w:rsidRDefault="00F04CBC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color w:val="222222"/>
          <w:shd w:val="clear" w:color="auto" w:fill="FFFFFF"/>
        </w:rPr>
      </w:pPr>
    </w:p>
    <w:p w:rsidR="00F04CBC" w:rsidRDefault="00F04CBC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color w:val="222222"/>
          <w:shd w:val="clear" w:color="auto" w:fill="FFFFFF"/>
        </w:rPr>
      </w:pPr>
    </w:p>
    <w:p w:rsidR="00101EFA" w:rsidRDefault="00101EFA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color w:val="222222"/>
          <w:shd w:val="clear" w:color="auto" w:fill="FFFFFF"/>
        </w:rPr>
      </w:pPr>
    </w:p>
    <w:p w:rsidR="00101EFA" w:rsidRDefault="00101EFA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color w:val="222222"/>
          <w:shd w:val="clear" w:color="auto" w:fill="FFFFFF"/>
        </w:rPr>
      </w:pPr>
      <w:r w:rsidRPr="00101EFA">
        <w:rPr>
          <w:rFonts w:ascii="Arial" w:hAnsi="Arial" w:cs="Arial"/>
          <w:noProof/>
          <w:color w:val="222222"/>
          <w:shd w:val="clear" w:color="auto" w:fill="FFFFFF"/>
          <w:lang w:val="es-CL" w:eastAsia="es-CL"/>
        </w:rPr>
        <w:drawing>
          <wp:inline distT="0" distB="0" distL="0" distR="0">
            <wp:extent cx="5619750" cy="2143125"/>
            <wp:effectExtent l="19050" t="0" r="0" b="0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5347" t="21851" r="9393" b="20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CBC" w:rsidRDefault="00F04CBC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color w:val="222222"/>
          <w:shd w:val="clear" w:color="auto" w:fill="FFFFFF"/>
        </w:rPr>
      </w:pPr>
    </w:p>
    <w:p w:rsidR="0015238E" w:rsidRDefault="0015238E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</w:t>
      </w:r>
    </w:p>
    <w:p w:rsidR="00F25976" w:rsidRDefault="00F25976" w:rsidP="00A21E67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CL" w:eastAsia="es-CL"/>
        </w:rPr>
      </w:pPr>
    </w:p>
    <w:p w:rsidR="00A21E67" w:rsidRPr="00ED49CA" w:rsidRDefault="002257BB" w:rsidP="00A21E67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CL" w:eastAsia="es-CL"/>
        </w:rPr>
      </w:pPr>
      <w:r w:rsidRPr="00ED49CA">
        <w:rPr>
          <w:rFonts w:ascii="Arial" w:eastAsia="Times New Roman" w:hAnsi="Arial" w:cs="Arial"/>
          <w:b/>
          <w:color w:val="222222"/>
          <w:sz w:val="28"/>
          <w:szCs w:val="28"/>
          <w:lang w:val="es-CL" w:eastAsia="es-CL"/>
        </w:rPr>
        <w:t>¿</w:t>
      </w:r>
      <w:r w:rsidR="0015238E" w:rsidRPr="00ED49CA">
        <w:rPr>
          <w:rFonts w:ascii="Arial" w:eastAsia="Times New Roman" w:hAnsi="Arial" w:cs="Arial"/>
          <w:b/>
          <w:color w:val="222222"/>
          <w:sz w:val="28"/>
          <w:szCs w:val="28"/>
          <w:lang w:val="es-CL" w:eastAsia="es-CL"/>
        </w:rPr>
        <w:t xml:space="preserve">CUAL ES LA </w:t>
      </w:r>
      <w:r w:rsidR="00C2630F" w:rsidRPr="00ED49CA">
        <w:rPr>
          <w:rFonts w:ascii="Arial" w:eastAsia="Times New Roman" w:hAnsi="Arial" w:cs="Arial"/>
          <w:b/>
          <w:color w:val="222222"/>
          <w:sz w:val="28"/>
          <w:szCs w:val="28"/>
          <w:lang w:val="es-CL" w:eastAsia="es-CL"/>
        </w:rPr>
        <w:t>UNIDAD DE MEDIDA</w:t>
      </w:r>
      <w:r w:rsidR="0015238E" w:rsidRPr="00ED49CA">
        <w:rPr>
          <w:rFonts w:ascii="Arial" w:eastAsia="Times New Roman" w:hAnsi="Arial" w:cs="Arial"/>
          <w:b/>
          <w:color w:val="222222"/>
          <w:sz w:val="28"/>
          <w:szCs w:val="28"/>
          <w:lang w:val="es-CL" w:eastAsia="es-CL"/>
        </w:rPr>
        <w:t xml:space="preserve"> DE ESTE EQUIPO</w:t>
      </w:r>
      <w:r w:rsidRPr="00ED49CA">
        <w:rPr>
          <w:rFonts w:ascii="Arial" w:eastAsia="Times New Roman" w:hAnsi="Arial" w:cs="Arial"/>
          <w:b/>
          <w:color w:val="222222"/>
          <w:sz w:val="28"/>
          <w:szCs w:val="28"/>
          <w:lang w:val="es-CL" w:eastAsia="es-CL"/>
        </w:rPr>
        <w:t>?</w:t>
      </w:r>
    </w:p>
    <w:p w:rsidR="008B2353" w:rsidRPr="0015238E" w:rsidRDefault="008B2353" w:rsidP="00A21E67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</w:pPr>
    </w:p>
    <w:p w:rsidR="00C2630F" w:rsidRPr="00A21E67" w:rsidRDefault="00C2630F" w:rsidP="00A21E6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</w:p>
    <w:p w:rsidR="0015238E" w:rsidRDefault="00D86DD3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Escala Universal</w:t>
      </w:r>
    </w:p>
    <w:p w:rsidR="00DD39B2" w:rsidRDefault="00F04CBC" w:rsidP="007E7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rPr>
          <w:rFonts w:ascii="Verdana" w:hAnsi="Verdana"/>
          <w:sz w:val="20"/>
          <w:szCs w:val="20"/>
        </w:rPr>
      </w:pPr>
      <w:r w:rsidRPr="00F25976">
        <w:rPr>
          <w:rFonts w:ascii="Verdana" w:hAnsi="Verdana"/>
          <w:sz w:val="20"/>
          <w:szCs w:val="20"/>
        </w:rPr>
        <w:t xml:space="preserve">El medidor de pH es un instrumento utilizado para medir la acidez o la alcalinidad de una solución, también llamado de pH. El pH es la unidad de medida que describe el grado de acidez o alcalinidad y es medido en una escala </w:t>
      </w:r>
      <w:r w:rsidR="007E79B4">
        <w:rPr>
          <w:rFonts w:ascii="Verdana" w:hAnsi="Verdana"/>
          <w:sz w:val="20"/>
          <w:szCs w:val="20"/>
        </w:rPr>
        <w:t xml:space="preserve">Universal </w:t>
      </w:r>
      <w:r w:rsidRPr="00F25976">
        <w:rPr>
          <w:rFonts w:ascii="Verdana" w:hAnsi="Verdana"/>
          <w:sz w:val="20"/>
          <w:szCs w:val="20"/>
        </w:rPr>
        <w:t>que va de 0 a 14.</w:t>
      </w:r>
      <w:r w:rsidRPr="00F2597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color w:val="5C5C5C"/>
          <w:sz w:val="20"/>
          <w:szCs w:val="20"/>
        </w:rPr>
        <w:br/>
      </w:r>
      <w:r w:rsidRPr="00F25976">
        <w:rPr>
          <w:rFonts w:ascii="Verdana" w:hAnsi="Verdana"/>
          <w:sz w:val="20"/>
          <w:szCs w:val="20"/>
        </w:rPr>
        <w:t xml:space="preserve">Las informaciones cuantitativas </w:t>
      </w:r>
      <w:r w:rsidR="00DD39B2">
        <w:rPr>
          <w:rFonts w:ascii="Verdana" w:hAnsi="Verdana"/>
          <w:sz w:val="20"/>
          <w:szCs w:val="20"/>
        </w:rPr>
        <w:t>d</w:t>
      </w:r>
      <w:r w:rsidRPr="00F25976">
        <w:rPr>
          <w:rFonts w:ascii="Verdana" w:hAnsi="Verdana"/>
          <w:sz w:val="20"/>
          <w:szCs w:val="20"/>
        </w:rPr>
        <w:t>el valor del pH expresan el grado de acidez de un ácido o de una base en términos de la actividad de los iones de hidrógeno. El valor del pH de determinada sustancia está directamente relacionado a la proporción de las concentraciones de los iones de hidrógeno [H+] e hidroxilo [OH-].</w:t>
      </w:r>
    </w:p>
    <w:p w:rsidR="00DD39B2" w:rsidRDefault="00DD39B2" w:rsidP="007E7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F04CBC" w:rsidRPr="00F25976">
        <w:rPr>
          <w:rFonts w:ascii="Verdana" w:hAnsi="Verdana"/>
          <w:sz w:val="20"/>
          <w:szCs w:val="20"/>
        </w:rPr>
        <w:t xml:space="preserve"> Si la concentración de H+ es mayor que la de OH-, el material es ácido; el valor del pH es menor que 7. </w:t>
      </w:r>
    </w:p>
    <w:p w:rsidR="00DD39B2" w:rsidRDefault="00DD39B2" w:rsidP="007E7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F04CBC" w:rsidRPr="00F25976">
        <w:rPr>
          <w:rFonts w:ascii="Verdana" w:hAnsi="Verdana"/>
          <w:sz w:val="20"/>
          <w:szCs w:val="20"/>
        </w:rPr>
        <w:t xml:space="preserve">Si la concentración de OH- es mayor que la de H+, el material es básico, con un pH con valor mayor que 7. </w:t>
      </w:r>
    </w:p>
    <w:p w:rsidR="00DD39B2" w:rsidRDefault="00DD39B2" w:rsidP="007E7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F04CBC" w:rsidRPr="00F25976">
        <w:rPr>
          <w:rFonts w:ascii="Verdana" w:hAnsi="Verdana"/>
          <w:sz w:val="20"/>
          <w:szCs w:val="20"/>
        </w:rPr>
        <w:t xml:space="preserve">Si las cantidades de H+ y de OH- son las mismas, el material es neutral y su pH es 7. Ácidos y bases tienen, respectivamente, iones de hidrógeno y de hidroxilo libres. </w:t>
      </w:r>
    </w:p>
    <w:p w:rsidR="00DD39B2" w:rsidRDefault="00DD39B2" w:rsidP="007E7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rPr>
          <w:rFonts w:ascii="Verdana" w:hAnsi="Verdana"/>
          <w:sz w:val="20"/>
          <w:szCs w:val="20"/>
        </w:rPr>
      </w:pPr>
    </w:p>
    <w:p w:rsidR="00225992" w:rsidRPr="00DD39B2" w:rsidRDefault="00225992" w:rsidP="00225992">
      <w:pPr>
        <w:rPr>
          <w:b/>
          <w:sz w:val="32"/>
          <w:szCs w:val="32"/>
        </w:rPr>
      </w:pPr>
      <w:r w:rsidRPr="00DD39B2">
        <w:rPr>
          <w:b/>
          <w:sz w:val="32"/>
          <w:szCs w:val="32"/>
        </w:rPr>
        <w:t>Los rangos de ph universal son:</w:t>
      </w:r>
    </w:p>
    <w:p w:rsidR="00225992" w:rsidRDefault="00225992" w:rsidP="00225992">
      <w:r>
        <w:t>1 a 5   escala de     ACIDOS</w:t>
      </w:r>
    </w:p>
    <w:p w:rsidR="00225992" w:rsidRDefault="00225992" w:rsidP="00225992">
      <w:r>
        <w:t>6 a 7  escala de      NEUTROS</w:t>
      </w:r>
    </w:p>
    <w:p w:rsidR="00225992" w:rsidRDefault="00225992" w:rsidP="00225992">
      <w:r>
        <w:t>8 a 14  escala de    ALCALINOS</w:t>
      </w:r>
    </w:p>
    <w:p w:rsidR="00225992" w:rsidRDefault="00225992" w:rsidP="00225992"/>
    <w:p w:rsidR="00F04CBC" w:rsidRDefault="00F04CBC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Verdana" w:hAnsi="Verdana"/>
          <w:color w:val="5C5C5C"/>
          <w:sz w:val="20"/>
          <w:szCs w:val="20"/>
        </w:rPr>
      </w:pPr>
    </w:p>
    <w:p w:rsidR="00F04CBC" w:rsidRDefault="00F04CBC" w:rsidP="00F04CBC">
      <w:pPr>
        <w:spacing w:line="240" w:lineRule="auto"/>
        <w:outlineLvl w:val="2"/>
        <w:rPr>
          <w:rFonts w:ascii="Verdana" w:eastAsia="Times New Roman" w:hAnsi="Verdana" w:cs="Times New Roman"/>
          <w:b/>
          <w:bCs/>
          <w:sz w:val="21"/>
          <w:szCs w:val="21"/>
          <w:lang w:val="es-CL" w:eastAsia="es-CL"/>
        </w:rPr>
      </w:pPr>
      <w:r w:rsidRPr="00F04CBC">
        <w:rPr>
          <w:rFonts w:ascii="Verdana" w:eastAsia="Times New Roman" w:hAnsi="Verdana" w:cs="Times New Roman"/>
          <w:b/>
          <w:bCs/>
          <w:sz w:val="21"/>
          <w:szCs w:val="21"/>
          <w:lang w:val="es-CL" w:eastAsia="es-CL"/>
        </w:rPr>
        <w:t>¿QUÉ SIGNIFICA EL TÉRMINO "PH"?</w:t>
      </w:r>
    </w:p>
    <w:p w:rsidR="00F75333" w:rsidRPr="00F04CBC" w:rsidRDefault="00F75333" w:rsidP="00F04CBC">
      <w:pPr>
        <w:spacing w:line="240" w:lineRule="auto"/>
        <w:outlineLvl w:val="2"/>
        <w:rPr>
          <w:rFonts w:ascii="Verdana" w:eastAsia="Times New Roman" w:hAnsi="Verdana" w:cs="Times New Roman"/>
          <w:b/>
          <w:bCs/>
          <w:sz w:val="21"/>
          <w:szCs w:val="21"/>
          <w:lang w:val="es-CL" w:eastAsia="es-CL"/>
        </w:rPr>
      </w:pPr>
    </w:p>
    <w:p w:rsidR="00F04CBC" w:rsidRPr="00F04CBC" w:rsidRDefault="00F04CBC" w:rsidP="00F04C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F04CBC">
        <w:rPr>
          <w:rFonts w:ascii="Verdana" w:eastAsia="Times New Roman" w:hAnsi="Verdana" w:cs="Times New Roman"/>
          <w:sz w:val="20"/>
          <w:szCs w:val="20"/>
          <w:lang w:val="es-CL" w:eastAsia="es-CL"/>
        </w:rPr>
        <w:t>El término pH es derivado de "p", el símbolo matemático para logaritmo del inverso y "H", el símbolo del elemento químico "Hidrógeno".</w:t>
      </w:r>
      <w:r w:rsidRPr="00F04CBC">
        <w:rPr>
          <w:rFonts w:ascii="Verdana" w:eastAsia="Times New Roman" w:hAnsi="Verdana" w:cs="Times New Roman"/>
          <w:sz w:val="20"/>
          <w:szCs w:val="20"/>
          <w:lang w:val="es-CL" w:eastAsia="es-CL"/>
        </w:rPr>
        <w:br/>
      </w:r>
      <w:r w:rsidRPr="00F04CBC">
        <w:rPr>
          <w:rFonts w:ascii="Verdana" w:eastAsia="Times New Roman" w:hAnsi="Verdana" w:cs="Times New Roman"/>
          <w:sz w:val="20"/>
          <w:szCs w:val="20"/>
          <w:lang w:val="es-CL" w:eastAsia="es-CL"/>
        </w:rPr>
        <w:br/>
      </w:r>
    </w:p>
    <w:p w:rsidR="00DD39B2" w:rsidRDefault="00F04CBC" w:rsidP="00F04CBC">
      <w:pPr>
        <w:spacing w:line="240" w:lineRule="auto"/>
        <w:outlineLvl w:val="2"/>
        <w:rPr>
          <w:rFonts w:ascii="Verdana" w:eastAsia="Times New Roman" w:hAnsi="Verdana" w:cs="Times New Roman"/>
          <w:b/>
          <w:bCs/>
          <w:sz w:val="21"/>
          <w:szCs w:val="21"/>
          <w:lang w:val="es-CL" w:eastAsia="es-CL"/>
        </w:rPr>
      </w:pPr>
      <w:r w:rsidRPr="00F04CBC">
        <w:rPr>
          <w:rFonts w:ascii="Verdana" w:eastAsia="Times New Roman" w:hAnsi="Verdana" w:cs="Times New Roman"/>
          <w:b/>
          <w:bCs/>
          <w:sz w:val="21"/>
          <w:szCs w:val="21"/>
          <w:lang w:val="es-CL" w:eastAsia="es-CL"/>
        </w:rPr>
        <w:t>M</w:t>
      </w:r>
      <w:r w:rsidR="00101EFA">
        <w:rPr>
          <w:rFonts w:ascii="Verdana" w:eastAsia="Times New Roman" w:hAnsi="Verdana" w:cs="Times New Roman"/>
          <w:b/>
          <w:bCs/>
          <w:sz w:val="21"/>
          <w:szCs w:val="21"/>
          <w:lang w:val="es-CL" w:eastAsia="es-CL"/>
        </w:rPr>
        <w:t>EDICION DE  PH  UTILIZANDO CINTAS DE PH</w:t>
      </w:r>
    </w:p>
    <w:p w:rsidR="00101EFA" w:rsidRPr="00F04CBC" w:rsidRDefault="00101EFA" w:rsidP="00F04CBC">
      <w:pPr>
        <w:spacing w:line="240" w:lineRule="auto"/>
        <w:outlineLvl w:val="2"/>
        <w:rPr>
          <w:rFonts w:ascii="Verdana" w:eastAsia="Times New Roman" w:hAnsi="Verdana" w:cs="Times New Roman"/>
          <w:b/>
          <w:bCs/>
          <w:sz w:val="21"/>
          <w:szCs w:val="21"/>
          <w:lang w:val="es-CL" w:eastAsia="es-CL"/>
        </w:rPr>
      </w:pPr>
    </w:p>
    <w:p w:rsidR="00F04CBC" w:rsidRPr="00F25976" w:rsidRDefault="00F04CBC" w:rsidP="00F04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 w:rsidRPr="00F25976">
        <w:rPr>
          <w:rFonts w:ascii="Verdana" w:eastAsia="Times New Roman" w:hAnsi="Verdana" w:cs="Times New Roman"/>
          <w:sz w:val="20"/>
          <w:szCs w:val="20"/>
          <w:lang w:val="es-CL" w:eastAsia="es-CL"/>
        </w:rPr>
        <w:t>Una indicación aproximada del pH puede ser obtenida usando indicadores o cintas de pH, que cambian de color en función de la variación del nivel de pH. Esos indicadores presentan limitaciones en términos de exactitud y pueden ser difíciles de interpretar correctamente en muestras oscuras o coloridas.</w:t>
      </w:r>
    </w:p>
    <w:p w:rsidR="00B73F48" w:rsidRDefault="00B73F48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101EFA" w:rsidRPr="00F25976" w:rsidRDefault="00101EFA" w:rsidP="00101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Style w:val="tr"/>
          <w:rFonts w:ascii="Helvetica" w:hAnsi="Helvetica"/>
          <w:sz w:val="21"/>
          <w:szCs w:val="21"/>
          <w:shd w:val="clear" w:color="auto" w:fill="FFFFFF"/>
        </w:rPr>
      </w:pPr>
      <w:r w:rsidRPr="00F25976">
        <w:rPr>
          <w:rStyle w:val="tr"/>
          <w:rFonts w:ascii="Helvetica" w:hAnsi="Helvetica"/>
          <w:sz w:val="21"/>
          <w:szCs w:val="21"/>
          <w:shd w:val="clear" w:color="auto" w:fill="FFFFFF"/>
        </w:rPr>
        <w:t>Esta técnica se realiza agregando una o dos gotas de la s</w:t>
      </w:r>
      <w:r>
        <w:rPr>
          <w:rStyle w:val="tr"/>
          <w:rFonts w:ascii="Helvetica" w:hAnsi="Helvetica"/>
          <w:sz w:val="21"/>
          <w:szCs w:val="21"/>
          <w:shd w:val="clear" w:color="auto" w:fill="FFFFFF"/>
        </w:rPr>
        <w:t>olución sobre una cinta</w:t>
      </w:r>
      <w:r w:rsidRPr="00F25976">
        <w:rPr>
          <w:rStyle w:val="tr"/>
          <w:rFonts w:ascii="Helvetica" w:hAnsi="Helvetica"/>
          <w:sz w:val="21"/>
          <w:szCs w:val="21"/>
          <w:shd w:val="clear" w:color="auto" w:fill="FFFFFF"/>
        </w:rPr>
        <w:t xml:space="preserve"> de papel indicador</w:t>
      </w:r>
      <w:r>
        <w:rPr>
          <w:rStyle w:val="tr"/>
          <w:rFonts w:ascii="Helvetica" w:hAnsi="Helvetica"/>
          <w:sz w:val="21"/>
          <w:szCs w:val="21"/>
          <w:shd w:val="clear" w:color="auto" w:fill="FFFFFF"/>
        </w:rPr>
        <w:t xml:space="preserve"> o bien sumergir la cinta en la solución contenida en un recipiente</w:t>
      </w:r>
      <w:r w:rsidRPr="00F25976">
        <w:rPr>
          <w:rStyle w:val="tr"/>
          <w:rFonts w:ascii="Helvetica" w:hAnsi="Helvetica"/>
          <w:sz w:val="21"/>
          <w:szCs w:val="21"/>
          <w:shd w:val="clear" w:color="auto" w:fill="FFFFFF"/>
        </w:rPr>
        <w:t>, se deja desarrollar</w:t>
      </w:r>
      <w:r>
        <w:rPr>
          <w:rStyle w:val="tr"/>
          <w:rFonts w:ascii="Helvetica" w:hAnsi="Helvetica"/>
          <w:sz w:val="21"/>
          <w:szCs w:val="21"/>
          <w:shd w:val="clear" w:color="auto" w:fill="FFFFFF"/>
        </w:rPr>
        <w:t xml:space="preserve"> por unos</w:t>
      </w:r>
      <w:r w:rsidRPr="00F25976">
        <w:rPr>
          <w:rStyle w:val="tr"/>
          <w:rFonts w:ascii="Helvetica" w:hAnsi="Helvetica"/>
          <w:sz w:val="21"/>
          <w:szCs w:val="21"/>
          <w:shd w:val="clear" w:color="auto" w:fill="FFFFFF"/>
        </w:rPr>
        <w:t xml:space="preserve"> segundos el color y luego se compara con la gama de colores que vienen </w:t>
      </w:r>
      <w:r>
        <w:rPr>
          <w:rStyle w:val="tr"/>
          <w:rFonts w:ascii="Helvetica" w:hAnsi="Helvetica"/>
          <w:sz w:val="21"/>
          <w:szCs w:val="21"/>
          <w:shd w:val="clear" w:color="auto" w:fill="FFFFFF"/>
        </w:rPr>
        <w:t>impresos</w:t>
      </w:r>
      <w:r w:rsidRPr="00F25976">
        <w:rPr>
          <w:rStyle w:val="tr"/>
          <w:rFonts w:ascii="Helvetica" w:hAnsi="Helvetica"/>
          <w:sz w:val="21"/>
          <w:szCs w:val="21"/>
          <w:shd w:val="clear" w:color="auto" w:fill="FFFFFF"/>
        </w:rPr>
        <w:t xml:space="preserve"> en </w:t>
      </w:r>
      <w:r>
        <w:rPr>
          <w:rStyle w:val="tr"/>
          <w:rFonts w:ascii="Helvetica" w:hAnsi="Helvetica"/>
          <w:sz w:val="21"/>
          <w:szCs w:val="21"/>
          <w:shd w:val="clear" w:color="auto" w:fill="FFFFFF"/>
        </w:rPr>
        <w:t>el envase</w:t>
      </w:r>
      <w:r w:rsidRPr="00F25976">
        <w:rPr>
          <w:rStyle w:val="tr"/>
          <w:rFonts w:ascii="Helvetica" w:hAnsi="Helvetica"/>
          <w:sz w:val="21"/>
          <w:szCs w:val="21"/>
          <w:shd w:val="clear" w:color="auto" w:fill="FFFFFF"/>
        </w:rPr>
        <w:t xml:space="preserve"> que acompaña al papel indicador.</w:t>
      </w:r>
    </w:p>
    <w:p w:rsidR="00101EFA" w:rsidRDefault="00101EFA" w:rsidP="00101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</w:t>
      </w:r>
    </w:p>
    <w:p w:rsidR="00B73F48" w:rsidRDefault="00B73F48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15238E" w:rsidRDefault="0015238E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DD39B2" w:rsidRDefault="00DD39B2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DD39B2" w:rsidRDefault="00DD39B2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DD39B2" w:rsidRDefault="00DD39B2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F85B0E" w:rsidRDefault="00F85B0E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A21E67" w:rsidRDefault="00ED49CA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¿</w:t>
      </w:r>
      <w:r w:rsidR="00F75333">
        <w:rPr>
          <w:b/>
          <w:sz w:val="28"/>
          <w:szCs w:val="28"/>
        </w:rPr>
        <w:t>COMO</w:t>
      </w:r>
      <w:r w:rsidR="0015238E">
        <w:rPr>
          <w:b/>
          <w:sz w:val="28"/>
          <w:szCs w:val="28"/>
        </w:rPr>
        <w:t xml:space="preserve"> APLICAR LAS MEDICIONES</w:t>
      </w:r>
      <w:r>
        <w:rPr>
          <w:b/>
          <w:sz w:val="28"/>
          <w:szCs w:val="28"/>
        </w:rPr>
        <w:t>?</w:t>
      </w:r>
    </w:p>
    <w:p w:rsidR="00DD39B2" w:rsidRDefault="00DD39B2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DD39B2" w:rsidRPr="00DD39B2" w:rsidRDefault="00DD39B2" w:rsidP="00DD39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-La </w:t>
      </w:r>
      <w:r w:rsidR="00FE39DC">
        <w:rPr>
          <w:b/>
          <w:sz w:val="32"/>
          <w:szCs w:val="32"/>
        </w:rPr>
        <w:t>cinta mide cantidad de PH</w:t>
      </w:r>
      <w:r w:rsidRPr="00DD39B2">
        <w:rPr>
          <w:b/>
          <w:sz w:val="32"/>
          <w:szCs w:val="32"/>
        </w:rPr>
        <w:t xml:space="preserve"> de una sustancia liquida.</w:t>
      </w:r>
    </w:p>
    <w:p w:rsidR="00DD39B2" w:rsidRDefault="00DD39B2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15238E" w:rsidRDefault="00D86DD3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 medios </w:t>
      </w:r>
      <w:r w:rsidR="00F75333">
        <w:rPr>
          <w:b/>
          <w:sz w:val="28"/>
          <w:szCs w:val="28"/>
        </w:rPr>
        <w:t>líquidos</w:t>
      </w:r>
    </w:p>
    <w:p w:rsidR="00F75333" w:rsidRDefault="00F75333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noProof/>
          <w:sz w:val="28"/>
          <w:szCs w:val="28"/>
          <w:lang w:val="es-CL" w:eastAsia="es-CL"/>
        </w:rPr>
      </w:pPr>
      <w:r>
        <w:rPr>
          <w:b/>
          <w:noProof/>
          <w:sz w:val="28"/>
          <w:szCs w:val="28"/>
          <w:lang w:val="es-CL" w:eastAsia="es-CL"/>
        </w:rPr>
        <w:t xml:space="preserve">  </w:t>
      </w:r>
      <w:r>
        <w:rPr>
          <w:b/>
          <w:noProof/>
          <w:sz w:val="28"/>
          <w:szCs w:val="28"/>
          <w:lang w:val="es-CL" w:eastAsia="es-CL"/>
        </w:rPr>
        <w:drawing>
          <wp:inline distT="0" distB="0" distL="0" distR="0">
            <wp:extent cx="2338070" cy="1695450"/>
            <wp:effectExtent l="19050" t="0" r="5080" b="0"/>
            <wp:docPr id="15" name="Imagen 5" descr="C:\Users\Nestor\Desktop\stock-photo-check-the-ph-of-a-private-swimming-pool-161878922-1024x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stor\Desktop\stock-photo-check-the-ph-of-a-private-swimming-pool-161878922-1024x8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0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es-CL" w:eastAsia="es-CL"/>
        </w:rPr>
        <w:t xml:space="preserve">  </w:t>
      </w:r>
      <w:r w:rsidRPr="00F75333">
        <w:rPr>
          <w:b/>
          <w:noProof/>
          <w:sz w:val="28"/>
          <w:szCs w:val="28"/>
          <w:lang w:val="es-CL" w:eastAsia="es-CL"/>
        </w:rPr>
        <w:drawing>
          <wp:inline distT="0" distB="0" distL="0" distR="0">
            <wp:extent cx="1466850" cy="2197528"/>
            <wp:effectExtent l="19050" t="0" r="0" b="0"/>
            <wp:docPr id="18" name="Imagen 4" descr="C:\Users\Nesto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sto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9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es-CL" w:eastAsia="es-CL"/>
        </w:rPr>
        <w:t xml:space="preserve">  </w:t>
      </w:r>
      <w:r>
        <w:rPr>
          <w:b/>
          <w:noProof/>
          <w:sz w:val="28"/>
          <w:szCs w:val="28"/>
          <w:lang w:val="es-CL" w:eastAsia="es-CL"/>
        </w:rPr>
        <w:drawing>
          <wp:inline distT="0" distB="0" distL="0" distR="0">
            <wp:extent cx="2038350" cy="1695450"/>
            <wp:effectExtent l="19050" t="0" r="0" b="0"/>
            <wp:docPr id="17" name="Imagen 6" descr="C:\Users\Nestor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stor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13636" r="20851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333" w:rsidRDefault="00F75333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noProof/>
          <w:sz w:val="28"/>
          <w:szCs w:val="28"/>
          <w:lang w:val="es-CL" w:eastAsia="es-CL"/>
        </w:rPr>
      </w:pPr>
    </w:p>
    <w:p w:rsidR="0015238E" w:rsidRDefault="00AD0728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B2353">
        <w:rPr>
          <w:b/>
          <w:sz w:val="28"/>
          <w:szCs w:val="28"/>
        </w:rPr>
        <w:t xml:space="preserve">           </w:t>
      </w:r>
    </w:p>
    <w:p w:rsidR="000F5205" w:rsidRDefault="00AD0728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PARTES DE UN</w:t>
      </w:r>
      <w:r w:rsidR="001D2678">
        <w:rPr>
          <w:b/>
          <w:sz w:val="28"/>
          <w:szCs w:val="28"/>
        </w:rPr>
        <w:t>A CINTA DE</w:t>
      </w:r>
      <w:r>
        <w:rPr>
          <w:b/>
          <w:sz w:val="28"/>
          <w:szCs w:val="28"/>
        </w:rPr>
        <w:t xml:space="preserve"> </w:t>
      </w:r>
      <w:r w:rsidR="00F25976">
        <w:rPr>
          <w:b/>
          <w:sz w:val="28"/>
          <w:szCs w:val="28"/>
        </w:rPr>
        <w:t xml:space="preserve"> PH</w:t>
      </w:r>
    </w:p>
    <w:p w:rsidR="000F5205" w:rsidRDefault="00AD0728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B2353" w:rsidRDefault="00BF627B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CL" w:eastAsia="es-CL"/>
        </w:rPr>
        <w:pict>
          <v:shape id="_x0000_s1029" type="#_x0000_t202" style="position:absolute;left:0;text-align:left;margin-left:367.05pt;margin-top:152.15pt;width:129.75pt;height:53.25pt;z-index:251666432">
            <v:textbox>
              <w:txbxContent>
                <w:p w:rsidR="001D2678" w:rsidRPr="001D2678" w:rsidRDefault="001D2678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REACTIVOS QUIMICOS</w:t>
                  </w:r>
                  <w:r w:rsidR="0015748E">
                    <w:rPr>
                      <w:lang w:val="es-CL"/>
                    </w:rPr>
                    <w:t xml:space="preserve"> A SUMERGIR  EN LIQUIDO DE MUESTRA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val="es-CL"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94.8pt;margin-top:161.15pt;width:90pt;height:.75pt;z-index:251671552" o:connectortype="straight">
            <v:stroke endarrow="block"/>
          </v:shape>
        </w:pict>
      </w:r>
      <w:r>
        <w:rPr>
          <w:b/>
          <w:noProof/>
          <w:sz w:val="28"/>
          <w:szCs w:val="28"/>
          <w:lang w:val="es-CL" w:eastAsia="es-CL"/>
        </w:rPr>
        <w:pict>
          <v:shape id="_x0000_s1033" type="#_x0000_t202" style="position:absolute;left:0;text-align:left;margin-left:-16.95pt;margin-top:141.65pt;width:117pt;height:60pt;z-index:251670528">
            <v:textbox>
              <w:txbxContent>
                <w:p w:rsidR="006E690F" w:rsidRPr="006E690F" w:rsidRDefault="006E690F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RANGO DE COLORES SEGÚN ESCALA UNIVERSAL DE 1 A 14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val="es-CL" w:eastAsia="es-CL"/>
        </w:rPr>
        <w:pict>
          <v:shape id="_x0000_s1030" type="#_x0000_t32" style="position:absolute;left:0;text-align:left;margin-left:304.05pt;margin-top:173.9pt;width:66.75pt;height:0;flip:x;z-index:251667456" o:connectortype="straight">
            <v:stroke endarrow="block"/>
          </v:shape>
        </w:pict>
      </w:r>
      <w:r>
        <w:rPr>
          <w:b/>
          <w:noProof/>
          <w:sz w:val="28"/>
          <w:szCs w:val="28"/>
          <w:lang w:val="es-CL" w:eastAsia="es-CL"/>
        </w:rPr>
        <w:pict>
          <v:shape id="_x0000_s1032" type="#_x0000_t32" style="position:absolute;left:0;text-align:left;margin-left:308.55pt;margin-top:66.65pt;width:58.5pt;height:0;flip:x;z-index:251669504" o:connectortype="straight">
            <v:stroke endarrow="block"/>
          </v:shape>
        </w:pict>
      </w:r>
      <w:r>
        <w:rPr>
          <w:b/>
          <w:noProof/>
          <w:sz w:val="28"/>
          <w:szCs w:val="28"/>
          <w:lang w:val="es-CL" w:eastAsia="es-CL"/>
        </w:rPr>
        <w:pict>
          <v:shape id="_x0000_s1031" type="#_x0000_t202" style="position:absolute;left:0;text-align:left;margin-left:367.05pt;margin-top:50.15pt;width:122.25pt;height:38.25pt;z-index:251668480">
            <v:textbox>
              <w:txbxContent>
                <w:p w:rsidR="001D2678" w:rsidRPr="001D2678" w:rsidRDefault="001D2678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ASA  PLASTICA PARA MANIPULAR</w:t>
                  </w:r>
                </w:p>
              </w:txbxContent>
            </v:textbox>
          </v:shape>
        </w:pict>
      </w:r>
      <w:r w:rsidR="001D2678">
        <w:rPr>
          <w:b/>
          <w:sz w:val="28"/>
          <w:szCs w:val="28"/>
        </w:rPr>
        <w:t xml:space="preserve">                                      </w:t>
      </w:r>
      <w:r w:rsidR="001D2678">
        <w:rPr>
          <w:b/>
          <w:noProof/>
          <w:sz w:val="28"/>
          <w:szCs w:val="28"/>
          <w:lang w:val="es-CL" w:eastAsia="es-CL"/>
        </w:rPr>
        <w:drawing>
          <wp:inline distT="0" distB="0" distL="0" distR="0">
            <wp:extent cx="2705100" cy="2705100"/>
            <wp:effectExtent l="19050" t="0" r="0" b="0"/>
            <wp:docPr id="19" name="Imagen 7" descr="C:\Users\Nesto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sto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353" w:rsidRDefault="008B2353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8B2353" w:rsidRDefault="008B2353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5A64B5" w:rsidRDefault="005A64B5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APLICACIÓN </w:t>
      </w:r>
      <w:r w:rsidR="002F6A09">
        <w:rPr>
          <w:b/>
          <w:sz w:val="28"/>
          <w:szCs w:val="28"/>
        </w:rPr>
        <w:t xml:space="preserve">DE </w:t>
      </w:r>
      <w:r w:rsidR="00F25976">
        <w:rPr>
          <w:b/>
          <w:sz w:val="28"/>
          <w:szCs w:val="28"/>
        </w:rPr>
        <w:t xml:space="preserve">RANGOS </w:t>
      </w:r>
      <w:r w:rsidR="00A053B5">
        <w:rPr>
          <w:b/>
          <w:sz w:val="28"/>
          <w:szCs w:val="28"/>
        </w:rPr>
        <w:t xml:space="preserve">OPTIMOS </w:t>
      </w:r>
      <w:r w:rsidR="00F25976">
        <w:rPr>
          <w:b/>
          <w:sz w:val="28"/>
          <w:szCs w:val="28"/>
        </w:rPr>
        <w:t>DE PH</w:t>
      </w:r>
      <w:r w:rsidR="00A053B5">
        <w:rPr>
          <w:b/>
          <w:sz w:val="28"/>
          <w:szCs w:val="28"/>
        </w:rPr>
        <w:t xml:space="preserve">  EN ALIMENTOS</w:t>
      </w:r>
    </w:p>
    <w:p w:rsidR="00A053B5" w:rsidRDefault="00A053B5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2F6A09" w:rsidRPr="000F5205" w:rsidRDefault="000F5205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</w:rPr>
      </w:pPr>
      <w:r>
        <w:rPr>
          <w:b/>
        </w:rPr>
        <w:t>TAB</w:t>
      </w:r>
      <w:r w:rsidR="00636C66" w:rsidRPr="000F5205">
        <w:rPr>
          <w:b/>
        </w:rPr>
        <w:t>L</w:t>
      </w:r>
      <w:r>
        <w:rPr>
          <w:b/>
        </w:rPr>
        <w:t>A</w:t>
      </w:r>
      <w:r w:rsidR="00636C66" w:rsidRPr="000F5205">
        <w:rPr>
          <w:b/>
        </w:rPr>
        <w:t xml:space="preserve"> DE RANGOS OPTIMOS DE </w:t>
      </w:r>
      <w:r w:rsidR="00A053B5">
        <w:rPr>
          <w:b/>
        </w:rPr>
        <w:t>PH EN</w:t>
      </w:r>
      <w:r w:rsidR="00636C66" w:rsidRPr="000F5205">
        <w:rPr>
          <w:b/>
        </w:rPr>
        <w:t xml:space="preserve"> ALIMENTOS</w:t>
      </w:r>
    </w:p>
    <w:tbl>
      <w:tblPr>
        <w:tblStyle w:val="Tablaconcuadrcula"/>
        <w:tblW w:w="0" w:type="auto"/>
        <w:tblLook w:val="04A0"/>
      </w:tblPr>
      <w:tblGrid>
        <w:gridCol w:w="2518"/>
        <w:gridCol w:w="2552"/>
        <w:gridCol w:w="2552"/>
        <w:gridCol w:w="2552"/>
      </w:tblGrid>
      <w:tr w:rsidR="00477245" w:rsidTr="00C8778B">
        <w:tc>
          <w:tcPr>
            <w:tcW w:w="2518" w:type="dxa"/>
          </w:tcPr>
          <w:p w:rsidR="00477245" w:rsidRPr="00E031D5" w:rsidRDefault="007A0E83" w:rsidP="009A36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  <w:rPr>
                <w:b/>
              </w:rPr>
            </w:pPr>
            <w:r w:rsidRPr="00E031D5">
              <w:rPr>
                <w:b/>
              </w:rPr>
              <w:t>CARNES</w:t>
            </w:r>
          </w:p>
          <w:p w:rsidR="002926A2" w:rsidRPr="00E031D5" w:rsidRDefault="002926A2" w:rsidP="009A36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77245" w:rsidRPr="00E031D5" w:rsidRDefault="007A0E83" w:rsidP="009A36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  <w:rPr>
                <w:b/>
              </w:rPr>
            </w:pPr>
            <w:r w:rsidRPr="00E031D5">
              <w:rPr>
                <w:b/>
              </w:rPr>
              <w:t>LECHE</w:t>
            </w:r>
          </w:p>
        </w:tc>
        <w:tc>
          <w:tcPr>
            <w:tcW w:w="2552" w:type="dxa"/>
          </w:tcPr>
          <w:p w:rsidR="00477245" w:rsidRPr="00E031D5" w:rsidRDefault="007A0E83" w:rsidP="00DB11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  <w:rPr>
                <w:b/>
              </w:rPr>
            </w:pPr>
            <w:r w:rsidRPr="00E031D5">
              <w:rPr>
                <w:b/>
              </w:rPr>
              <w:t>HUEVO</w:t>
            </w:r>
          </w:p>
        </w:tc>
        <w:tc>
          <w:tcPr>
            <w:tcW w:w="2552" w:type="dxa"/>
          </w:tcPr>
          <w:p w:rsidR="00477245" w:rsidRPr="00E031D5" w:rsidRDefault="00E031D5" w:rsidP="00DB11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  <w:rPr>
                <w:b/>
              </w:rPr>
            </w:pPr>
            <w:r w:rsidRPr="00E031D5">
              <w:rPr>
                <w:b/>
              </w:rPr>
              <w:t>YOGURT</w:t>
            </w:r>
          </w:p>
        </w:tc>
      </w:tr>
      <w:tr w:rsidR="00477245" w:rsidTr="00C8778B">
        <w:tc>
          <w:tcPr>
            <w:tcW w:w="2518" w:type="dxa"/>
          </w:tcPr>
          <w:p w:rsidR="002926A2" w:rsidRPr="00E031D5" w:rsidRDefault="00FE39DC" w:rsidP="00FE39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rPr>
                <w:b/>
              </w:rPr>
            </w:pPr>
            <w:r w:rsidRPr="00E031D5">
              <w:rPr>
                <w:b/>
              </w:rPr>
              <w:t>5,8   A  6,2  BUEN ESTADO</w:t>
            </w:r>
          </w:p>
          <w:p w:rsidR="00FE39DC" w:rsidRPr="00E031D5" w:rsidRDefault="00FE39DC" w:rsidP="00FE39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rPr>
                <w:b/>
              </w:rPr>
            </w:pPr>
          </w:p>
          <w:p w:rsidR="00FE39DC" w:rsidRPr="00E031D5" w:rsidRDefault="00FE39DC" w:rsidP="00FE39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rPr>
                <w:b/>
              </w:rPr>
            </w:pPr>
            <w:r w:rsidRPr="00E031D5">
              <w:rPr>
                <w:b/>
              </w:rPr>
              <w:t>6,3  A 6,5  RIESGO ALTO</w:t>
            </w:r>
          </w:p>
          <w:p w:rsidR="00FE39DC" w:rsidRPr="00E031D5" w:rsidRDefault="00FE39DC" w:rsidP="00FE39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rPr>
                <w:b/>
              </w:rPr>
            </w:pPr>
          </w:p>
          <w:p w:rsidR="002926A2" w:rsidRPr="00E031D5" w:rsidRDefault="00FE39DC" w:rsidP="00FE39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rPr>
                <w:b/>
              </w:rPr>
            </w:pPr>
            <w:r w:rsidRPr="00E031D5">
              <w:rPr>
                <w:b/>
              </w:rPr>
              <w:t>MAYOR PH 6,5  ALTERACION</w:t>
            </w:r>
          </w:p>
          <w:p w:rsidR="002926A2" w:rsidRPr="00E031D5" w:rsidRDefault="002926A2" w:rsidP="009A36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77245" w:rsidRPr="00E031D5" w:rsidRDefault="00E031D5" w:rsidP="00723747">
            <w:pPr>
              <w:tabs>
                <w:tab w:val="left" w:pos="9135"/>
              </w:tabs>
              <w:rPr>
                <w:b/>
                <w:lang w:val="es-CL"/>
              </w:rPr>
            </w:pPr>
            <w:r w:rsidRPr="00E031D5">
              <w:rPr>
                <w:b/>
                <w:lang w:val="es-CL"/>
              </w:rPr>
              <w:t xml:space="preserve">PH   </w:t>
            </w:r>
            <w:r w:rsidR="00457472">
              <w:rPr>
                <w:b/>
                <w:lang w:val="es-CL"/>
              </w:rPr>
              <w:t xml:space="preserve">6,6  </w:t>
            </w:r>
            <w:r w:rsidRPr="00E031D5">
              <w:rPr>
                <w:b/>
                <w:lang w:val="es-CL"/>
              </w:rPr>
              <w:t xml:space="preserve"> A </w:t>
            </w:r>
            <w:r w:rsidR="00457472">
              <w:rPr>
                <w:b/>
                <w:lang w:val="es-CL"/>
              </w:rPr>
              <w:t xml:space="preserve"> </w:t>
            </w:r>
            <w:r w:rsidRPr="00E031D5">
              <w:rPr>
                <w:b/>
                <w:lang w:val="es-CL"/>
              </w:rPr>
              <w:t xml:space="preserve"> 6,</w:t>
            </w:r>
            <w:r w:rsidR="00457472">
              <w:rPr>
                <w:b/>
                <w:lang w:val="es-CL"/>
              </w:rPr>
              <w:t>8</w:t>
            </w:r>
          </w:p>
        </w:tc>
        <w:tc>
          <w:tcPr>
            <w:tcW w:w="2552" w:type="dxa"/>
          </w:tcPr>
          <w:p w:rsidR="00477245" w:rsidRPr="00E031D5" w:rsidRDefault="00E031D5" w:rsidP="00723747">
            <w:pPr>
              <w:tabs>
                <w:tab w:val="left" w:pos="9135"/>
              </w:tabs>
              <w:rPr>
                <w:b/>
                <w:lang w:val="es-CL"/>
              </w:rPr>
            </w:pPr>
            <w:r w:rsidRPr="00E031D5">
              <w:rPr>
                <w:b/>
                <w:lang w:val="es-CL"/>
              </w:rPr>
              <w:t>CLARA HUEVO</w:t>
            </w:r>
          </w:p>
          <w:p w:rsidR="00E031D5" w:rsidRPr="00E031D5" w:rsidRDefault="00D0304A" w:rsidP="00723747">
            <w:pPr>
              <w:tabs>
                <w:tab w:val="left" w:pos="9135"/>
              </w:tabs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NO MAYOR DE </w:t>
            </w:r>
            <w:r w:rsidR="00E031D5" w:rsidRPr="00E031D5">
              <w:rPr>
                <w:b/>
                <w:lang w:val="es-CL"/>
              </w:rPr>
              <w:t xml:space="preserve">PH  </w:t>
            </w:r>
            <w:r>
              <w:rPr>
                <w:b/>
                <w:lang w:val="es-CL"/>
              </w:rPr>
              <w:t>8,8</w:t>
            </w:r>
          </w:p>
          <w:p w:rsidR="00E031D5" w:rsidRPr="00E031D5" w:rsidRDefault="00E031D5" w:rsidP="00723747">
            <w:pPr>
              <w:tabs>
                <w:tab w:val="left" w:pos="9135"/>
              </w:tabs>
              <w:rPr>
                <w:b/>
                <w:lang w:val="es-CL"/>
              </w:rPr>
            </w:pPr>
          </w:p>
          <w:p w:rsidR="00E031D5" w:rsidRPr="00E031D5" w:rsidRDefault="00E031D5" w:rsidP="00723747">
            <w:pPr>
              <w:tabs>
                <w:tab w:val="left" w:pos="9135"/>
              </w:tabs>
              <w:rPr>
                <w:b/>
                <w:lang w:val="es-CL"/>
              </w:rPr>
            </w:pPr>
          </w:p>
          <w:p w:rsidR="00E031D5" w:rsidRPr="00E031D5" w:rsidRDefault="00E031D5" w:rsidP="00723747">
            <w:pPr>
              <w:tabs>
                <w:tab w:val="left" w:pos="9135"/>
              </w:tabs>
              <w:rPr>
                <w:b/>
                <w:lang w:val="es-CL"/>
              </w:rPr>
            </w:pPr>
            <w:r w:rsidRPr="00E031D5">
              <w:rPr>
                <w:b/>
                <w:lang w:val="es-CL"/>
              </w:rPr>
              <w:t>YEMA DE HUEVO</w:t>
            </w:r>
          </w:p>
          <w:p w:rsidR="00E031D5" w:rsidRPr="00723747" w:rsidRDefault="00D0304A" w:rsidP="00723747">
            <w:pPr>
              <w:tabs>
                <w:tab w:val="left" w:pos="9135"/>
              </w:tabs>
              <w:rPr>
                <w:lang w:val="es-CL"/>
              </w:rPr>
            </w:pPr>
            <w:r>
              <w:rPr>
                <w:b/>
                <w:lang w:val="es-CL"/>
              </w:rPr>
              <w:t xml:space="preserve">NO MAYOR  DE </w:t>
            </w:r>
            <w:r w:rsidR="00E031D5" w:rsidRPr="00E031D5">
              <w:rPr>
                <w:b/>
                <w:lang w:val="es-CL"/>
              </w:rPr>
              <w:t>PH  6,</w:t>
            </w:r>
            <w:r>
              <w:rPr>
                <w:b/>
                <w:lang w:val="es-CL"/>
              </w:rPr>
              <w:t>9</w:t>
            </w:r>
          </w:p>
        </w:tc>
        <w:tc>
          <w:tcPr>
            <w:tcW w:w="2552" w:type="dxa"/>
          </w:tcPr>
          <w:p w:rsidR="00477245" w:rsidRPr="00E031D5" w:rsidRDefault="00E031D5" w:rsidP="00DB11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  <w:rPr>
                <w:b/>
                <w:lang w:val="es-CL"/>
              </w:rPr>
            </w:pPr>
            <w:r w:rsidRPr="00E031D5">
              <w:rPr>
                <w:b/>
                <w:lang w:val="es-CL"/>
              </w:rPr>
              <w:t>YOGURTH BATIDO</w:t>
            </w:r>
          </w:p>
          <w:p w:rsidR="00E031D5" w:rsidRPr="00E031D5" w:rsidRDefault="00E031D5" w:rsidP="00DB11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  <w:rPr>
                <w:b/>
                <w:lang w:val="es-CL"/>
              </w:rPr>
            </w:pPr>
          </w:p>
          <w:p w:rsidR="00E031D5" w:rsidRPr="00723747" w:rsidRDefault="00E031D5" w:rsidP="00DB11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  <w:rPr>
                <w:lang w:val="es-CL"/>
              </w:rPr>
            </w:pPr>
            <w:r w:rsidRPr="00E031D5">
              <w:rPr>
                <w:b/>
                <w:lang w:val="es-CL"/>
              </w:rPr>
              <w:t xml:space="preserve">PAH  4,5  A </w:t>
            </w:r>
            <w:r w:rsidR="009A14AC">
              <w:rPr>
                <w:b/>
                <w:lang w:val="es-CL"/>
              </w:rPr>
              <w:t xml:space="preserve"> </w:t>
            </w:r>
            <w:r w:rsidRPr="00E031D5">
              <w:rPr>
                <w:b/>
                <w:lang w:val="es-CL"/>
              </w:rPr>
              <w:t>4,</w:t>
            </w:r>
            <w:r w:rsidR="009A14AC">
              <w:rPr>
                <w:b/>
                <w:lang w:val="es-CL"/>
              </w:rPr>
              <w:t>6</w:t>
            </w:r>
          </w:p>
        </w:tc>
      </w:tr>
    </w:tbl>
    <w:p w:rsidR="002F6A09" w:rsidRDefault="002F6A09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</w:p>
    <w:p w:rsidR="000F5205" w:rsidRDefault="000F5205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</w:p>
    <w:p w:rsidR="000F5205" w:rsidRDefault="000F5205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</w:p>
    <w:p w:rsidR="000F5205" w:rsidRDefault="000F5205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</w:p>
    <w:p w:rsidR="000F5205" w:rsidRDefault="000F5205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</w:p>
    <w:p w:rsidR="000F5205" w:rsidRDefault="000F5205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</w:p>
    <w:p w:rsidR="00A67134" w:rsidRDefault="00A67134" w:rsidP="00B73F48">
      <w:pPr>
        <w:jc w:val="both"/>
        <w:rPr>
          <w:b/>
          <w:sz w:val="28"/>
          <w:szCs w:val="28"/>
        </w:rPr>
      </w:pPr>
    </w:p>
    <w:p w:rsidR="00A67134" w:rsidRDefault="00A67134" w:rsidP="00B73F48">
      <w:pPr>
        <w:jc w:val="both"/>
        <w:rPr>
          <w:b/>
          <w:sz w:val="28"/>
          <w:szCs w:val="28"/>
        </w:rPr>
      </w:pPr>
    </w:p>
    <w:p w:rsidR="00B73F48" w:rsidRPr="00ED49CA" w:rsidRDefault="00861398" w:rsidP="00B73F48">
      <w:pPr>
        <w:jc w:val="both"/>
        <w:rPr>
          <w:b/>
          <w:sz w:val="28"/>
          <w:szCs w:val="28"/>
        </w:rPr>
      </w:pPr>
      <w:r w:rsidRPr="00ED49CA">
        <w:rPr>
          <w:b/>
          <w:sz w:val="28"/>
          <w:szCs w:val="28"/>
        </w:rPr>
        <w:t xml:space="preserve">PROTOCOLO   DE  </w:t>
      </w:r>
      <w:r w:rsidR="00C16720" w:rsidRPr="00ED49CA">
        <w:rPr>
          <w:b/>
          <w:sz w:val="28"/>
          <w:szCs w:val="28"/>
        </w:rPr>
        <w:t xml:space="preserve">MEDICION CON </w:t>
      </w:r>
      <w:r w:rsidR="00A67134">
        <w:rPr>
          <w:b/>
          <w:sz w:val="28"/>
          <w:szCs w:val="28"/>
        </w:rPr>
        <w:t>CINTAS DE PH</w:t>
      </w:r>
    </w:p>
    <w:p w:rsidR="00B73F48" w:rsidRDefault="00B73F48" w:rsidP="00B73F48">
      <w:pPr>
        <w:jc w:val="both"/>
      </w:pPr>
    </w:p>
    <w:p w:rsidR="002926A2" w:rsidRDefault="002926A2" w:rsidP="002926A2">
      <w:pPr>
        <w:pStyle w:val="Prrafodelista"/>
      </w:pPr>
    </w:p>
    <w:p w:rsidR="002926A2" w:rsidRDefault="002926A2" w:rsidP="002926A2">
      <w:pPr>
        <w:jc w:val="both"/>
      </w:pPr>
      <w:r>
        <w:t xml:space="preserve">1.-Asegurase que </w:t>
      </w:r>
      <w:r w:rsidR="0043479F">
        <w:t>las cintas estén en su propio envase</w:t>
      </w:r>
      <w:r>
        <w:t xml:space="preserve">. </w:t>
      </w:r>
    </w:p>
    <w:p w:rsidR="002926A2" w:rsidRDefault="0043479F" w:rsidP="002926A2">
      <w:pPr>
        <w:jc w:val="both"/>
      </w:pPr>
      <w:r>
        <w:t>2.-Verificar que las cintas NO estén húmedas (estas son muy sensibles a reaccionar)</w:t>
      </w:r>
      <w:r w:rsidR="002926A2">
        <w:t>.</w:t>
      </w:r>
    </w:p>
    <w:p w:rsidR="002926A2" w:rsidRDefault="0043479F" w:rsidP="002926A2">
      <w:pPr>
        <w:jc w:val="both"/>
      </w:pPr>
      <w:r>
        <w:t>3.-La muestra a tomar PH debe ser liquida</w:t>
      </w:r>
    </w:p>
    <w:p w:rsidR="002926A2" w:rsidRDefault="0043479F" w:rsidP="002926A2">
      <w:pPr>
        <w:jc w:val="both"/>
      </w:pPr>
      <w:r>
        <w:t xml:space="preserve">4.-En caso de no ser liquida como carne se debe moler o picar la carne y agregar agua hervida o destilada en </w:t>
      </w:r>
    </w:p>
    <w:p w:rsidR="0043479F" w:rsidRDefault="0043479F" w:rsidP="002926A2">
      <w:pPr>
        <w:jc w:val="both"/>
      </w:pPr>
      <w:r>
        <w:t xml:space="preserve">      Proporción 1 parte de carne por tres partes de agua y luego mezclar por 5 minutos.</w:t>
      </w:r>
    </w:p>
    <w:p w:rsidR="0043479F" w:rsidRDefault="0043479F" w:rsidP="002926A2">
      <w:pPr>
        <w:jc w:val="both"/>
      </w:pPr>
      <w:r>
        <w:t>5.-Manipular siempre del asa plástica blanca, nunca tocar los reactivos de colores para evitar que reacciones.</w:t>
      </w:r>
    </w:p>
    <w:p w:rsidR="002926A2" w:rsidRDefault="0043479F" w:rsidP="002926A2">
      <w:pPr>
        <w:jc w:val="both"/>
      </w:pPr>
      <w:r>
        <w:t>6</w:t>
      </w:r>
      <w:r w:rsidR="002926A2">
        <w:t>.-</w:t>
      </w:r>
      <w:r>
        <w:t>Ahora puedes</w:t>
      </w:r>
      <w:r w:rsidR="002926A2">
        <w:t xml:space="preserve"> sumergir </w:t>
      </w:r>
      <w:r>
        <w:t>la cinta en el líquido producido dejando solo los colores de la cinta sumergidas</w:t>
      </w:r>
      <w:r w:rsidR="002926A2">
        <w:t>.</w:t>
      </w:r>
    </w:p>
    <w:p w:rsidR="002926A2" w:rsidRDefault="0043479F" w:rsidP="002926A2">
      <w:pPr>
        <w:jc w:val="both"/>
      </w:pPr>
      <w:r>
        <w:t>7</w:t>
      </w:r>
      <w:r w:rsidR="002926A2">
        <w:t xml:space="preserve">.-Se debe esperar a que </w:t>
      </w:r>
      <w:r>
        <w:t>las cintas reaccionen por un tiempo de 5 a 10 segundos</w:t>
      </w:r>
      <w:r w:rsidR="002926A2">
        <w:t xml:space="preserve">. </w:t>
      </w:r>
    </w:p>
    <w:p w:rsidR="002926A2" w:rsidRDefault="0043479F" w:rsidP="002926A2">
      <w:pPr>
        <w:jc w:val="both"/>
      </w:pPr>
      <w:r>
        <w:t>8</w:t>
      </w:r>
      <w:r w:rsidR="002926A2">
        <w:t>.-</w:t>
      </w:r>
      <w:r>
        <w:t>Una vez transcurrido el tiempo sacar la cinta y rápidamente comparar con la gama de colores de Escala dePH Universal</w:t>
      </w:r>
      <w:r w:rsidR="002926A2">
        <w:t>.</w:t>
      </w:r>
    </w:p>
    <w:p w:rsidR="002926A2" w:rsidRDefault="0043479F" w:rsidP="002926A2">
      <w:pPr>
        <w:jc w:val="both"/>
      </w:pPr>
      <w:r>
        <w:t>9</w:t>
      </w:r>
      <w:r w:rsidR="002926A2">
        <w:t>.-Un</w:t>
      </w:r>
      <w:r w:rsidR="00F33F91">
        <w:t>a vez terminada la medición de pH</w:t>
      </w:r>
      <w:r w:rsidR="002926A2">
        <w:t xml:space="preserve"> </w:t>
      </w:r>
      <w:r>
        <w:t>registre</w:t>
      </w:r>
      <w:r w:rsidR="002926A2">
        <w:t>.</w:t>
      </w:r>
    </w:p>
    <w:p w:rsidR="00B73F48" w:rsidRDefault="0043479F" w:rsidP="00292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  <w:r>
        <w:t>9.-Finalmente c</w:t>
      </w:r>
      <w:r w:rsidR="002926A2">
        <w:t xml:space="preserve">ompare con los </w:t>
      </w:r>
      <w:r>
        <w:t>rangos óptimos</w:t>
      </w:r>
      <w:r w:rsidR="00F33F91">
        <w:t xml:space="preserve"> de pH</w:t>
      </w:r>
      <w:r>
        <w:t xml:space="preserve"> y </w:t>
      </w:r>
      <w:r w:rsidR="00AB7072">
        <w:t>concluir el</w:t>
      </w:r>
      <w:r>
        <w:t xml:space="preserve"> estado de calidad químico</w:t>
      </w:r>
      <w:r w:rsidR="00AB7072">
        <w:t xml:space="preserve"> del alimento</w:t>
      </w:r>
    </w:p>
    <w:p w:rsidR="002926A2" w:rsidRDefault="002926A2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</w:p>
    <w:p w:rsidR="00317C9B" w:rsidRDefault="00317C9B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</w:p>
    <w:p w:rsidR="00B73F48" w:rsidRPr="00ED49CA" w:rsidRDefault="00C16720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 w:rsidRPr="00ED49CA">
        <w:rPr>
          <w:b/>
          <w:sz w:val="28"/>
          <w:szCs w:val="28"/>
        </w:rPr>
        <w:t>MEDIDAS D</w:t>
      </w:r>
      <w:r w:rsidR="00D271BA">
        <w:rPr>
          <w:b/>
          <w:sz w:val="28"/>
          <w:szCs w:val="28"/>
        </w:rPr>
        <w:t>E PREVENCION EN EL USO DE CINTAS DE  PH</w:t>
      </w:r>
    </w:p>
    <w:p w:rsidR="00C16720" w:rsidRDefault="00C16720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</w:rPr>
      </w:pPr>
    </w:p>
    <w:p w:rsidR="00317C9B" w:rsidRDefault="00317C9B" w:rsidP="00317C9B"/>
    <w:p w:rsidR="00317C9B" w:rsidRDefault="00317C9B" w:rsidP="00317C9B">
      <w:r>
        <w:t>-No manipule por la parte donde están los reactivos de colores, utilice tomar por el asa plástica.</w:t>
      </w:r>
    </w:p>
    <w:p w:rsidR="00317C9B" w:rsidRDefault="00317C9B" w:rsidP="00317C9B">
      <w:r>
        <w:t>-Al reaccionar la cinta al ser sumergida en un líquido esta cambiara de color el cual debe a la brevedad ser determinado, comparando con una gama de colores por tabla anexa.</w:t>
      </w:r>
    </w:p>
    <w:p w:rsidR="00317C9B" w:rsidRDefault="00317C9B" w:rsidP="00317C9B">
      <w:r>
        <w:t>-Registre el color observado, compare este color con la tabla de colores y ph anexa, esta determinara el valor del ph  de la muestra.</w:t>
      </w:r>
    </w:p>
    <w:p w:rsidR="00317C9B" w:rsidRDefault="00317C9B" w:rsidP="00317C9B">
      <w:r>
        <w:t>-El docente en guías de especialidad profundizara en estos temas y aplicara casos para practicar con estos equipos y reactivos.</w:t>
      </w:r>
    </w:p>
    <w:p w:rsidR="00317C9B" w:rsidRDefault="00317C9B" w:rsidP="00317C9B">
      <w:r>
        <w:t>-los rangos y escalas para comparar resultados serán publicados en guías de especialidad</w:t>
      </w:r>
    </w:p>
    <w:p w:rsidR="00317C9B" w:rsidRDefault="00317C9B" w:rsidP="00317C9B">
      <w:r>
        <w:t>-</w:t>
      </w:r>
      <w:r w:rsidRPr="00317C9B">
        <w:t xml:space="preserve"> </w:t>
      </w:r>
      <w:r>
        <w:t>No humedecer, no tocar con dedos los reactivos de colores</w:t>
      </w:r>
    </w:p>
    <w:p w:rsidR="00317C9B" w:rsidRDefault="00317C9B" w:rsidP="00317C9B"/>
    <w:p w:rsidR="00575DF3" w:rsidRDefault="00575DF3" w:rsidP="00575DF3"/>
    <w:p w:rsidR="00DF38FC" w:rsidRDefault="00AA55F8" w:rsidP="007C3BDB">
      <w:pPr>
        <w:jc w:val="both"/>
        <w:rPr>
          <w:rFonts w:ascii="Arial" w:eastAsiaTheme="minorEastAsia" w:hAnsi="Arial" w:cs="Arial"/>
          <w:sz w:val="24"/>
          <w:szCs w:val="24"/>
        </w:rPr>
      </w:pPr>
      <w:r>
        <w:t xml:space="preserve">           </w:t>
      </w:r>
      <w:r w:rsidR="003C24C7">
        <w:rPr>
          <w:rFonts w:ascii="Arial" w:eastAsiaTheme="minorEastAsia" w:hAnsi="Arial" w:cs="Arial"/>
          <w:sz w:val="24"/>
          <w:szCs w:val="24"/>
        </w:rPr>
        <w:t xml:space="preserve">         </w:t>
      </w:r>
    </w:p>
    <w:p w:rsidR="00DF38FC" w:rsidRDefault="00F4236B" w:rsidP="00C26B33">
      <w:pPr>
        <w:tabs>
          <w:tab w:val="left" w:pos="9135"/>
        </w:tabs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¿Qué pasa si no cumplen los Ph en los alimentos</w:t>
      </w:r>
      <w:r w:rsidR="008A1A22" w:rsidRPr="008A1A22">
        <w:rPr>
          <w:rFonts w:ascii="Arial" w:eastAsiaTheme="minorEastAsia" w:hAnsi="Arial" w:cs="Arial"/>
          <w:b/>
          <w:bCs/>
          <w:sz w:val="24"/>
          <w:szCs w:val="24"/>
        </w:rPr>
        <w:t>?</w:t>
      </w:r>
    </w:p>
    <w:p w:rsidR="008A1A22" w:rsidRDefault="008A1A22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4D18C9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="008A1A22">
        <w:rPr>
          <w:rFonts w:ascii="Arial" w:eastAsiaTheme="minorEastAsia" w:hAnsi="Arial" w:cs="Arial"/>
          <w:sz w:val="24"/>
          <w:szCs w:val="24"/>
        </w:rPr>
        <w:t xml:space="preserve">  </w:t>
      </w:r>
      <w:r w:rsidRPr="008A1A22">
        <w:rPr>
          <w:rFonts w:ascii="Arial" w:eastAsiaTheme="minorEastAsia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1152525" cy="1485900"/>
            <wp:effectExtent l="19050" t="0" r="9525" b="0"/>
            <wp:docPr id="6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6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sz w:val="24"/>
          <w:szCs w:val="24"/>
        </w:rPr>
        <w:t xml:space="preserve">     </w:t>
      </w:r>
      <w:r w:rsidR="008A1A22">
        <w:rPr>
          <w:rFonts w:ascii="Arial" w:eastAsiaTheme="minorEastAsia" w:hAnsi="Arial" w:cs="Arial"/>
          <w:sz w:val="24"/>
          <w:szCs w:val="24"/>
        </w:rPr>
        <w:t xml:space="preserve">    </w:t>
      </w:r>
      <w:r>
        <w:rPr>
          <w:rFonts w:ascii="Arial" w:eastAsiaTheme="minorEastAsia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1962150" cy="1552575"/>
            <wp:effectExtent l="19050" t="0" r="0" b="0"/>
            <wp:docPr id="4" name="Imagen 2" descr="C:\Users\Nestor\Desktop\2013-11-28-11.12.10-730x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tor\Desktop\2013-11-28-11.12.10-730x547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r="29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>
        <w:rPr>
          <w:rFonts w:ascii="Arial" w:eastAsiaTheme="minorEastAsia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2286075" cy="1552575"/>
            <wp:effectExtent l="19050" t="0" r="0" b="0"/>
            <wp:docPr id="10" name="Imagen 3" descr="C:\Users\Nestor\Desktop\55bba6148d2fd_798_448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stor\Desktop\55bba6148d2fd_798_448!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4400" r="13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A22" w:rsidRDefault="008A1A22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F4236B" w:rsidRDefault="00F4236B" w:rsidP="008A1A22">
      <w:pPr>
        <w:tabs>
          <w:tab w:val="left" w:pos="9135"/>
        </w:tabs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:rsidR="008A1A22" w:rsidRDefault="00A932F2" w:rsidP="008A1A22">
      <w:pPr>
        <w:tabs>
          <w:tab w:val="left" w:pos="9135"/>
        </w:tabs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bCs/>
          <w:sz w:val="24"/>
          <w:szCs w:val="24"/>
          <w:u w:val="single"/>
        </w:rPr>
        <w:t>PUEDE  OCACIONAR</w:t>
      </w:r>
      <w:r w:rsidR="008A1A22" w:rsidRPr="008A1A22">
        <w:rPr>
          <w:rFonts w:ascii="Arial" w:eastAsiaTheme="minorEastAsia" w:hAnsi="Arial" w:cs="Arial"/>
          <w:b/>
          <w:bCs/>
          <w:sz w:val="24"/>
          <w:szCs w:val="24"/>
          <w:u w:val="single"/>
        </w:rPr>
        <w:t>:</w:t>
      </w:r>
    </w:p>
    <w:p w:rsidR="00A932F2" w:rsidRDefault="00A932F2" w:rsidP="008A1A22">
      <w:pPr>
        <w:tabs>
          <w:tab w:val="left" w:pos="9135"/>
        </w:tabs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:rsidR="00A874E5" w:rsidRDefault="00A874E5" w:rsidP="00A874E5">
      <w:pPr>
        <w:pStyle w:val="Prrafodelista"/>
        <w:numPr>
          <w:ilvl w:val="0"/>
          <w:numId w:val="43"/>
        </w:numPr>
        <w:tabs>
          <w:tab w:val="left" w:pos="9135"/>
        </w:tabs>
        <w:rPr>
          <w:rFonts w:ascii="Arial" w:eastAsiaTheme="minorEastAsia" w:hAnsi="Arial" w:cs="Arial"/>
          <w:sz w:val="24"/>
          <w:szCs w:val="24"/>
          <w:lang w:val="es-CL"/>
        </w:rPr>
      </w:pPr>
      <w:r>
        <w:rPr>
          <w:rFonts w:ascii="Arial" w:eastAsiaTheme="minorEastAsia" w:hAnsi="Arial" w:cs="Arial"/>
          <w:sz w:val="24"/>
          <w:szCs w:val="24"/>
          <w:lang w:val="es-CL"/>
        </w:rPr>
        <w:t>Los  alimentos se expone a Contaminación Química interna de putrefacción</w:t>
      </w:r>
    </w:p>
    <w:p w:rsidR="00A874E5" w:rsidRDefault="00A874E5" w:rsidP="00A874E5">
      <w:pPr>
        <w:pStyle w:val="Prrafodelista"/>
        <w:tabs>
          <w:tab w:val="left" w:pos="9135"/>
        </w:tabs>
        <w:rPr>
          <w:rFonts w:ascii="Arial" w:eastAsiaTheme="minorEastAsia" w:hAnsi="Arial" w:cs="Arial"/>
          <w:sz w:val="24"/>
          <w:szCs w:val="24"/>
          <w:lang w:val="es-CL"/>
        </w:rPr>
      </w:pPr>
    </w:p>
    <w:p w:rsidR="00A874E5" w:rsidRDefault="00A874E5" w:rsidP="00A874E5">
      <w:pPr>
        <w:pStyle w:val="Prrafodelista"/>
        <w:numPr>
          <w:ilvl w:val="0"/>
          <w:numId w:val="43"/>
        </w:numPr>
        <w:tabs>
          <w:tab w:val="left" w:pos="9135"/>
        </w:tabs>
        <w:rPr>
          <w:rFonts w:ascii="Arial" w:eastAsiaTheme="minorEastAsia" w:hAnsi="Arial" w:cs="Arial"/>
          <w:sz w:val="24"/>
          <w:szCs w:val="24"/>
          <w:lang w:val="es-CL"/>
        </w:rPr>
      </w:pPr>
      <w:r>
        <w:rPr>
          <w:rFonts w:ascii="Arial" w:eastAsiaTheme="minorEastAsia" w:hAnsi="Arial" w:cs="Arial"/>
          <w:sz w:val="24"/>
          <w:szCs w:val="24"/>
          <w:lang w:val="es-CL"/>
        </w:rPr>
        <w:t>Perdida de sus características organolépticas, sensoriales (color aroma, sabor)</w:t>
      </w:r>
    </w:p>
    <w:p w:rsidR="00A874E5" w:rsidRPr="00A932F2" w:rsidRDefault="00A874E5" w:rsidP="00A874E5">
      <w:pPr>
        <w:pStyle w:val="Prrafodelista"/>
        <w:rPr>
          <w:rFonts w:ascii="Arial" w:eastAsiaTheme="minorEastAsia" w:hAnsi="Arial" w:cs="Arial"/>
          <w:sz w:val="24"/>
          <w:szCs w:val="24"/>
          <w:lang w:val="es-CL"/>
        </w:rPr>
      </w:pPr>
    </w:p>
    <w:p w:rsidR="00A874E5" w:rsidRDefault="00A874E5" w:rsidP="00A874E5">
      <w:pPr>
        <w:pStyle w:val="Prrafodelista"/>
        <w:numPr>
          <w:ilvl w:val="0"/>
          <w:numId w:val="43"/>
        </w:numPr>
        <w:tabs>
          <w:tab w:val="left" w:pos="9135"/>
        </w:tabs>
        <w:rPr>
          <w:rFonts w:ascii="Arial" w:eastAsiaTheme="minorEastAsia" w:hAnsi="Arial" w:cs="Arial"/>
          <w:sz w:val="24"/>
          <w:szCs w:val="24"/>
          <w:lang w:val="es-CL"/>
        </w:rPr>
      </w:pPr>
      <w:r>
        <w:rPr>
          <w:rFonts w:ascii="Arial" w:eastAsiaTheme="minorEastAsia" w:hAnsi="Arial" w:cs="Arial"/>
          <w:sz w:val="24"/>
          <w:szCs w:val="24"/>
          <w:lang w:val="es-CL"/>
        </w:rPr>
        <w:t>Alteraciones químicas externas  graves como formación de limo bacteriano</w:t>
      </w:r>
    </w:p>
    <w:p w:rsidR="00A874E5" w:rsidRPr="00A932F2" w:rsidRDefault="00A874E5" w:rsidP="00A874E5">
      <w:pPr>
        <w:pStyle w:val="Prrafodelista"/>
        <w:rPr>
          <w:rFonts w:ascii="Arial" w:eastAsiaTheme="minorEastAsia" w:hAnsi="Arial" w:cs="Arial"/>
          <w:sz w:val="24"/>
          <w:szCs w:val="24"/>
          <w:lang w:val="es-CL"/>
        </w:rPr>
      </w:pPr>
    </w:p>
    <w:p w:rsidR="00095046" w:rsidRDefault="00095046" w:rsidP="008A1A2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095046" w:rsidRDefault="00095046" w:rsidP="008A1A2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095046" w:rsidRDefault="00095046" w:rsidP="008A1A2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095046" w:rsidRDefault="00095046" w:rsidP="008A1A2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095046" w:rsidRDefault="00095046" w:rsidP="008A1A2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095046" w:rsidRDefault="00095046" w:rsidP="008A1A2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  <w:lang w:val="es-CL"/>
        </w:rPr>
      </w:pPr>
    </w:p>
    <w:p w:rsidR="008A1A22" w:rsidRPr="008A1A22" w:rsidRDefault="008A1A22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  <w:lang w:val="es-CL"/>
        </w:rPr>
      </w:pPr>
    </w:p>
    <w:p w:rsidR="00A932F2" w:rsidRDefault="00A932F2" w:rsidP="00A932F2">
      <w:pPr>
        <w:tabs>
          <w:tab w:val="left" w:pos="9135"/>
        </w:tabs>
        <w:rPr>
          <w:rFonts w:ascii="Arial" w:eastAsiaTheme="minorEastAsia" w:hAnsi="Arial" w:cs="Arial"/>
          <w:b/>
          <w:sz w:val="24"/>
          <w:szCs w:val="24"/>
        </w:rPr>
      </w:pPr>
      <w:r w:rsidRPr="00C21EB9">
        <w:rPr>
          <w:rFonts w:ascii="Arial" w:eastAsiaTheme="minorEastAsia" w:hAnsi="Arial" w:cs="Arial"/>
          <w:b/>
          <w:sz w:val="24"/>
          <w:szCs w:val="24"/>
        </w:rPr>
        <w:t>PREGUNTAS DE</w:t>
      </w:r>
      <w:r w:rsidR="0000761F">
        <w:rPr>
          <w:rFonts w:ascii="Arial" w:eastAsiaTheme="minorEastAsia" w:hAnsi="Arial" w:cs="Arial"/>
          <w:b/>
          <w:sz w:val="24"/>
          <w:szCs w:val="24"/>
        </w:rPr>
        <w:t xml:space="preserve">  APLICACIÓN DE</w:t>
      </w:r>
      <w:r w:rsidRPr="00C21EB9">
        <w:rPr>
          <w:rFonts w:ascii="Arial" w:eastAsiaTheme="minorEastAsia" w:hAnsi="Arial" w:cs="Arial"/>
          <w:b/>
          <w:sz w:val="24"/>
          <w:szCs w:val="24"/>
        </w:rPr>
        <w:t xml:space="preserve"> LA GUIA</w:t>
      </w:r>
      <w:r w:rsidR="009010C0">
        <w:rPr>
          <w:rFonts w:ascii="Arial" w:eastAsiaTheme="minorEastAsia" w:hAnsi="Arial" w:cs="Arial"/>
          <w:b/>
          <w:sz w:val="24"/>
          <w:szCs w:val="24"/>
        </w:rPr>
        <w:t xml:space="preserve"> N°2  DEL KIT</w:t>
      </w:r>
      <w:r w:rsidR="0000761F">
        <w:rPr>
          <w:rFonts w:ascii="Arial" w:eastAsiaTheme="minorEastAsia" w:hAnsi="Arial" w:cs="Arial"/>
          <w:b/>
          <w:sz w:val="24"/>
          <w:szCs w:val="24"/>
        </w:rPr>
        <w:t>.</w:t>
      </w:r>
    </w:p>
    <w:p w:rsidR="009010C0" w:rsidRDefault="009010C0" w:rsidP="00A932F2">
      <w:pPr>
        <w:tabs>
          <w:tab w:val="left" w:pos="9135"/>
        </w:tabs>
        <w:rPr>
          <w:rFonts w:ascii="Arial" w:eastAsiaTheme="minorEastAsia" w:hAnsi="Arial" w:cs="Arial"/>
          <w:b/>
          <w:sz w:val="24"/>
          <w:szCs w:val="24"/>
        </w:rPr>
      </w:pPr>
    </w:p>
    <w:p w:rsidR="00DC131A" w:rsidRPr="00C21EB9" w:rsidRDefault="00DC131A" w:rsidP="00A932F2">
      <w:pPr>
        <w:tabs>
          <w:tab w:val="left" w:pos="9135"/>
        </w:tabs>
        <w:rPr>
          <w:rFonts w:ascii="Arial" w:eastAsiaTheme="minorEastAsia" w:hAnsi="Arial" w:cs="Arial"/>
          <w:b/>
          <w:sz w:val="24"/>
          <w:szCs w:val="24"/>
        </w:rPr>
      </w:pPr>
    </w:p>
    <w:p w:rsidR="006B3432" w:rsidRDefault="002E0C98" w:rsidP="006B343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1.- </w:t>
      </w:r>
      <w:r w:rsidR="009D4080">
        <w:rPr>
          <w:rFonts w:ascii="Arial" w:eastAsiaTheme="minorEastAsia" w:hAnsi="Arial" w:cs="Arial"/>
          <w:sz w:val="24"/>
          <w:szCs w:val="24"/>
        </w:rPr>
        <w:t>¿La putrefacción y  la fermentación pueden ser medidos por ph?  Fundamente su respuesta.</w:t>
      </w:r>
    </w:p>
    <w:p w:rsidR="006B3432" w:rsidRDefault="006B3432" w:rsidP="006B343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6B3432" w:rsidRDefault="006B3432" w:rsidP="006B343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2.- ¿Cuál </w:t>
      </w:r>
      <w:r w:rsidR="006843A8">
        <w:rPr>
          <w:rFonts w:ascii="Arial" w:eastAsiaTheme="minorEastAsia" w:hAnsi="Arial" w:cs="Arial"/>
          <w:sz w:val="24"/>
          <w:szCs w:val="24"/>
        </w:rPr>
        <w:t>son las medidas de prevención al utilizar cintas de ph</w:t>
      </w:r>
      <w:r>
        <w:rPr>
          <w:rFonts w:ascii="Arial" w:eastAsiaTheme="minorEastAsia" w:hAnsi="Arial" w:cs="Arial"/>
          <w:sz w:val="24"/>
          <w:szCs w:val="24"/>
        </w:rPr>
        <w:t xml:space="preserve"> y </w:t>
      </w:r>
      <w:r w:rsidR="009D4080">
        <w:rPr>
          <w:rFonts w:ascii="Arial" w:eastAsiaTheme="minorEastAsia" w:hAnsi="Arial" w:cs="Arial"/>
          <w:sz w:val="24"/>
          <w:szCs w:val="24"/>
        </w:rPr>
        <w:t>porque?</w:t>
      </w:r>
    </w:p>
    <w:p w:rsidR="006B3432" w:rsidRDefault="006B3432" w:rsidP="006B343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6B3432" w:rsidRDefault="00D921C8" w:rsidP="006B343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3.- Exponga  tres ventajas y tres desventajas al utilizar</w:t>
      </w:r>
      <w:r w:rsidR="006B3432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cintas de ph en vez de un phmetro digital.</w:t>
      </w:r>
    </w:p>
    <w:p w:rsidR="006B3432" w:rsidRDefault="006B3432" w:rsidP="006B343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6B3432" w:rsidRDefault="006B3432" w:rsidP="006B343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4.- Realice las siguientes mediciones de  Ph  utilizando las Cintas colorimétricas  asignado en el KIT y protocolo de medición. Luego  compara con los datos de tabla de rangos óptimos de PH  y concluye por cada registro.</w:t>
      </w:r>
    </w:p>
    <w:p w:rsidR="006B3432" w:rsidRDefault="006B3432" w:rsidP="006B343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6B3432" w:rsidRPr="00872049" w:rsidRDefault="006B3432" w:rsidP="006B3432">
      <w:pPr>
        <w:tabs>
          <w:tab w:val="left" w:pos="9135"/>
        </w:tabs>
        <w:rPr>
          <w:rFonts w:ascii="Arial" w:eastAsiaTheme="minorEastAsia" w:hAnsi="Arial" w:cs="Arial"/>
          <w:b/>
          <w:sz w:val="24"/>
          <w:szCs w:val="24"/>
        </w:rPr>
      </w:pPr>
      <w:r w:rsidRPr="00872049">
        <w:rPr>
          <w:rFonts w:ascii="Arial" w:eastAsiaTheme="minorEastAsia" w:hAnsi="Arial" w:cs="Arial"/>
          <w:b/>
          <w:sz w:val="24"/>
          <w:szCs w:val="24"/>
        </w:rPr>
        <w:t>Evidencia con una foto  la acción  ejecutada y adjunta a esta guía.</w:t>
      </w:r>
    </w:p>
    <w:p w:rsidR="006B3432" w:rsidRDefault="006B3432" w:rsidP="006B343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6B3432" w:rsidRDefault="006B3432" w:rsidP="006B343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- pollo  refrigerado</w:t>
      </w:r>
      <w:r w:rsidR="006843A8">
        <w:rPr>
          <w:rFonts w:ascii="Arial" w:eastAsiaTheme="minorEastAsia" w:hAnsi="Arial" w:cs="Arial"/>
          <w:sz w:val="24"/>
          <w:szCs w:val="24"/>
        </w:rPr>
        <w:t xml:space="preserve">  (moler y mezclar con agua hervida antes de medir. Ver protocolo)</w:t>
      </w:r>
    </w:p>
    <w:p w:rsidR="006B3432" w:rsidRDefault="006B3432" w:rsidP="006B343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- pescado fresco</w:t>
      </w:r>
      <w:r w:rsidR="006843A8">
        <w:rPr>
          <w:rFonts w:ascii="Arial" w:eastAsiaTheme="minorEastAsia" w:hAnsi="Arial" w:cs="Arial"/>
          <w:sz w:val="24"/>
          <w:szCs w:val="24"/>
        </w:rPr>
        <w:t xml:space="preserve">     (moler y mezclar con agua hervida antes de medir. Ver protocolo)</w:t>
      </w:r>
    </w:p>
    <w:p w:rsidR="006B3432" w:rsidRDefault="006B3432" w:rsidP="006B343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- agua potable </w:t>
      </w:r>
    </w:p>
    <w:p w:rsidR="006B3432" w:rsidRDefault="00195976" w:rsidP="006B343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- jugo de </w:t>
      </w:r>
      <w:r w:rsidR="006843A8">
        <w:rPr>
          <w:rFonts w:ascii="Arial" w:eastAsiaTheme="minorEastAsia" w:hAnsi="Arial" w:cs="Arial"/>
          <w:sz w:val="24"/>
          <w:szCs w:val="24"/>
        </w:rPr>
        <w:t>limón</w:t>
      </w:r>
    </w:p>
    <w:p w:rsidR="006B3432" w:rsidRDefault="006B3432" w:rsidP="006B343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- yogurt</w:t>
      </w:r>
    </w:p>
    <w:p w:rsidR="006B3432" w:rsidRDefault="006B3432" w:rsidP="006B343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- cloro</w:t>
      </w:r>
    </w:p>
    <w:p w:rsidR="009968B0" w:rsidRDefault="009968B0" w:rsidP="006B343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- clara y yema de huevo</w:t>
      </w:r>
      <w:r w:rsidR="006843A8">
        <w:rPr>
          <w:rFonts w:ascii="Arial" w:eastAsiaTheme="minorEastAsia" w:hAnsi="Arial" w:cs="Arial"/>
          <w:sz w:val="24"/>
          <w:szCs w:val="24"/>
        </w:rPr>
        <w:t xml:space="preserve">    ( separar clara de yema)</w:t>
      </w:r>
    </w:p>
    <w:p w:rsidR="006B3432" w:rsidRDefault="00195976" w:rsidP="006B343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</w:p>
    <w:p w:rsidR="00A932F2" w:rsidRDefault="00A932F2" w:rsidP="00A932F2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871208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</w:t>
      </w:r>
      <w:r>
        <w:rPr>
          <w:rFonts w:ascii="Arial" w:eastAsiaTheme="minorEastAsia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4362450" cy="2453878"/>
            <wp:effectExtent l="19050" t="0" r="0" b="0"/>
            <wp:docPr id="1" name="Imagen 1" descr="C:\Users\Nesto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o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776" cy="245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F04CBC" w:rsidRDefault="00F04CB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F04CBC" w:rsidRDefault="00F04CB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F4236B" w:rsidRDefault="00F4236B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F04CBC" w:rsidRDefault="00F04CB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F04CBC" w:rsidRDefault="00F04CB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F04CBC" w:rsidRDefault="00F04CB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F04CBC" w:rsidRDefault="00F04CB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F04CBC" w:rsidRPr="00F47E93" w:rsidRDefault="00F04CB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sectPr w:rsidR="00F04CBC" w:rsidRPr="00F47E93" w:rsidSect="00575DF3">
      <w:pgSz w:w="12240" w:h="20160" w:code="5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9E0" w:rsidRDefault="009749E0" w:rsidP="00F56115">
      <w:pPr>
        <w:spacing w:line="240" w:lineRule="auto"/>
      </w:pPr>
      <w:r>
        <w:separator/>
      </w:r>
    </w:p>
  </w:endnote>
  <w:endnote w:type="continuationSeparator" w:id="1">
    <w:p w:rsidR="009749E0" w:rsidRDefault="009749E0" w:rsidP="00F56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TT31c99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TT31c98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9E0" w:rsidRDefault="009749E0" w:rsidP="00F56115">
      <w:pPr>
        <w:spacing w:line="240" w:lineRule="auto"/>
      </w:pPr>
      <w:r>
        <w:separator/>
      </w:r>
    </w:p>
  </w:footnote>
  <w:footnote w:type="continuationSeparator" w:id="1">
    <w:p w:rsidR="009749E0" w:rsidRDefault="009749E0" w:rsidP="00F561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A1A"/>
    <w:multiLevelType w:val="hybridMultilevel"/>
    <w:tmpl w:val="7F043908"/>
    <w:lvl w:ilvl="0" w:tplc="789C9ED6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606ECABA">
      <w:start w:val="1"/>
      <w:numFmt w:val="lowerLetter"/>
      <w:lvlText w:val="%2)"/>
      <w:lvlJc w:val="left"/>
      <w:pPr>
        <w:ind w:left="1440" w:hanging="360"/>
      </w:pPr>
      <w:rPr>
        <w:b/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5EA2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A7305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82BBB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979B7"/>
    <w:multiLevelType w:val="hybridMultilevel"/>
    <w:tmpl w:val="4844ED5A"/>
    <w:lvl w:ilvl="0" w:tplc="1F9AAB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660B2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A24F96"/>
    <w:multiLevelType w:val="hybridMultilevel"/>
    <w:tmpl w:val="99C23358"/>
    <w:lvl w:ilvl="0" w:tplc="02946318">
      <w:start w:val="1"/>
      <w:numFmt w:val="lowerLetter"/>
      <w:lvlText w:val="%1)"/>
      <w:lvlJc w:val="left"/>
      <w:pPr>
        <w:ind w:left="1440" w:hanging="360"/>
      </w:pPr>
      <w:rPr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76047C"/>
    <w:multiLevelType w:val="hybridMultilevel"/>
    <w:tmpl w:val="4F8C31DE"/>
    <w:lvl w:ilvl="0" w:tplc="74EE28B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2B5FC7"/>
    <w:multiLevelType w:val="hybridMultilevel"/>
    <w:tmpl w:val="533A3C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52C5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A629ED"/>
    <w:multiLevelType w:val="hybridMultilevel"/>
    <w:tmpl w:val="C38C86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605D8"/>
    <w:multiLevelType w:val="hybridMultilevel"/>
    <w:tmpl w:val="EC60B7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C39EC"/>
    <w:multiLevelType w:val="hybridMultilevel"/>
    <w:tmpl w:val="C6A2EB5C"/>
    <w:lvl w:ilvl="0" w:tplc="8FB216FC">
      <w:start w:val="30"/>
      <w:numFmt w:val="decimal"/>
      <w:lvlText w:val="%1.-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22334"/>
    <w:multiLevelType w:val="hybridMultilevel"/>
    <w:tmpl w:val="31EA38E2"/>
    <w:lvl w:ilvl="0" w:tplc="862CDD6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77184B"/>
    <w:multiLevelType w:val="hybridMultilevel"/>
    <w:tmpl w:val="6220DF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964D5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AD3FDD"/>
    <w:multiLevelType w:val="hybridMultilevel"/>
    <w:tmpl w:val="A8DCA1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12E88"/>
    <w:multiLevelType w:val="hybridMultilevel"/>
    <w:tmpl w:val="626A0698"/>
    <w:lvl w:ilvl="0" w:tplc="4CD84FF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466393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8E4F29"/>
    <w:multiLevelType w:val="hybridMultilevel"/>
    <w:tmpl w:val="335EF84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505AC7"/>
    <w:multiLevelType w:val="hybridMultilevel"/>
    <w:tmpl w:val="FCCA9068"/>
    <w:lvl w:ilvl="0" w:tplc="289AF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BF1889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161D7E"/>
    <w:multiLevelType w:val="hybridMultilevel"/>
    <w:tmpl w:val="8F38CE00"/>
    <w:lvl w:ilvl="0" w:tplc="79204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69A0B3F0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C5251"/>
    <w:multiLevelType w:val="hybridMultilevel"/>
    <w:tmpl w:val="37AAF0F2"/>
    <w:lvl w:ilvl="0" w:tplc="2FC4C13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AE626C"/>
    <w:multiLevelType w:val="hybridMultilevel"/>
    <w:tmpl w:val="0C043492"/>
    <w:lvl w:ilvl="0" w:tplc="FC98D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BB636C"/>
    <w:multiLevelType w:val="hybridMultilevel"/>
    <w:tmpl w:val="AC920990"/>
    <w:lvl w:ilvl="0" w:tplc="38EC28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4DD0"/>
    <w:multiLevelType w:val="hybridMultilevel"/>
    <w:tmpl w:val="BAE46E78"/>
    <w:lvl w:ilvl="0" w:tplc="D584B6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C96D4A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6A64CD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D36736"/>
    <w:multiLevelType w:val="hybridMultilevel"/>
    <w:tmpl w:val="925444F6"/>
    <w:lvl w:ilvl="0" w:tplc="72742DAC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40" w:hanging="360"/>
      </w:pPr>
    </w:lvl>
    <w:lvl w:ilvl="2" w:tplc="340A001B" w:tentative="1">
      <w:start w:val="1"/>
      <w:numFmt w:val="lowerRoman"/>
      <w:lvlText w:val="%3."/>
      <w:lvlJc w:val="right"/>
      <w:pPr>
        <w:ind w:left="2760" w:hanging="180"/>
      </w:pPr>
    </w:lvl>
    <w:lvl w:ilvl="3" w:tplc="340A000F" w:tentative="1">
      <w:start w:val="1"/>
      <w:numFmt w:val="decimal"/>
      <w:lvlText w:val="%4."/>
      <w:lvlJc w:val="left"/>
      <w:pPr>
        <w:ind w:left="3480" w:hanging="360"/>
      </w:pPr>
    </w:lvl>
    <w:lvl w:ilvl="4" w:tplc="340A0019" w:tentative="1">
      <w:start w:val="1"/>
      <w:numFmt w:val="lowerLetter"/>
      <w:lvlText w:val="%5."/>
      <w:lvlJc w:val="left"/>
      <w:pPr>
        <w:ind w:left="4200" w:hanging="360"/>
      </w:pPr>
    </w:lvl>
    <w:lvl w:ilvl="5" w:tplc="340A001B" w:tentative="1">
      <w:start w:val="1"/>
      <w:numFmt w:val="lowerRoman"/>
      <w:lvlText w:val="%6."/>
      <w:lvlJc w:val="right"/>
      <w:pPr>
        <w:ind w:left="4920" w:hanging="180"/>
      </w:pPr>
    </w:lvl>
    <w:lvl w:ilvl="6" w:tplc="340A000F" w:tentative="1">
      <w:start w:val="1"/>
      <w:numFmt w:val="decimal"/>
      <w:lvlText w:val="%7."/>
      <w:lvlJc w:val="left"/>
      <w:pPr>
        <w:ind w:left="5640" w:hanging="360"/>
      </w:pPr>
    </w:lvl>
    <w:lvl w:ilvl="7" w:tplc="340A0019" w:tentative="1">
      <w:start w:val="1"/>
      <w:numFmt w:val="lowerLetter"/>
      <w:lvlText w:val="%8."/>
      <w:lvlJc w:val="left"/>
      <w:pPr>
        <w:ind w:left="6360" w:hanging="360"/>
      </w:pPr>
    </w:lvl>
    <w:lvl w:ilvl="8" w:tplc="3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E1460B8"/>
    <w:multiLevelType w:val="hybridMultilevel"/>
    <w:tmpl w:val="86F626CA"/>
    <w:lvl w:ilvl="0" w:tplc="81D689C4">
      <w:start w:val="30"/>
      <w:numFmt w:val="decimal"/>
      <w:lvlText w:val="%1.-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A1ACF0A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F243A"/>
    <w:multiLevelType w:val="hybridMultilevel"/>
    <w:tmpl w:val="1BA033A2"/>
    <w:lvl w:ilvl="0" w:tplc="06040E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D2FF9"/>
    <w:multiLevelType w:val="hybridMultilevel"/>
    <w:tmpl w:val="3DB81A4E"/>
    <w:lvl w:ilvl="0" w:tplc="661CDB08">
      <w:start w:val="1"/>
      <w:numFmt w:val="lowerLetter"/>
      <w:lvlText w:val="%1)"/>
      <w:lvlJc w:val="left"/>
      <w:pPr>
        <w:ind w:left="1440" w:hanging="360"/>
      </w:pPr>
      <w:rPr>
        <w:b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593F39"/>
    <w:multiLevelType w:val="hybridMultilevel"/>
    <w:tmpl w:val="7BB08472"/>
    <w:lvl w:ilvl="0" w:tplc="74601C8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9A220B"/>
    <w:multiLevelType w:val="hybridMultilevel"/>
    <w:tmpl w:val="05C47DA6"/>
    <w:lvl w:ilvl="0" w:tplc="0DCA81FC">
      <w:start w:val="1"/>
      <w:numFmt w:val="upperRoman"/>
      <w:lvlText w:val="%1."/>
      <w:lvlJc w:val="left"/>
      <w:pPr>
        <w:ind w:left="29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30" w:hanging="360"/>
      </w:pPr>
    </w:lvl>
    <w:lvl w:ilvl="2" w:tplc="340A001B" w:tentative="1">
      <w:start w:val="1"/>
      <w:numFmt w:val="lowerRoman"/>
      <w:lvlText w:val="%3."/>
      <w:lvlJc w:val="right"/>
      <w:pPr>
        <w:ind w:left="4050" w:hanging="180"/>
      </w:pPr>
    </w:lvl>
    <w:lvl w:ilvl="3" w:tplc="340A000F" w:tentative="1">
      <w:start w:val="1"/>
      <w:numFmt w:val="decimal"/>
      <w:lvlText w:val="%4."/>
      <w:lvlJc w:val="left"/>
      <w:pPr>
        <w:ind w:left="4770" w:hanging="360"/>
      </w:pPr>
    </w:lvl>
    <w:lvl w:ilvl="4" w:tplc="340A0019" w:tentative="1">
      <w:start w:val="1"/>
      <w:numFmt w:val="lowerLetter"/>
      <w:lvlText w:val="%5."/>
      <w:lvlJc w:val="left"/>
      <w:pPr>
        <w:ind w:left="5490" w:hanging="360"/>
      </w:pPr>
    </w:lvl>
    <w:lvl w:ilvl="5" w:tplc="340A001B" w:tentative="1">
      <w:start w:val="1"/>
      <w:numFmt w:val="lowerRoman"/>
      <w:lvlText w:val="%6."/>
      <w:lvlJc w:val="right"/>
      <w:pPr>
        <w:ind w:left="6210" w:hanging="180"/>
      </w:pPr>
    </w:lvl>
    <w:lvl w:ilvl="6" w:tplc="340A000F" w:tentative="1">
      <w:start w:val="1"/>
      <w:numFmt w:val="decimal"/>
      <w:lvlText w:val="%7."/>
      <w:lvlJc w:val="left"/>
      <w:pPr>
        <w:ind w:left="6930" w:hanging="360"/>
      </w:pPr>
    </w:lvl>
    <w:lvl w:ilvl="7" w:tplc="340A0019" w:tentative="1">
      <w:start w:val="1"/>
      <w:numFmt w:val="lowerLetter"/>
      <w:lvlText w:val="%8."/>
      <w:lvlJc w:val="left"/>
      <w:pPr>
        <w:ind w:left="7650" w:hanging="360"/>
      </w:pPr>
    </w:lvl>
    <w:lvl w:ilvl="8" w:tplc="340A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6">
    <w:nsid w:val="69BD3D9B"/>
    <w:multiLevelType w:val="hybridMultilevel"/>
    <w:tmpl w:val="F5C0914C"/>
    <w:lvl w:ilvl="0" w:tplc="88B03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84A80"/>
    <w:multiLevelType w:val="hybridMultilevel"/>
    <w:tmpl w:val="A2680EC8"/>
    <w:lvl w:ilvl="0" w:tplc="4CB08B6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55" w:hanging="360"/>
      </w:pPr>
    </w:lvl>
    <w:lvl w:ilvl="2" w:tplc="340A001B" w:tentative="1">
      <w:start w:val="1"/>
      <w:numFmt w:val="lowerRoman"/>
      <w:lvlText w:val="%3."/>
      <w:lvlJc w:val="right"/>
      <w:pPr>
        <w:ind w:left="2475" w:hanging="180"/>
      </w:pPr>
    </w:lvl>
    <w:lvl w:ilvl="3" w:tplc="340A000F" w:tentative="1">
      <w:start w:val="1"/>
      <w:numFmt w:val="decimal"/>
      <w:lvlText w:val="%4."/>
      <w:lvlJc w:val="left"/>
      <w:pPr>
        <w:ind w:left="3195" w:hanging="360"/>
      </w:pPr>
    </w:lvl>
    <w:lvl w:ilvl="4" w:tplc="340A0019" w:tentative="1">
      <w:start w:val="1"/>
      <w:numFmt w:val="lowerLetter"/>
      <w:lvlText w:val="%5."/>
      <w:lvlJc w:val="left"/>
      <w:pPr>
        <w:ind w:left="3915" w:hanging="360"/>
      </w:pPr>
    </w:lvl>
    <w:lvl w:ilvl="5" w:tplc="340A001B" w:tentative="1">
      <w:start w:val="1"/>
      <w:numFmt w:val="lowerRoman"/>
      <w:lvlText w:val="%6."/>
      <w:lvlJc w:val="right"/>
      <w:pPr>
        <w:ind w:left="4635" w:hanging="180"/>
      </w:pPr>
    </w:lvl>
    <w:lvl w:ilvl="6" w:tplc="340A000F" w:tentative="1">
      <w:start w:val="1"/>
      <w:numFmt w:val="decimal"/>
      <w:lvlText w:val="%7."/>
      <w:lvlJc w:val="left"/>
      <w:pPr>
        <w:ind w:left="5355" w:hanging="360"/>
      </w:pPr>
    </w:lvl>
    <w:lvl w:ilvl="7" w:tplc="340A0019" w:tentative="1">
      <w:start w:val="1"/>
      <w:numFmt w:val="lowerLetter"/>
      <w:lvlText w:val="%8."/>
      <w:lvlJc w:val="left"/>
      <w:pPr>
        <w:ind w:left="6075" w:hanging="360"/>
      </w:pPr>
    </w:lvl>
    <w:lvl w:ilvl="8" w:tplc="34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>
    <w:nsid w:val="6E3816DF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3F143B"/>
    <w:multiLevelType w:val="hybridMultilevel"/>
    <w:tmpl w:val="E57ECB42"/>
    <w:lvl w:ilvl="0" w:tplc="5E0C8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BC5247"/>
    <w:multiLevelType w:val="hybridMultilevel"/>
    <w:tmpl w:val="4CE2E9D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EC2940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6"/>
  </w:num>
  <w:num w:numId="3">
    <w:abstractNumId w:val="39"/>
  </w:num>
  <w:num w:numId="4">
    <w:abstractNumId w:val="25"/>
  </w:num>
  <w:num w:numId="5">
    <w:abstractNumId w:val="35"/>
  </w:num>
  <w:num w:numId="6">
    <w:abstractNumId w:val="37"/>
  </w:num>
  <w:num w:numId="7">
    <w:abstractNumId w:val="26"/>
  </w:num>
  <w:num w:numId="8">
    <w:abstractNumId w:val="7"/>
  </w:num>
  <w:num w:numId="9">
    <w:abstractNumId w:val="1"/>
  </w:num>
  <w:num w:numId="10">
    <w:abstractNumId w:val="12"/>
  </w:num>
  <w:num w:numId="11">
    <w:abstractNumId w:val="21"/>
  </w:num>
  <w:num w:numId="12">
    <w:abstractNumId w:val="34"/>
  </w:num>
  <w:num w:numId="13">
    <w:abstractNumId w:val="30"/>
  </w:num>
  <w:num w:numId="14">
    <w:abstractNumId w:val="32"/>
  </w:num>
  <w:num w:numId="15">
    <w:abstractNumId w:val="4"/>
  </w:num>
  <w:num w:numId="16">
    <w:abstractNumId w:val="18"/>
  </w:num>
  <w:num w:numId="17">
    <w:abstractNumId w:val="14"/>
  </w:num>
  <w:num w:numId="18">
    <w:abstractNumId w:val="27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3"/>
  </w:num>
  <w:num w:numId="22">
    <w:abstractNumId w:val="20"/>
  </w:num>
  <w:num w:numId="23">
    <w:abstractNumId w:val="24"/>
  </w:num>
  <w:num w:numId="24">
    <w:abstractNumId w:val="3"/>
  </w:num>
  <w:num w:numId="25">
    <w:abstractNumId w:val="41"/>
  </w:num>
  <w:num w:numId="26">
    <w:abstractNumId w:val="28"/>
  </w:num>
  <w:num w:numId="27">
    <w:abstractNumId w:val="5"/>
  </w:num>
  <w:num w:numId="28">
    <w:abstractNumId w:val="22"/>
  </w:num>
  <w:num w:numId="29">
    <w:abstractNumId w:val="15"/>
  </w:num>
  <w:num w:numId="30">
    <w:abstractNumId w:val="17"/>
  </w:num>
  <w:num w:numId="31">
    <w:abstractNumId w:val="0"/>
  </w:num>
  <w:num w:numId="32">
    <w:abstractNumId w:val="19"/>
  </w:num>
  <w:num w:numId="33">
    <w:abstractNumId w:val="6"/>
  </w:num>
  <w:num w:numId="34">
    <w:abstractNumId w:val="38"/>
  </w:num>
  <w:num w:numId="35">
    <w:abstractNumId w:val="2"/>
  </w:num>
  <w:num w:numId="36">
    <w:abstractNumId w:val="29"/>
  </w:num>
  <w:num w:numId="37">
    <w:abstractNumId w:val="31"/>
  </w:num>
  <w:num w:numId="38">
    <w:abstractNumId w:val="13"/>
  </w:num>
  <w:num w:numId="39">
    <w:abstractNumId w:val="9"/>
  </w:num>
  <w:num w:numId="40">
    <w:abstractNumId w:val="40"/>
  </w:num>
  <w:num w:numId="41">
    <w:abstractNumId w:val="10"/>
  </w:num>
  <w:num w:numId="42">
    <w:abstractNumId w:val="8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BBA"/>
    <w:rsid w:val="00001CE2"/>
    <w:rsid w:val="0000761F"/>
    <w:rsid w:val="0001270A"/>
    <w:rsid w:val="00023453"/>
    <w:rsid w:val="0003438E"/>
    <w:rsid w:val="00035B67"/>
    <w:rsid w:val="00041601"/>
    <w:rsid w:val="0004174C"/>
    <w:rsid w:val="000422A4"/>
    <w:rsid w:val="00044C4D"/>
    <w:rsid w:val="00050104"/>
    <w:rsid w:val="000522A3"/>
    <w:rsid w:val="0005242B"/>
    <w:rsid w:val="00054558"/>
    <w:rsid w:val="000565F2"/>
    <w:rsid w:val="0006120B"/>
    <w:rsid w:val="0006449F"/>
    <w:rsid w:val="000722C2"/>
    <w:rsid w:val="00081922"/>
    <w:rsid w:val="00086F74"/>
    <w:rsid w:val="00087B4D"/>
    <w:rsid w:val="00095046"/>
    <w:rsid w:val="000D0863"/>
    <w:rsid w:val="000F5205"/>
    <w:rsid w:val="00101EFA"/>
    <w:rsid w:val="00102E37"/>
    <w:rsid w:val="00103A76"/>
    <w:rsid w:val="00105461"/>
    <w:rsid w:val="00107627"/>
    <w:rsid w:val="00112E32"/>
    <w:rsid w:val="00122E8A"/>
    <w:rsid w:val="00126215"/>
    <w:rsid w:val="0012649E"/>
    <w:rsid w:val="00133AE7"/>
    <w:rsid w:val="0013418D"/>
    <w:rsid w:val="0015238E"/>
    <w:rsid w:val="0015748E"/>
    <w:rsid w:val="00181ACC"/>
    <w:rsid w:val="00195976"/>
    <w:rsid w:val="001A5542"/>
    <w:rsid w:val="001D2678"/>
    <w:rsid w:val="001D59FB"/>
    <w:rsid w:val="001D6E3F"/>
    <w:rsid w:val="001E0928"/>
    <w:rsid w:val="001E1A86"/>
    <w:rsid w:val="00200945"/>
    <w:rsid w:val="0020404C"/>
    <w:rsid w:val="00215CE4"/>
    <w:rsid w:val="002257BB"/>
    <w:rsid w:val="00225992"/>
    <w:rsid w:val="00230F38"/>
    <w:rsid w:val="002440ED"/>
    <w:rsid w:val="002445EC"/>
    <w:rsid w:val="00274818"/>
    <w:rsid w:val="0027488A"/>
    <w:rsid w:val="002826D9"/>
    <w:rsid w:val="002878E0"/>
    <w:rsid w:val="002926A2"/>
    <w:rsid w:val="00294877"/>
    <w:rsid w:val="002C4273"/>
    <w:rsid w:val="002C7D6B"/>
    <w:rsid w:val="002E0C98"/>
    <w:rsid w:val="002F6A09"/>
    <w:rsid w:val="00317C9B"/>
    <w:rsid w:val="00321225"/>
    <w:rsid w:val="00344684"/>
    <w:rsid w:val="003464C4"/>
    <w:rsid w:val="0036597A"/>
    <w:rsid w:val="00396065"/>
    <w:rsid w:val="003A25E2"/>
    <w:rsid w:val="003A2846"/>
    <w:rsid w:val="003C24C7"/>
    <w:rsid w:val="003C456F"/>
    <w:rsid w:val="003C6F2B"/>
    <w:rsid w:val="003C7F0B"/>
    <w:rsid w:val="003D3E84"/>
    <w:rsid w:val="003D59D0"/>
    <w:rsid w:val="003E1FFE"/>
    <w:rsid w:val="004107C6"/>
    <w:rsid w:val="0041088B"/>
    <w:rsid w:val="004111FC"/>
    <w:rsid w:val="004244BB"/>
    <w:rsid w:val="0043479F"/>
    <w:rsid w:val="00457472"/>
    <w:rsid w:val="004577C2"/>
    <w:rsid w:val="004640E0"/>
    <w:rsid w:val="00466960"/>
    <w:rsid w:val="00472AF9"/>
    <w:rsid w:val="00477245"/>
    <w:rsid w:val="004808FA"/>
    <w:rsid w:val="00496822"/>
    <w:rsid w:val="004A52C3"/>
    <w:rsid w:val="004B02A7"/>
    <w:rsid w:val="004C29F0"/>
    <w:rsid w:val="004D18C9"/>
    <w:rsid w:val="004E61BC"/>
    <w:rsid w:val="004E72E5"/>
    <w:rsid w:val="005118B9"/>
    <w:rsid w:val="00516378"/>
    <w:rsid w:val="00520733"/>
    <w:rsid w:val="0055133B"/>
    <w:rsid w:val="00551C85"/>
    <w:rsid w:val="00564593"/>
    <w:rsid w:val="00575DF3"/>
    <w:rsid w:val="0058722E"/>
    <w:rsid w:val="005872B1"/>
    <w:rsid w:val="005A64B5"/>
    <w:rsid w:val="005B0889"/>
    <w:rsid w:val="005B33F9"/>
    <w:rsid w:val="005C4F38"/>
    <w:rsid w:val="005D6F1F"/>
    <w:rsid w:val="00626C78"/>
    <w:rsid w:val="00636C66"/>
    <w:rsid w:val="00677CDE"/>
    <w:rsid w:val="006843A8"/>
    <w:rsid w:val="0069731D"/>
    <w:rsid w:val="006B3432"/>
    <w:rsid w:val="006C0751"/>
    <w:rsid w:val="006D3E56"/>
    <w:rsid w:val="006E690F"/>
    <w:rsid w:val="006E7E97"/>
    <w:rsid w:val="006F530E"/>
    <w:rsid w:val="00715011"/>
    <w:rsid w:val="00722274"/>
    <w:rsid w:val="00723747"/>
    <w:rsid w:val="007270EA"/>
    <w:rsid w:val="00744F42"/>
    <w:rsid w:val="007520C5"/>
    <w:rsid w:val="007638F5"/>
    <w:rsid w:val="00764DBF"/>
    <w:rsid w:val="00774ADD"/>
    <w:rsid w:val="007865FC"/>
    <w:rsid w:val="0079787B"/>
    <w:rsid w:val="007A0E83"/>
    <w:rsid w:val="007B7A59"/>
    <w:rsid w:val="007C1FC5"/>
    <w:rsid w:val="007C3BDB"/>
    <w:rsid w:val="007D2716"/>
    <w:rsid w:val="007E79B4"/>
    <w:rsid w:val="008200D1"/>
    <w:rsid w:val="00827648"/>
    <w:rsid w:val="0085215B"/>
    <w:rsid w:val="00853BC5"/>
    <w:rsid w:val="008571DC"/>
    <w:rsid w:val="008609EE"/>
    <w:rsid w:val="00861398"/>
    <w:rsid w:val="00862AFC"/>
    <w:rsid w:val="0086398C"/>
    <w:rsid w:val="00871208"/>
    <w:rsid w:val="00872049"/>
    <w:rsid w:val="00880EF9"/>
    <w:rsid w:val="00883746"/>
    <w:rsid w:val="0089637F"/>
    <w:rsid w:val="008A1A22"/>
    <w:rsid w:val="008B2353"/>
    <w:rsid w:val="008B4CCE"/>
    <w:rsid w:val="008F0C15"/>
    <w:rsid w:val="009010C0"/>
    <w:rsid w:val="00906EEA"/>
    <w:rsid w:val="009151B6"/>
    <w:rsid w:val="009163E5"/>
    <w:rsid w:val="009303C0"/>
    <w:rsid w:val="00950186"/>
    <w:rsid w:val="00955813"/>
    <w:rsid w:val="009749E0"/>
    <w:rsid w:val="00983C86"/>
    <w:rsid w:val="00985B9A"/>
    <w:rsid w:val="009968B0"/>
    <w:rsid w:val="009A0683"/>
    <w:rsid w:val="009A14AC"/>
    <w:rsid w:val="009A3636"/>
    <w:rsid w:val="009B1BC6"/>
    <w:rsid w:val="009B6963"/>
    <w:rsid w:val="009D4080"/>
    <w:rsid w:val="009E53B4"/>
    <w:rsid w:val="009F4765"/>
    <w:rsid w:val="00A053B5"/>
    <w:rsid w:val="00A05A55"/>
    <w:rsid w:val="00A10A24"/>
    <w:rsid w:val="00A21E67"/>
    <w:rsid w:val="00A23C5D"/>
    <w:rsid w:val="00A5152C"/>
    <w:rsid w:val="00A528D9"/>
    <w:rsid w:val="00A6400F"/>
    <w:rsid w:val="00A65C52"/>
    <w:rsid w:val="00A67134"/>
    <w:rsid w:val="00A67320"/>
    <w:rsid w:val="00A83BBA"/>
    <w:rsid w:val="00A874E5"/>
    <w:rsid w:val="00A932F2"/>
    <w:rsid w:val="00AA55F8"/>
    <w:rsid w:val="00AB7072"/>
    <w:rsid w:val="00AC1EF4"/>
    <w:rsid w:val="00AC79EA"/>
    <w:rsid w:val="00AD0728"/>
    <w:rsid w:val="00AD1ACF"/>
    <w:rsid w:val="00AE3079"/>
    <w:rsid w:val="00AF3375"/>
    <w:rsid w:val="00AF72A7"/>
    <w:rsid w:val="00AF7ACF"/>
    <w:rsid w:val="00B01D5F"/>
    <w:rsid w:val="00B10B28"/>
    <w:rsid w:val="00B1645F"/>
    <w:rsid w:val="00B35F93"/>
    <w:rsid w:val="00B539D2"/>
    <w:rsid w:val="00B57BFE"/>
    <w:rsid w:val="00B66E18"/>
    <w:rsid w:val="00B70ECD"/>
    <w:rsid w:val="00B73F48"/>
    <w:rsid w:val="00B8567A"/>
    <w:rsid w:val="00BA4776"/>
    <w:rsid w:val="00BA5671"/>
    <w:rsid w:val="00BA5C66"/>
    <w:rsid w:val="00BB0200"/>
    <w:rsid w:val="00BD0C3C"/>
    <w:rsid w:val="00BE65D3"/>
    <w:rsid w:val="00BE718D"/>
    <w:rsid w:val="00BE767F"/>
    <w:rsid w:val="00BF627B"/>
    <w:rsid w:val="00C06FA6"/>
    <w:rsid w:val="00C11007"/>
    <w:rsid w:val="00C16720"/>
    <w:rsid w:val="00C21EB9"/>
    <w:rsid w:val="00C24D13"/>
    <w:rsid w:val="00C2630F"/>
    <w:rsid w:val="00C26B33"/>
    <w:rsid w:val="00C30080"/>
    <w:rsid w:val="00C4089F"/>
    <w:rsid w:val="00C51D0F"/>
    <w:rsid w:val="00C5702A"/>
    <w:rsid w:val="00C666B2"/>
    <w:rsid w:val="00C6680B"/>
    <w:rsid w:val="00C71612"/>
    <w:rsid w:val="00C81453"/>
    <w:rsid w:val="00C8499A"/>
    <w:rsid w:val="00C9029C"/>
    <w:rsid w:val="00C90661"/>
    <w:rsid w:val="00CA718E"/>
    <w:rsid w:val="00CD007A"/>
    <w:rsid w:val="00CD475F"/>
    <w:rsid w:val="00CE6D4C"/>
    <w:rsid w:val="00D0304A"/>
    <w:rsid w:val="00D04D0F"/>
    <w:rsid w:val="00D109CF"/>
    <w:rsid w:val="00D271BA"/>
    <w:rsid w:val="00D61B17"/>
    <w:rsid w:val="00D6710E"/>
    <w:rsid w:val="00D71502"/>
    <w:rsid w:val="00D755A5"/>
    <w:rsid w:val="00D86DD3"/>
    <w:rsid w:val="00D8761D"/>
    <w:rsid w:val="00D921C8"/>
    <w:rsid w:val="00D92721"/>
    <w:rsid w:val="00D93D8F"/>
    <w:rsid w:val="00DB5069"/>
    <w:rsid w:val="00DC0B68"/>
    <w:rsid w:val="00DC131A"/>
    <w:rsid w:val="00DC5644"/>
    <w:rsid w:val="00DD39B2"/>
    <w:rsid w:val="00DD4400"/>
    <w:rsid w:val="00DD5145"/>
    <w:rsid w:val="00DE3323"/>
    <w:rsid w:val="00DE6FD4"/>
    <w:rsid w:val="00DF38FC"/>
    <w:rsid w:val="00E031D5"/>
    <w:rsid w:val="00E103C1"/>
    <w:rsid w:val="00E13EBF"/>
    <w:rsid w:val="00E1534A"/>
    <w:rsid w:val="00E34AE7"/>
    <w:rsid w:val="00EA5955"/>
    <w:rsid w:val="00EC1626"/>
    <w:rsid w:val="00EC7128"/>
    <w:rsid w:val="00ED49CA"/>
    <w:rsid w:val="00ED4A76"/>
    <w:rsid w:val="00ED4E11"/>
    <w:rsid w:val="00ED5727"/>
    <w:rsid w:val="00EE11C8"/>
    <w:rsid w:val="00EF38CD"/>
    <w:rsid w:val="00F010F0"/>
    <w:rsid w:val="00F04CBC"/>
    <w:rsid w:val="00F23F0E"/>
    <w:rsid w:val="00F25976"/>
    <w:rsid w:val="00F3178D"/>
    <w:rsid w:val="00F33F91"/>
    <w:rsid w:val="00F4236B"/>
    <w:rsid w:val="00F4770A"/>
    <w:rsid w:val="00F47E93"/>
    <w:rsid w:val="00F56115"/>
    <w:rsid w:val="00F576B5"/>
    <w:rsid w:val="00F677DA"/>
    <w:rsid w:val="00F75333"/>
    <w:rsid w:val="00F85B0E"/>
    <w:rsid w:val="00FB3FEE"/>
    <w:rsid w:val="00FB52CC"/>
    <w:rsid w:val="00FC2CDD"/>
    <w:rsid w:val="00FC582E"/>
    <w:rsid w:val="00FD01D7"/>
    <w:rsid w:val="00FE2F90"/>
    <w:rsid w:val="00FE3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30"/>
        <o:r id="V:Rule5" type="connector" idref="#_x0000_s1034"/>
        <o:r id="V:Rule6" type="connector" idref="#_x0000_s103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paragraph" w:styleId="Ttulo3">
    <w:name w:val="heading 3"/>
    <w:basedOn w:val="Normal"/>
    <w:link w:val="Ttulo3Car"/>
    <w:uiPriority w:val="9"/>
    <w:qFormat/>
    <w:rsid w:val="00F04C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8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apple-converted-space">
    <w:name w:val="apple-converted-space"/>
    <w:basedOn w:val="Fuentedeprrafopredeter"/>
    <w:rsid w:val="004808FA"/>
  </w:style>
  <w:style w:type="character" w:styleId="Hipervnculo">
    <w:name w:val="Hyperlink"/>
    <w:uiPriority w:val="99"/>
    <w:unhideWhenUsed/>
    <w:rsid w:val="00983C8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1D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semiHidden/>
    <w:rsid w:val="00F56115"/>
    <w:pPr>
      <w:spacing w:line="240" w:lineRule="auto"/>
    </w:pPr>
    <w:rPr>
      <w:rFonts w:ascii="Arial" w:eastAsia="MS Mincho" w:hAnsi="Arial" w:cs="Arial"/>
      <w:sz w:val="20"/>
      <w:szCs w:val="20"/>
      <w:lang w:val="es-CL" w:eastAsia="ja-JP"/>
    </w:rPr>
  </w:style>
  <w:style w:type="character" w:customStyle="1" w:styleId="TextonotapieCar">
    <w:name w:val="Texto nota pie Car"/>
    <w:basedOn w:val="Fuentedeprrafopredeter"/>
    <w:link w:val="Textonotapie"/>
    <w:semiHidden/>
    <w:rsid w:val="00F56115"/>
    <w:rPr>
      <w:rFonts w:ascii="Arial" w:eastAsia="MS Mincho" w:hAnsi="Arial" w:cs="Arial"/>
      <w:sz w:val="20"/>
      <w:szCs w:val="20"/>
      <w:lang w:val="es-CL" w:eastAsia="ja-JP"/>
    </w:rPr>
  </w:style>
  <w:style w:type="paragraph" w:customStyle="1" w:styleId="Default">
    <w:name w:val="Default"/>
    <w:rsid w:val="003E1F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s-CL"/>
    </w:rPr>
  </w:style>
  <w:style w:type="character" w:customStyle="1" w:styleId="e24kjd">
    <w:name w:val="e24kjd"/>
    <w:basedOn w:val="Fuentedeprrafopredeter"/>
    <w:rsid w:val="00A21E67"/>
  </w:style>
  <w:style w:type="table" w:styleId="Tablaconcuadrcula">
    <w:name w:val="Table Grid"/>
    <w:basedOn w:val="Tablanormal"/>
    <w:uiPriority w:val="59"/>
    <w:rsid w:val="002F6A0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">
    <w:name w:val="tr"/>
    <w:basedOn w:val="Fuentedeprrafopredeter"/>
    <w:rsid w:val="00D86DD3"/>
  </w:style>
  <w:style w:type="character" w:customStyle="1" w:styleId="Ttulo3Car">
    <w:name w:val="Título 3 Car"/>
    <w:basedOn w:val="Fuentedeprrafopredeter"/>
    <w:link w:val="Ttulo3"/>
    <w:uiPriority w:val="9"/>
    <w:rsid w:val="00F04CBC"/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mailto:nestor.rivera@cesantarosa.cl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paola.santander@cesantarosa.cl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332C-5D27-4498-BAF2-E505F61F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1081</Words>
  <Characters>5948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Nestor</cp:lastModifiedBy>
  <cp:revision>39</cp:revision>
  <cp:lastPrinted>2016-03-14T13:04:00Z</cp:lastPrinted>
  <dcterms:created xsi:type="dcterms:W3CDTF">2020-08-29T00:59:00Z</dcterms:created>
  <dcterms:modified xsi:type="dcterms:W3CDTF">2020-08-29T15:36:00Z</dcterms:modified>
</cp:coreProperties>
</file>