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F6" w:rsidRDefault="00EE47F6" w:rsidP="00D468D2">
      <w:pPr>
        <w:autoSpaceDE w:val="0"/>
        <w:autoSpaceDN w:val="0"/>
        <w:adjustRightInd w:val="0"/>
        <w:spacing w:after="0" w:line="240" w:lineRule="auto"/>
        <w:rPr>
          <w:rFonts w:ascii="Arial-BoldMT" w:hAnsi="Arial-BoldMT" w:cs="Arial-BoldMT"/>
          <w:b/>
          <w:bCs/>
          <w:sz w:val="32"/>
          <w:szCs w:val="32"/>
        </w:rPr>
      </w:pPr>
      <w:bookmarkStart w:id="0" w:name="_GoBack"/>
      <w:bookmarkEnd w:id="0"/>
    </w:p>
    <w:p w:rsidR="00EE47F6" w:rsidRPr="00921791" w:rsidRDefault="008E68DC" w:rsidP="00EE47F6">
      <w:pPr>
        <w:rPr>
          <w:rFonts w:ascii="Arial" w:hAnsi="Arial" w:cs="Arial"/>
        </w:rPr>
      </w:pPr>
      <w:r>
        <w:rPr>
          <w:rFonts w:ascii="Arial" w:hAnsi="Arial" w:cs="Arial"/>
          <w:b/>
          <w:noProof/>
          <w:lang w:eastAsia="es-CL"/>
        </w:rPr>
        <w:drawing>
          <wp:anchor distT="0" distB="0" distL="114300" distR="114300" simplePos="0" relativeHeight="251657216" behindDoc="0" locked="0" layoutInCell="1" allowOverlap="1">
            <wp:simplePos x="0" y="0"/>
            <wp:positionH relativeFrom="margin">
              <wp:align>left</wp:align>
            </wp:positionH>
            <wp:positionV relativeFrom="paragraph">
              <wp:posOffset>0</wp:posOffset>
            </wp:positionV>
            <wp:extent cx="1733550" cy="552450"/>
            <wp:effectExtent l="19050" t="0" r="0" b="0"/>
            <wp:wrapThrough wrapText="bothSides">
              <wp:wrapPolygon edited="0">
                <wp:start x="-237" y="0"/>
                <wp:lineTo x="-237" y="20855"/>
                <wp:lineTo x="21600" y="20855"/>
                <wp:lineTo x="21600" y="0"/>
                <wp:lineTo x="-237" y="0"/>
              </wp:wrapPolygon>
            </wp:wrapThrough>
            <wp:docPr id="4"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spng (1).png"/>
                    <pic:cNvPicPr>
                      <a:picLocks noChangeAspect="1" noChangeArrowheads="1"/>
                    </pic:cNvPicPr>
                  </pic:nvPicPr>
                  <pic:blipFill>
                    <a:blip r:embed="rId9"/>
                    <a:srcRect/>
                    <a:stretch>
                      <a:fillRect/>
                    </a:stretch>
                  </pic:blipFill>
                  <pic:spPr bwMode="auto">
                    <a:xfrm>
                      <a:off x="0" y="0"/>
                      <a:ext cx="1733550" cy="552450"/>
                    </a:xfrm>
                    <a:prstGeom prst="rect">
                      <a:avLst/>
                    </a:prstGeom>
                    <a:noFill/>
                    <a:ln w="9525">
                      <a:noFill/>
                      <a:miter lim="800000"/>
                      <a:headEnd/>
                      <a:tailEnd/>
                    </a:ln>
                  </pic:spPr>
                </pic:pic>
              </a:graphicData>
            </a:graphic>
          </wp:anchor>
        </w:drawing>
      </w:r>
    </w:p>
    <w:p w:rsidR="00EE47F6" w:rsidRPr="00921791" w:rsidRDefault="00EE47F6" w:rsidP="00EE47F6">
      <w:pPr>
        <w:rPr>
          <w:rFonts w:ascii="Arial" w:hAnsi="Arial" w:cs="Arial"/>
        </w:rPr>
      </w:pPr>
    </w:p>
    <w:p w:rsidR="00EE47F6" w:rsidRDefault="00EE47F6" w:rsidP="00EE47F6">
      <w:pPr>
        <w:jc w:val="center"/>
        <w:rPr>
          <w:rFonts w:ascii="Arial" w:hAnsi="Arial" w:cs="Arial"/>
          <w:b/>
        </w:rPr>
      </w:pPr>
    </w:p>
    <w:p w:rsidR="00EE47F6" w:rsidRPr="003C6F2B" w:rsidRDefault="00EE47F6" w:rsidP="00EE47F6">
      <w:pPr>
        <w:pBdr>
          <w:bottom w:val="single" w:sz="12" w:space="1" w:color="auto"/>
        </w:pBdr>
        <w:rPr>
          <w:rFonts w:ascii="Arial" w:hAnsi="Arial" w:cs="Arial"/>
          <w:b/>
        </w:rPr>
      </w:pPr>
      <w:r w:rsidRPr="003C6F2B">
        <w:rPr>
          <w:rFonts w:ascii="Arial" w:hAnsi="Arial" w:cs="Arial"/>
          <w:b/>
        </w:rPr>
        <w:t>DIRECCIÓN ACADÉMICA</w:t>
      </w:r>
    </w:p>
    <w:p w:rsidR="00EE47F6" w:rsidRPr="003C6F2B" w:rsidRDefault="00EE47F6" w:rsidP="00EE47F6">
      <w:pPr>
        <w:pBdr>
          <w:bottom w:val="single" w:sz="12" w:space="1" w:color="auto"/>
        </w:pBdr>
        <w:jc w:val="center"/>
        <w:rPr>
          <w:rFonts w:ascii="Arial" w:hAnsi="Arial" w:cs="Arial"/>
          <w:b/>
        </w:rPr>
      </w:pPr>
      <w:r>
        <w:rPr>
          <w:rFonts w:ascii="Arial" w:hAnsi="Arial" w:cs="Arial"/>
          <w:b/>
        </w:rPr>
        <w:t>DEPARTAMENTO DE ELECTRÓNICA</w:t>
      </w:r>
    </w:p>
    <w:p w:rsidR="00EE47F6" w:rsidRDefault="00EE47F6" w:rsidP="00EE47F6">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Resiliencia – Tolerancia </w:t>
      </w:r>
    </w:p>
    <w:p w:rsidR="00EE47F6" w:rsidRPr="008200D1" w:rsidRDefault="0057350F" w:rsidP="00EE47F6">
      <w:pPr>
        <w:spacing w:line="240" w:lineRule="auto"/>
        <w:rPr>
          <w:rFonts w:ascii="Arial" w:hAnsi="Arial" w:cs="Arial"/>
          <w:b/>
          <w:sz w:val="20"/>
          <w:szCs w:val="20"/>
        </w:rPr>
      </w:pPr>
      <w:r>
        <w:rPr>
          <w:noProof/>
          <w:lang w:eastAsia="es-CL"/>
        </w:rPr>
        <mc:AlternateContent>
          <mc:Choice Requires="wps">
            <w:drawing>
              <wp:anchor distT="0" distB="0" distL="114300" distR="114300" simplePos="0" relativeHeight="251658240" behindDoc="0" locked="0" layoutInCell="1" allowOverlap="1">
                <wp:simplePos x="0" y="0"/>
                <wp:positionH relativeFrom="column">
                  <wp:posOffset>-454660</wp:posOffset>
                </wp:positionH>
                <wp:positionV relativeFrom="paragraph">
                  <wp:posOffset>160020</wp:posOffset>
                </wp:positionV>
                <wp:extent cx="6821805" cy="3381375"/>
                <wp:effectExtent l="0" t="0" r="17145" b="28575"/>
                <wp:wrapThrough wrapText="bothSides">
                  <wp:wrapPolygon edited="0">
                    <wp:start x="1267" y="0"/>
                    <wp:lineTo x="905" y="243"/>
                    <wp:lineTo x="60" y="1582"/>
                    <wp:lineTo x="0" y="2799"/>
                    <wp:lineTo x="0" y="19714"/>
                    <wp:lineTo x="784" y="21417"/>
                    <wp:lineTo x="1206" y="21661"/>
                    <wp:lineTo x="1267" y="21661"/>
                    <wp:lineTo x="20388" y="21661"/>
                    <wp:lineTo x="20810" y="21417"/>
                    <wp:lineTo x="21594" y="19714"/>
                    <wp:lineTo x="21594" y="2555"/>
                    <wp:lineTo x="21534" y="1582"/>
                    <wp:lineTo x="20689" y="243"/>
                    <wp:lineTo x="20327" y="0"/>
                    <wp:lineTo x="1267" y="0"/>
                  </wp:wrapPolygon>
                </wp:wrapThrough>
                <wp:docPr id="3"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1805" cy="3381375"/>
                        </a:xfrm>
                        <a:prstGeom prst="roundRect">
                          <a:avLst>
                            <a:gd name="adj" fmla="val 16667"/>
                          </a:avLst>
                        </a:prstGeom>
                        <a:solidFill>
                          <a:srgbClr val="FFFFFF"/>
                        </a:solidFill>
                        <a:ln w="19050" cmpd="sng">
                          <a:solidFill>
                            <a:srgbClr val="000000"/>
                          </a:solidFill>
                          <a:round/>
                          <a:headEnd/>
                          <a:tailEnd/>
                        </a:ln>
                      </wps:spPr>
                      <wps:txbx>
                        <w:txbxContent>
                          <w:p w:rsidR="00EE47F6" w:rsidRDefault="0059558C" w:rsidP="00EE47F6">
                            <w:pPr>
                              <w:jc w:val="center"/>
                              <w:rPr>
                                <w:rFonts w:ascii="Arial" w:hAnsi="Arial" w:cs="Arial"/>
                                <w:b/>
                                <w:szCs w:val="20"/>
                              </w:rPr>
                            </w:pPr>
                            <w:r>
                              <w:rPr>
                                <w:rFonts w:ascii="Arial" w:hAnsi="Arial" w:cs="Arial"/>
                                <w:b/>
                                <w:sz w:val="28"/>
                                <w:szCs w:val="20"/>
                                <w:u w:val="single"/>
                              </w:rPr>
                              <w:t>7</w:t>
                            </w:r>
                            <w:r w:rsidR="00EE47F6">
                              <w:rPr>
                                <w:rFonts w:ascii="Arial" w:hAnsi="Arial" w:cs="Arial"/>
                                <w:b/>
                                <w:sz w:val="28"/>
                                <w:szCs w:val="20"/>
                                <w:u w:val="single"/>
                              </w:rPr>
                              <w:t>°</w:t>
                            </w:r>
                            <w:r w:rsidR="00EE47F6" w:rsidRPr="00F45A39">
                              <w:rPr>
                                <w:rFonts w:ascii="Arial" w:hAnsi="Arial" w:cs="Arial"/>
                                <w:b/>
                                <w:sz w:val="28"/>
                                <w:szCs w:val="20"/>
                                <w:u w:val="single"/>
                              </w:rPr>
                              <w:t xml:space="preserve">GUÍA </w:t>
                            </w:r>
                            <w:r w:rsidR="00EE47F6">
                              <w:rPr>
                                <w:rFonts w:ascii="Arial" w:hAnsi="Arial" w:cs="Arial"/>
                                <w:b/>
                                <w:sz w:val="28"/>
                                <w:szCs w:val="20"/>
                                <w:u w:val="single"/>
                              </w:rPr>
                              <w:t xml:space="preserve">DE AUTOAPRENDIZAJE  </w:t>
                            </w:r>
                            <w:r w:rsidR="00EE47F6">
                              <w:rPr>
                                <w:rFonts w:ascii="Arial" w:hAnsi="Arial" w:cs="Arial"/>
                                <w:b/>
                                <w:sz w:val="28"/>
                                <w:szCs w:val="20"/>
                                <w:u w:val="single"/>
                              </w:rPr>
                              <w:br/>
                            </w:r>
                            <w:r w:rsidR="00EE47F6" w:rsidRPr="00D40193">
                              <w:rPr>
                                <w:rFonts w:ascii="Arial" w:hAnsi="Arial" w:cs="Arial"/>
                                <w:b/>
                                <w:sz w:val="28"/>
                                <w:szCs w:val="28"/>
                              </w:rPr>
                              <w:t xml:space="preserve">Módulo : </w:t>
                            </w:r>
                            <w:r w:rsidR="00EE47F6">
                              <w:rPr>
                                <w:rFonts w:ascii="Arial" w:hAnsi="Arial" w:cs="Arial"/>
                                <w:b/>
                                <w:sz w:val="28"/>
                                <w:szCs w:val="28"/>
                              </w:rPr>
                              <w:t xml:space="preserve"> Automatización</w:t>
                            </w:r>
                            <w:r w:rsidR="00E91576">
                              <w:rPr>
                                <w:rFonts w:ascii="Arial" w:hAnsi="Arial" w:cs="Arial"/>
                                <w:b/>
                                <w:sz w:val="28"/>
                                <w:szCs w:val="28"/>
                              </w:rPr>
                              <w:t xml:space="preserve"> y Detección de fallas</w:t>
                            </w:r>
                            <w:r w:rsidR="00EE47F6">
                              <w:rPr>
                                <w:rFonts w:ascii="Arial" w:hAnsi="Arial" w:cs="Arial"/>
                                <w:b/>
                                <w:sz w:val="28"/>
                                <w:szCs w:val="28"/>
                              </w:rPr>
                              <w:t xml:space="preserve"> </w:t>
                            </w:r>
                          </w:p>
                          <w:p w:rsidR="00EE47F6" w:rsidRPr="00F45A39" w:rsidRDefault="00491706" w:rsidP="00EE47F6">
                            <w:pPr>
                              <w:jc w:val="center"/>
                              <w:rPr>
                                <w:rFonts w:ascii="Arial" w:hAnsi="Arial" w:cs="Arial"/>
                                <w:b/>
                                <w:szCs w:val="20"/>
                              </w:rPr>
                            </w:pPr>
                            <w:r>
                              <w:rPr>
                                <w:rFonts w:ascii="Arial" w:hAnsi="Arial" w:cs="Arial"/>
                                <w:b/>
                                <w:szCs w:val="20"/>
                              </w:rPr>
                              <w:t>TEMA: “</w:t>
                            </w:r>
                            <w:r w:rsidR="003908FA">
                              <w:rPr>
                                <w:rFonts w:ascii="Arial" w:hAnsi="Arial" w:cs="Arial"/>
                                <w:b/>
                                <w:szCs w:val="20"/>
                              </w:rPr>
                              <w:t xml:space="preserve">PLC y  </w:t>
                            </w:r>
                            <w:r w:rsidR="00062120">
                              <w:rPr>
                                <w:rFonts w:ascii="Arial" w:hAnsi="Arial" w:cs="Arial"/>
                                <w:b/>
                                <w:szCs w:val="20"/>
                              </w:rPr>
                              <w:t>Señal</w:t>
                            </w:r>
                            <w:r w:rsidR="003908FA">
                              <w:rPr>
                                <w:rFonts w:ascii="Arial" w:hAnsi="Arial" w:cs="Arial"/>
                                <w:b/>
                                <w:szCs w:val="20"/>
                              </w:rPr>
                              <w:t xml:space="preserve"> </w:t>
                            </w:r>
                            <w:r w:rsidR="00F07F27">
                              <w:rPr>
                                <w:rFonts w:ascii="Arial" w:hAnsi="Arial" w:cs="Arial"/>
                                <w:b/>
                                <w:szCs w:val="20"/>
                              </w:rPr>
                              <w:t>Alterna”</w:t>
                            </w:r>
                          </w:p>
                          <w:p w:rsidR="00EE47F6" w:rsidRDefault="00EE47F6" w:rsidP="00EE47F6">
                            <w:pPr>
                              <w:jc w:val="both"/>
                              <w:rPr>
                                <w:rFonts w:ascii="Arial" w:hAnsi="Arial" w:cs="Arial"/>
                                <w:b/>
                                <w:sz w:val="20"/>
                                <w:szCs w:val="20"/>
                              </w:rPr>
                            </w:pPr>
                          </w:p>
                          <w:p w:rsidR="00EE47F6" w:rsidRDefault="00EE47F6" w:rsidP="00EE47F6">
                            <w:pPr>
                              <w:jc w:val="center"/>
                              <w:rPr>
                                <w:rFonts w:ascii="Arial" w:hAnsi="Arial" w:cs="Arial"/>
                                <w:b/>
                                <w:szCs w:val="20"/>
                              </w:rPr>
                            </w:pPr>
                            <w:r>
                              <w:rPr>
                                <w:rFonts w:ascii="Arial" w:hAnsi="Arial" w:cs="Arial"/>
                                <w:b/>
                                <w:szCs w:val="20"/>
                              </w:rPr>
                              <w:t xml:space="preserve">Nombre: ____________________                Curso 4°B            </w:t>
                            </w:r>
                            <w:r w:rsidRPr="00F45A39">
                              <w:rPr>
                                <w:rFonts w:ascii="Arial" w:hAnsi="Arial" w:cs="Arial"/>
                                <w:b/>
                                <w:szCs w:val="20"/>
                              </w:rPr>
                              <w:t xml:space="preserve"> Fecha: ____/____/2020</w:t>
                            </w:r>
                          </w:p>
                          <w:p w:rsidR="00EE47F6" w:rsidRPr="00F45A39" w:rsidRDefault="00EE47F6" w:rsidP="00EE47F6">
                            <w:pPr>
                              <w:jc w:val="center"/>
                              <w:rPr>
                                <w:rFonts w:ascii="Arial" w:hAnsi="Arial" w:cs="Arial"/>
                                <w:b/>
                                <w:szCs w:val="20"/>
                              </w:rPr>
                            </w:pPr>
                          </w:p>
                          <w:p w:rsidR="00EE47F6" w:rsidRPr="00EE47F6" w:rsidRDefault="00EE47F6" w:rsidP="00EE47F6">
                            <w:pPr>
                              <w:autoSpaceDE w:val="0"/>
                              <w:autoSpaceDN w:val="0"/>
                              <w:adjustRightInd w:val="0"/>
                              <w:spacing w:after="0" w:line="240" w:lineRule="auto"/>
                              <w:rPr>
                                <w:rFonts w:ascii="Arial-BoldMT" w:hAnsi="Arial-BoldMT" w:cs="Arial-BoldMT"/>
                                <w:bCs/>
                                <w:sz w:val="28"/>
                                <w:szCs w:val="28"/>
                              </w:rPr>
                            </w:pPr>
                            <w:r>
                              <w:rPr>
                                <w:rFonts w:ascii="Arial-BoldMT" w:hAnsi="Arial-BoldMT" w:cs="Arial-BoldMT"/>
                                <w:b/>
                                <w:bCs/>
                                <w:sz w:val="28"/>
                                <w:szCs w:val="28"/>
                              </w:rPr>
                              <w:t xml:space="preserve">          Objetivos</w:t>
                            </w:r>
                            <w:r w:rsidRPr="0039472C">
                              <w:rPr>
                                <w:rFonts w:ascii="Arial-BoldMT" w:hAnsi="Arial-BoldMT" w:cs="Arial-BoldMT"/>
                                <w:b/>
                                <w:bCs/>
                                <w:sz w:val="28"/>
                                <w:szCs w:val="28"/>
                              </w:rPr>
                              <w:t>:</w:t>
                            </w:r>
                            <w:r>
                              <w:rPr>
                                <w:rFonts w:ascii="Arial-BoldMT" w:hAnsi="Arial-BoldMT" w:cs="Arial-BoldMT"/>
                                <w:b/>
                                <w:bCs/>
                                <w:sz w:val="28"/>
                                <w:szCs w:val="28"/>
                              </w:rPr>
                              <w:t xml:space="preserve">   </w:t>
                            </w:r>
                            <w:r w:rsidR="00C737F0">
                              <w:rPr>
                                <w:rFonts w:ascii="Arial-BoldMT" w:hAnsi="Arial-BoldMT" w:cs="Arial-BoldMT"/>
                                <w:bCs/>
                                <w:sz w:val="28"/>
                                <w:szCs w:val="28"/>
                              </w:rPr>
                              <w:t xml:space="preserve">-    </w:t>
                            </w:r>
                            <w:r w:rsidR="004B13F2">
                              <w:rPr>
                                <w:rFonts w:ascii="Arial-BoldMT" w:hAnsi="Arial-BoldMT" w:cs="Arial-BoldMT"/>
                                <w:bCs/>
                                <w:sz w:val="28"/>
                                <w:szCs w:val="28"/>
                              </w:rPr>
                              <w:t xml:space="preserve">Aplicar  Ladder a una Puerta </w:t>
                            </w:r>
                            <w:r w:rsidR="0059558C">
                              <w:rPr>
                                <w:rFonts w:ascii="Arial-BoldMT" w:hAnsi="Arial-BoldMT" w:cs="Arial-BoldMT"/>
                                <w:bCs/>
                                <w:sz w:val="28"/>
                                <w:szCs w:val="28"/>
                              </w:rPr>
                              <w:t>automática</w:t>
                            </w:r>
                          </w:p>
                          <w:p w:rsidR="00EE47F6" w:rsidRPr="00EE47F6" w:rsidRDefault="004B13F2" w:rsidP="00EE47F6">
                            <w:pPr>
                              <w:pStyle w:val="Prrafodelista"/>
                              <w:numPr>
                                <w:ilvl w:val="0"/>
                                <w:numId w:val="13"/>
                              </w:numPr>
                              <w:rPr>
                                <w:rFonts w:ascii="Arial" w:hAnsi="Arial" w:cs="Arial"/>
                                <w:sz w:val="20"/>
                                <w:szCs w:val="20"/>
                              </w:rPr>
                            </w:pPr>
                            <w:r>
                              <w:rPr>
                                <w:rFonts w:ascii="Arial-BoldMT" w:hAnsi="Arial-BoldMT" w:cs="Arial-BoldMT"/>
                                <w:bCs/>
                                <w:sz w:val="28"/>
                                <w:szCs w:val="28"/>
                              </w:rPr>
                              <w:t>Conocer generación</w:t>
                            </w:r>
                            <w:r w:rsidR="003908FA">
                              <w:rPr>
                                <w:rFonts w:ascii="Arial-BoldMT" w:hAnsi="Arial-BoldMT" w:cs="Arial-BoldMT"/>
                                <w:bCs/>
                                <w:sz w:val="28"/>
                                <w:szCs w:val="28"/>
                              </w:rPr>
                              <w:t xml:space="preserve"> de la</w:t>
                            </w:r>
                            <w:r w:rsidR="0099120D">
                              <w:rPr>
                                <w:rFonts w:ascii="Arial-BoldMT" w:hAnsi="Arial-BoldMT" w:cs="Arial-BoldMT"/>
                                <w:bCs/>
                                <w:sz w:val="28"/>
                                <w:szCs w:val="28"/>
                              </w:rPr>
                              <w:t xml:space="preserve"> Señal </w:t>
                            </w:r>
                            <w:r w:rsidR="003908FA">
                              <w:rPr>
                                <w:rFonts w:ascii="Arial-BoldMT" w:hAnsi="Arial-BoldMT" w:cs="Arial-BoldMT"/>
                                <w:bCs/>
                                <w:sz w:val="28"/>
                                <w:szCs w:val="28"/>
                              </w:rPr>
                              <w:t xml:space="preserve"> Alterna</w:t>
                            </w:r>
                          </w:p>
                          <w:p w:rsidR="00EE47F6" w:rsidRPr="00861EC7" w:rsidRDefault="00EE47F6" w:rsidP="00EE47F6">
                            <w:pPr>
                              <w:pStyle w:val="Prrafodelista"/>
                              <w:spacing w:after="0" w:line="240" w:lineRule="auto"/>
                              <w:jc w:val="both"/>
                              <w:rPr>
                                <w:rFonts w:ascii="Arial" w:eastAsia="Times New Roman" w:hAnsi="Arial" w:cs="Arial"/>
                                <w:color w:val="000000"/>
                                <w:szCs w:val="20"/>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margin-left:-35.8pt;margin-top:12.6pt;width:537.15pt;height:26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" strokeweight="1.5pt">
                <v:textbox>
                  <w:txbxContent>
                    <w:p w:rsidR="00EE47F6" w:rsidRDefault="0059558C" w:rsidP="00EE47F6">
                      <w:pPr>
                        <w:jc w:val="center"/>
                        <w:rPr>
                          <w:rFonts w:ascii="Arial" w:hAnsi="Arial" w:cs="Arial"/>
                          <w:b/>
                          <w:szCs w:val="20"/>
                        </w:rPr>
                      </w:pPr>
                      <w:r>
                        <w:rPr>
                          <w:rFonts w:ascii="Arial" w:hAnsi="Arial" w:cs="Arial"/>
                          <w:b/>
                          <w:sz w:val="28"/>
                          <w:szCs w:val="20"/>
                          <w:u w:val="single"/>
                        </w:rPr>
                        <w:t>7</w:t>
                      </w:r>
                      <w:r w:rsidR="00EE47F6">
                        <w:rPr>
                          <w:rFonts w:ascii="Arial" w:hAnsi="Arial" w:cs="Arial"/>
                          <w:b/>
                          <w:sz w:val="28"/>
                          <w:szCs w:val="20"/>
                          <w:u w:val="single"/>
                        </w:rPr>
                        <w:t>°</w:t>
                      </w:r>
                      <w:r w:rsidR="00EE47F6" w:rsidRPr="00F45A39">
                        <w:rPr>
                          <w:rFonts w:ascii="Arial" w:hAnsi="Arial" w:cs="Arial"/>
                          <w:b/>
                          <w:sz w:val="28"/>
                          <w:szCs w:val="20"/>
                          <w:u w:val="single"/>
                        </w:rPr>
                        <w:t xml:space="preserve">GUÍA </w:t>
                      </w:r>
                      <w:r w:rsidR="00EE47F6">
                        <w:rPr>
                          <w:rFonts w:ascii="Arial" w:hAnsi="Arial" w:cs="Arial"/>
                          <w:b/>
                          <w:sz w:val="28"/>
                          <w:szCs w:val="20"/>
                          <w:u w:val="single"/>
                        </w:rPr>
                        <w:t xml:space="preserve">DE AUTOAPRENDIZAJE  </w:t>
                      </w:r>
                      <w:r w:rsidR="00EE47F6">
                        <w:rPr>
                          <w:rFonts w:ascii="Arial" w:hAnsi="Arial" w:cs="Arial"/>
                          <w:b/>
                          <w:sz w:val="28"/>
                          <w:szCs w:val="20"/>
                          <w:u w:val="single"/>
                        </w:rPr>
                        <w:br/>
                      </w:r>
                      <w:r w:rsidR="00EE47F6" w:rsidRPr="00D40193">
                        <w:rPr>
                          <w:rFonts w:ascii="Arial" w:hAnsi="Arial" w:cs="Arial"/>
                          <w:b/>
                          <w:sz w:val="28"/>
                          <w:szCs w:val="28"/>
                        </w:rPr>
                        <w:t xml:space="preserve">Módulo : </w:t>
                      </w:r>
                      <w:r w:rsidR="00EE47F6">
                        <w:rPr>
                          <w:rFonts w:ascii="Arial" w:hAnsi="Arial" w:cs="Arial"/>
                          <w:b/>
                          <w:sz w:val="28"/>
                          <w:szCs w:val="28"/>
                        </w:rPr>
                        <w:t xml:space="preserve"> Automatización</w:t>
                      </w:r>
                      <w:r w:rsidR="00E91576">
                        <w:rPr>
                          <w:rFonts w:ascii="Arial" w:hAnsi="Arial" w:cs="Arial"/>
                          <w:b/>
                          <w:sz w:val="28"/>
                          <w:szCs w:val="28"/>
                        </w:rPr>
                        <w:t xml:space="preserve"> y Detección de fallas</w:t>
                      </w:r>
                      <w:r w:rsidR="00EE47F6">
                        <w:rPr>
                          <w:rFonts w:ascii="Arial" w:hAnsi="Arial" w:cs="Arial"/>
                          <w:b/>
                          <w:sz w:val="28"/>
                          <w:szCs w:val="28"/>
                        </w:rPr>
                        <w:t xml:space="preserve"> </w:t>
                      </w:r>
                    </w:p>
                    <w:p w:rsidR="00EE47F6" w:rsidRPr="00F45A39" w:rsidRDefault="00491706" w:rsidP="00EE47F6">
                      <w:pPr>
                        <w:jc w:val="center"/>
                        <w:rPr>
                          <w:rFonts w:ascii="Arial" w:hAnsi="Arial" w:cs="Arial"/>
                          <w:b/>
                          <w:szCs w:val="20"/>
                        </w:rPr>
                      </w:pPr>
                      <w:r>
                        <w:rPr>
                          <w:rFonts w:ascii="Arial" w:hAnsi="Arial" w:cs="Arial"/>
                          <w:b/>
                          <w:szCs w:val="20"/>
                        </w:rPr>
                        <w:t>TEMA: “</w:t>
                      </w:r>
                      <w:r w:rsidR="003908FA">
                        <w:rPr>
                          <w:rFonts w:ascii="Arial" w:hAnsi="Arial" w:cs="Arial"/>
                          <w:b/>
                          <w:szCs w:val="20"/>
                        </w:rPr>
                        <w:t xml:space="preserve">PLC y  </w:t>
                      </w:r>
                      <w:r w:rsidR="00062120">
                        <w:rPr>
                          <w:rFonts w:ascii="Arial" w:hAnsi="Arial" w:cs="Arial"/>
                          <w:b/>
                          <w:szCs w:val="20"/>
                        </w:rPr>
                        <w:t>Señal</w:t>
                      </w:r>
                      <w:r w:rsidR="003908FA">
                        <w:rPr>
                          <w:rFonts w:ascii="Arial" w:hAnsi="Arial" w:cs="Arial"/>
                          <w:b/>
                          <w:szCs w:val="20"/>
                        </w:rPr>
                        <w:t xml:space="preserve"> </w:t>
                      </w:r>
                      <w:r w:rsidR="00F07F27">
                        <w:rPr>
                          <w:rFonts w:ascii="Arial" w:hAnsi="Arial" w:cs="Arial"/>
                          <w:b/>
                          <w:szCs w:val="20"/>
                        </w:rPr>
                        <w:t>Alterna”</w:t>
                      </w:r>
                    </w:p>
                    <w:p w:rsidR="00EE47F6" w:rsidRDefault="00EE47F6" w:rsidP="00EE47F6">
                      <w:pPr>
                        <w:jc w:val="both"/>
                        <w:rPr>
                          <w:rFonts w:ascii="Arial" w:hAnsi="Arial" w:cs="Arial"/>
                          <w:b/>
                          <w:sz w:val="20"/>
                          <w:szCs w:val="20"/>
                        </w:rPr>
                      </w:pPr>
                    </w:p>
                    <w:p w:rsidR="00EE47F6" w:rsidRDefault="00EE47F6" w:rsidP="00EE47F6">
                      <w:pPr>
                        <w:jc w:val="center"/>
                        <w:rPr>
                          <w:rFonts w:ascii="Arial" w:hAnsi="Arial" w:cs="Arial"/>
                          <w:b/>
                          <w:szCs w:val="20"/>
                        </w:rPr>
                      </w:pPr>
                      <w:r>
                        <w:rPr>
                          <w:rFonts w:ascii="Arial" w:hAnsi="Arial" w:cs="Arial"/>
                          <w:b/>
                          <w:szCs w:val="20"/>
                        </w:rPr>
                        <w:t xml:space="preserve">Nombre: ____________________                Curso 4°B            </w:t>
                      </w:r>
                      <w:r w:rsidRPr="00F45A39">
                        <w:rPr>
                          <w:rFonts w:ascii="Arial" w:hAnsi="Arial" w:cs="Arial"/>
                          <w:b/>
                          <w:szCs w:val="20"/>
                        </w:rPr>
                        <w:t xml:space="preserve"> Fecha: ____/____/2020</w:t>
                      </w:r>
                    </w:p>
                    <w:p w:rsidR="00EE47F6" w:rsidRPr="00F45A39" w:rsidRDefault="00EE47F6" w:rsidP="00EE47F6">
                      <w:pPr>
                        <w:jc w:val="center"/>
                        <w:rPr>
                          <w:rFonts w:ascii="Arial" w:hAnsi="Arial" w:cs="Arial"/>
                          <w:b/>
                          <w:szCs w:val="20"/>
                        </w:rPr>
                      </w:pPr>
                    </w:p>
                    <w:p w:rsidR="00EE47F6" w:rsidRPr="00EE47F6" w:rsidRDefault="00EE47F6" w:rsidP="00EE47F6">
                      <w:pPr>
                        <w:autoSpaceDE w:val="0"/>
                        <w:autoSpaceDN w:val="0"/>
                        <w:adjustRightInd w:val="0"/>
                        <w:spacing w:after="0" w:line="240" w:lineRule="auto"/>
                        <w:rPr>
                          <w:rFonts w:ascii="Arial-BoldMT" w:hAnsi="Arial-BoldMT" w:cs="Arial-BoldMT"/>
                          <w:bCs/>
                          <w:sz w:val="28"/>
                          <w:szCs w:val="28"/>
                        </w:rPr>
                      </w:pPr>
                      <w:r>
                        <w:rPr>
                          <w:rFonts w:ascii="Arial-BoldMT" w:hAnsi="Arial-BoldMT" w:cs="Arial-BoldMT"/>
                          <w:b/>
                          <w:bCs/>
                          <w:sz w:val="28"/>
                          <w:szCs w:val="28"/>
                        </w:rPr>
                        <w:t xml:space="preserve">          Objetivos</w:t>
                      </w:r>
                      <w:r w:rsidRPr="0039472C">
                        <w:rPr>
                          <w:rFonts w:ascii="Arial-BoldMT" w:hAnsi="Arial-BoldMT" w:cs="Arial-BoldMT"/>
                          <w:b/>
                          <w:bCs/>
                          <w:sz w:val="28"/>
                          <w:szCs w:val="28"/>
                        </w:rPr>
                        <w:t>:</w:t>
                      </w:r>
                      <w:r>
                        <w:rPr>
                          <w:rFonts w:ascii="Arial-BoldMT" w:hAnsi="Arial-BoldMT" w:cs="Arial-BoldMT"/>
                          <w:b/>
                          <w:bCs/>
                          <w:sz w:val="28"/>
                          <w:szCs w:val="28"/>
                        </w:rPr>
                        <w:t xml:space="preserve">   </w:t>
                      </w:r>
                      <w:r w:rsidR="00C737F0">
                        <w:rPr>
                          <w:rFonts w:ascii="Arial-BoldMT" w:hAnsi="Arial-BoldMT" w:cs="Arial-BoldMT"/>
                          <w:bCs/>
                          <w:sz w:val="28"/>
                          <w:szCs w:val="28"/>
                        </w:rPr>
                        <w:t xml:space="preserve">-    </w:t>
                      </w:r>
                      <w:r w:rsidR="004B13F2">
                        <w:rPr>
                          <w:rFonts w:ascii="Arial-BoldMT" w:hAnsi="Arial-BoldMT" w:cs="Arial-BoldMT"/>
                          <w:bCs/>
                          <w:sz w:val="28"/>
                          <w:szCs w:val="28"/>
                        </w:rPr>
                        <w:t xml:space="preserve">Aplicar  Ladder a una Puerta </w:t>
                      </w:r>
                      <w:r w:rsidR="0059558C">
                        <w:rPr>
                          <w:rFonts w:ascii="Arial-BoldMT" w:hAnsi="Arial-BoldMT" w:cs="Arial-BoldMT"/>
                          <w:bCs/>
                          <w:sz w:val="28"/>
                          <w:szCs w:val="28"/>
                        </w:rPr>
                        <w:t>automática</w:t>
                      </w:r>
                    </w:p>
                    <w:p w:rsidR="00EE47F6" w:rsidRPr="00EE47F6" w:rsidRDefault="004B13F2" w:rsidP="00EE47F6">
                      <w:pPr>
                        <w:pStyle w:val="Prrafodelista"/>
                        <w:numPr>
                          <w:ilvl w:val="0"/>
                          <w:numId w:val="13"/>
                        </w:numPr>
                        <w:rPr>
                          <w:rFonts w:ascii="Arial" w:hAnsi="Arial" w:cs="Arial"/>
                          <w:sz w:val="20"/>
                          <w:szCs w:val="20"/>
                        </w:rPr>
                      </w:pPr>
                      <w:r>
                        <w:rPr>
                          <w:rFonts w:ascii="Arial-BoldMT" w:hAnsi="Arial-BoldMT" w:cs="Arial-BoldMT"/>
                          <w:bCs/>
                          <w:sz w:val="28"/>
                          <w:szCs w:val="28"/>
                        </w:rPr>
                        <w:t>Conocer generación</w:t>
                      </w:r>
                      <w:r w:rsidR="003908FA">
                        <w:rPr>
                          <w:rFonts w:ascii="Arial-BoldMT" w:hAnsi="Arial-BoldMT" w:cs="Arial-BoldMT"/>
                          <w:bCs/>
                          <w:sz w:val="28"/>
                          <w:szCs w:val="28"/>
                        </w:rPr>
                        <w:t xml:space="preserve"> de la</w:t>
                      </w:r>
                      <w:r w:rsidR="0099120D">
                        <w:rPr>
                          <w:rFonts w:ascii="Arial-BoldMT" w:hAnsi="Arial-BoldMT" w:cs="Arial-BoldMT"/>
                          <w:bCs/>
                          <w:sz w:val="28"/>
                          <w:szCs w:val="28"/>
                        </w:rPr>
                        <w:t xml:space="preserve"> Señal </w:t>
                      </w:r>
                      <w:r w:rsidR="003908FA">
                        <w:rPr>
                          <w:rFonts w:ascii="Arial-BoldMT" w:hAnsi="Arial-BoldMT" w:cs="Arial-BoldMT"/>
                          <w:bCs/>
                          <w:sz w:val="28"/>
                          <w:szCs w:val="28"/>
                        </w:rPr>
                        <w:t xml:space="preserve"> Alterna</w:t>
                      </w:r>
                    </w:p>
                    <w:p w:rsidR="00EE47F6" w:rsidRPr="00861EC7" w:rsidRDefault="00EE47F6" w:rsidP="00EE47F6">
                      <w:pPr>
                        <w:pStyle w:val="Prrafodelista"/>
                        <w:spacing w:after="0" w:line="240" w:lineRule="auto"/>
                        <w:jc w:val="both"/>
                        <w:rPr>
                          <w:rFonts w:ascii="Arial" w:eastAsia="Times New Roman" w:hAnsi="Arial" w:cs="Arial"/>
                          <w:color w:val="000000"/>
                          <w:szCs w:val="20"/>
                          <w:lang w:eastAsia="es-ES"/>
                        </w:rPr>
                      </w:pPr>
                    </w:p>
                  </w:txbxContent>
                </v:textbox>
                <w10:wrap type="through"/>
              </v:roundrect>
            </w:pict>
          </mc:Fallback>
        </mc:AlternateContent>
      </w:r>
    </w:p>
    <w:p w:rsidR="00EE47F6" w:rsidRPr="008200D1" w:rsidRDefault="00EE47F6" w:rsidP="00EE47F6">
      <w:pPr>
        <w:spacing w:line="240" w:lineRule="auto"/>
        <w:jc w:val="center"/>
        <w:rPr>
          <w:rFonts w:ascii="Arial" w:hAnsi="Arial" w:cs="Arial"/>
          <w:b/>
          <w:sz w:val="20"/>
          <w:szCs w:val="20"/>
        </w:rPr>
      </w:pPr>
    </w:p>
    <w:p w:rsidR="00D24E5A" w:rsidRDefault="00EE47F6" w:rsidP="00EE47F6">
      <w:pPr>
        <w:tabs>
          <w:tab w:val="left" w:pos="9135"/>
        </w:tabs>
        <w:rPr>
          <w:rFonts w:ascii="Verdana" w:hAnsi="Verdana"/>
          <w:b/>
          <w:i/>
          <w:shd w:val="clear" w:color="auto" w:fill="FFFFFF"/>
        </w:rPr>
      </w:pPr>
      <w:r>
        <w:rPr>
          <w:rFonts w:ascii="Verdana" w:hAnsi="Verdana"/>
          <w:color w:val="0000FF"/>
        </w:rPr>
        <w:br/>
      </w:r>
      <w:r>
        <w:rPr>
          <w:rFonts w:ascii="Verdana" w:hAnsi="Verdana"/>
          <w:color w:val="0000FF"/>
          <w:shd w:val="clear" w:color="auto" w:fill="FFFFFF"/>
        </w:rPr>
        <w:t> </w:t>
      </w:r>
      <w:r w:rsidRPr="00FC165B">
        <w:rPr>
          <w:rFonts w:ascii="Verdana" w:hAnsi="Verdana"/>
          <w:b/>
          <w:i/>
          <w:shd w:val="clear" w:color="auto" w:fill="FFFFFF"/>
        </w:rPr>
        <w:t xml:space="preserve">La siguiente guía debes imprimirla  o copiarla,  para desarrollarla y pegarla en </w:t>
      </w:r>
      <w:r>
        <w:rPr>
          <w:rFonts w:ascii="Verdana" w:hAnsi="Verdana"/>
          <w:b/>
          <w:i/>
          <w:shd w:val="clear" w:color="auto" w:fill="FFFFFF"/>
        </w:rPr>
        <w:t>el cuaderno de Montaje de Equipos Industriales.</w:t>
      </w:r>
    </w:p>
    <w:p w:rsidR="00EE47F6" w:rsidRPr="00EE47F6" w:rsidRDefault="00EE47F6" w:rsidP="00EE47F6">
      <w:pPr>
        <w:tabs>
          <w:tab w:val="left" w:pos="9135"/>
        </w:tabs>
        <w:rPr>
          <w:rFonts w:ascii="Verdana" w:hAnsi="Verdana"/>
          <w:b/>
          <w:i/>
          <w:shd w:val="clear" w:color="auto" w:fill="FFFFFF"/>
        </w:rPr>
      </w:pPr>
    </w:p>
    <w:p w:rsidR="00D24E5A" w:rsidRDefault="00D24E5A" w:rsidP="0039472C">
      <w:pPr>
        <w:autoSpaceDE w:val="0"/>
        <w:autoSpaceDN w:val="0"/>
        <w:adjustRightInd w:val="0"/>
        <w:spacing w:after="0" w:line="240" w:lineRule="auto"/>
        <w:rPr>
          <w:noProof/>
          <w:lang w:eastAsia="es-CL"/>
        </w:rPr>
      </w:pPr>
      <w:r>
        <w:rPr>
          <w:noProof/>
          <w:lang w:eastAsia="es-CL"/>
        </w:rPr>
        <w:t xml:space="preserve">                              </w:t>
      </w:r>
      <w:r w:rsidR="008E68DC">
        <w:rPr>
          <w:noProof/>
          <w:lang w:eastAsia="es-CL"/>
        </w:rPr>
        <w:drawing>
          <wp:inline distT="0" distB="0" distL="0" distR="0">
            <wp:extent cx="2524125" cy="2933700"/>
            <wp:effectExtent l="19050" t="0" r="9525" b="0"/>
            <wp:docPr id="1" name="Imagen 1" descr="https://cl.wiautomation.com/98742-large_default/EASY820D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cl.wiautomation.com/98742-large_default/EASY820DCRC.jpg"/>
                    <pic:cNvPicPr>
                      <a:picLocks noChangeAspect="1" noChangeArrowheads="1"/>
                    </pic:cNvPicPr>
                  </pic:nvPicPr>
                  <pic:blipFill>
                    <a:blip r:embed="rId10"/>
                    <a:srcRect/>
                    <a:stretch>
                      <a:fillRect/>
                    </a:stretch>
                  </pic:blipFill>
                  <pic:spPr bwMode="auto">
                    <a:xfrm>
                      <a:off x="0" y="0"/>
                      <a:ext cx="2524125" cy="2933700"/>
                    </a:xfrm>
                    <a:prstGeom prst="rect">
                      <a:avLst/>
                    </a:prstGeom>
                    <a:noFill/>
                    <a:ln w="9525">
                      <a:noFill/>
                      <a:miter lim="800000"/>
                      <a:headEnd/>
                      <a:tailEnd/>
                    </a:ln>
                  </pic:spPr>
                </pic:pic>
              </a:graphicData>
            </a:graphic>
          </wp:inline>
        </w:drawing>
      </w:r>
    </w:p>
    <w:p w:rsidR="00EE47F6" w:rsidRDefault="00EE47F6" w:rsidP="0039472C">
      <w:pPr>
        <w:autoSpaceDE w:val="0"/>
        <w:autoSpaceDN w:val="0"/>
        <w:adjustRightInd w:val="0"/>
        <w:spacing w:after="0" w:line="240" w:lineRule="auto"/>
        <w:rPr>
          <w:noProof/>
          <w:lang w:eastAsia="es-CL"/>
        </w:rPr>
      </w:pPr>
    </w:p>
    <w:p w:rsidR="00040738" w:rsidRDefault="00040738" w:rsidP="0039472C">
      <w:pPr>
        <w:autoSpaceDE w:val="0"/>
        <w:autoSpaceDN w:val="0"/>
        <w:adjustRightInd w:val="0"/>
        <w:spacing w:after="0" w:line="240" w:lineRule="auto"/>
        <w:rPr>
          <w:noProof/>
          <w:lang w:eastAsia="es-CL"/>
        </w:rPr>
      </w:pPr>
    </w:p>
    <w:p w:rsidR="00EE47F6" w:rsidRDefault="00EE47F6" w:rsidP="0039472C">
      <w:pPr>
        <w:autoSpaceDE w:val="0"/>
        <w:autoSpaceDN w:val="0"/>
        <w:adjustRightInd w:val="0"/>
        <w:spacing w:after="0" w:line="240" w:lineRule="auto"/>
        <w:rPr>
          <w:noProof/>
          <w:lang w:eastAsia="es-CL"/>
        </w:rPr>
      </w:pPr>
    </w:p>
    <w:p w:rsidR="00040738" w:rsidRDefault="00040738" w:rsidP="0039472C">
      <w:pPr>
        <w:autoSpaceDE w:val="0"/>
        <w:autoSpaceDN w:val="0"/>
        <w:adjustRightInd w:val="0"/>
        <w:spacing w:after="0" w:line="240" w:lineRule="auto"/>
        <w:rPr>
          <w:rFonts w:ascii="Arial-BoldMT" w:hAnsi="Arial-BoldMT" w:cs="Arial-BoldMT"/>
          <w:b/>
          <w:bCs/>
          <w:sz w:val="28"/>
          <w:szCs w:val="28"/>
        </w:rPr>
      </w:pPr>
    </w:p>
    <w:p w:rsidR="00040738" w:rsidRDefault="00CD1AB3" w:rsidP="0039472C">
      <w:pPr>
        <w:autoSpaceDE w:val="0"/>
        <w:autoSpaceDN w:val="0"/>
        <w:adjustRightInd w:val="0"/>
        <w:spacing w:after="0" w:line="240" w:lineRule="auto"/>
        <w:rPr>
          <w:rFonts w:ascii="Arial-BoldMT" w:hAnsi="Arial-BoldMT" w:cs="Arial-BoldMT"/>
          <w:b/>
          <w:bCs/>
          <w:sz w:val="28"/>
          <w:szCs w:val="28"/>
          <w:u w:val="single"/>
        </w:rPr>
      </w:pPr>
      <w:r w:rsidRPr="00CD1AB3">
        <w:rPr>
          <w:rFonts w:ascii="Arial-BoldMT" w:hAnsi="Arial-BoldMT" w:cs="Arial-BoldMT"/>
          <w:b/>
          <w:bCs/>
          <w:sz w:val="28"/>
          <w:szCs w:val="28"/>
          <w:u w:val="single"/>
        </w:rPr>
        <w:lastRenderedPageBreak/>
        <w:t xml:space="preserve">Puerta </w:t>
      </w:r>
      <w:r w:rsidR="00F460D3" w:rsidRPr="00CD1AB3">
        <w:rPr>
          <w:rFonts w:ascii="Arial-BoldMT" w:hAnsi="Arial-BoldMT" w:cs="Arial-BoldMT"/>
          <w:b/>
          <w:bCs/>
          <w:sz w:val="28"/>
          <w:szCs w:val="28"/>
          <w:u w:val="single"/>
        </w:rPr>
        <w:t>Automática</w:t>
      </w:r>
    </w:p>
    <w:p w:rsidR="00F460D3" w:rsidRDefault="00F460D3" w:rsidP="0039472C">
      <w:pPr>
        <w:autoSpaceDE w:val="0"/>
        <w:autoSpaceDN w:val="0"/>
        <w:adjustRightInd w:val="0"/>
        <w:spacing w:after="0" w:line="240" w:lineRule="auto"/>
        <w:rPr>
          <w:rFonts w:ascii="Arial-BoldMT" w:hAnsi="Arial-BoldMT" w:cs="Arial-BoldMT"/>
          <w:b/>
          <w:bCs/>
          <w:sz w:val="28"/>
          <w:szCs w:val="28"/>
          <w:u w:val="single"/>
        </w:rPr>
      </w:pPr>
    </w:p>
    <w:p w:rsidR="00474F5B" w:rsidRPr="00474F5B" w:rsidRDefault="00474F5B" w:rsidP="004B13F2">
      <w:pPr>
        <w:pStyle w:val="NormalWeb"/>
        <w:shd w:val="clear" w:color="auto" w:fill="FFFFFF" w:themeFill="background1"/>
        <w:spacing w:before="204" w:beforeAutospacing="0" w:after="204" w:afterAutospacing="0"/>
        <w:jc w:val="both"/>
        <w:textAlignment w:val="baseline"/>
        <w:rPr>
          <w:rFonts w:asciiTheme="minorHAnsi" w:hAnsiTheme="minorHAnsi"/>
          <w:sz w:val="32"/>
          <w:szCs w:val="32"/>
        </w:rPr>
      </w:pPr>
      <w:r>
        <w:rPr>
          <w:rFonts w:asciiTheme="minorHAnsi" w:hAnsiTheme="minorHAnsi"/>
          <w:sz w:val="32"/>
          <w:szCs w:val="32"/>
        </w:rPr>
        <w:t xml:space="preserve">        </w:t>
      </w:r>
      <w:r w:rsidRPr="00474F5B">
        <w:rPr>
          <w:rFonts w:asciiTheme="minorHAnsi" w:hAnsiTheme="minorHAnsi"/>
          <w:sz w:val="32"/>
          <w:szCs w:val="32"/>
        </w:rPr>
        <w:t>Las puertas automáticas, como lo indica su nombre, son puertas que poseen un mecanismo mediante el cual se abren sin necesidad de empujarlas. Esto sucede porque se emplea un sistema que, mediante la electricidad, mueve las puertas al activarse un sensor hacia un lado determinado.</w:t>
      </w:r>
    </w:p>
    <w:p w:rsidR="00474F5B" w:rsidRDefault="00474F5B" w:rsidP="004B13F2">
      <w:pPr>
        <w:pStyle w:val="NormalWeb"/>
        <w:shd w:val="clear" w:color="auto" w:fill="FFFFFF" w:themeFill="background1"/>
        <w:spacing w:before="204" w:beforeAutospacing="0" w:after="204" w:afterAutospacing="0"/>
        <w:jc w:val="both"/>
        <w:textAlignment w:val="baseline"/>
        <w:rPr>
          <w:rFonts w:asciiTheme="minorHAnsi" w:hAnsiTheme="minorHAnsi"/>
          <w:sz w:val="32"/>
          <w:szCs w:val="32"/>
        </w:rPr>
      </w:pPr>
      <w:r w:rsidRPr="00474F5B">
        <w:rPr>
          <w:rFonts w:asciiTheme="minorHAnsi" w:hAnsiTheme="minorHAnsi"/>
          <w:sz w:val="32"/>
          <w:szCs w:val="32"/>
        </w:rPr>
        <w:t>Hay muchos lugares en los que se automatizan las puertas, como pueden ser las del garaje o las de un comercio debido a una necesidad de mayor comodidad o porque son algo pesadas para abrirlas y cerrarlas de forma constante.</w:t>
      </w:r>
    </w:p>
    <w:p w:rsidR="00C737F0" w:rsidRPr="00474F5B" w:rsidRDefault="00C737F0" w:rsidP="004B13F2">
      <w:pPr>
        <w:pStyle w:val="NormalWeb"/>
        <w:shd w:val="clear" w:color="auto" w:fill="FFFFFF" w:themeFill="background1"/>
        <w:spacing w:before="204" w:beforeAutospacing="0" w:after="204" w:afterAutospacing="0"/>
        <w:jc w:val="both"/>
        <w:textAlignment w:val="baseline"/>
        <w:rPr>
          <w:rFonts w:asciiTheme="minorHAnsi" w:hAnsiTheme="minorHAnsi"/>
          <w:sz w:val="32"/>
          <w:szCs w:val="32"/>
        </w:rPr>
      </w:pPr>
      <w:r>
        <w:rPr>
          <w:rFonts w:asciiTheme="minorHAnsi" w:hAnsiTheme="minorHAnsi"/>
          <w:sz w:val="32"/>
          <w:szCs w:val="32"/>
        </w:rPr>
        <w:t xml:space="preserve">   Una de las formas de automatizar una puerta es mediante el control hecho por un PLC.</w:t>
      </w:r>
    </w:p>
    <w:p w:rsidR="00F460D3" w:rsidRDefault="00F460D3" w:rsidP="0039472C">
      <w:pPr>
        <w:autoSpaceDE w:val="0"/>
        <w:autoSpaceDN w:val="0"/>
        <w:adjustRightInd w:val="0"/>
        <w:spacing w:after="0" w:line="240" w:lineRule="auto"/>
        <w:rPr>
          <w:rFonts w:ascii="Arial-BoldMT" w:hAnsi="Arial-BoldMT" w:cs="Arial-BoldMT"/>
          <w:b/>
          <w:bCs/>
          <w:sz w:val="28"/>
          <w:szCs w:val="28"/>
          <w:u w:val="single"/>
        </w:rPr>
      </w:pPr>
    </w:p>
    <w:p w:rsidR="00CD1AB3" w:rsidRDefault="00CD1AB3" w:rsidP="0039472C">
      <w:pPr>
        <w:autoSpaceDE w:val="0"/>
        <w:autoSpaceDN w:val="0"/>
        <w:adjustRightInd w:val="0"/>
        <w:spacing w:after="0" w:line="240" w:lineRule="auto"/>
        <w:rPr>
          <w:rFonts w:ascii="Arial-BoldMT" w:hAnsi="Arial-BoldMT" w:cs="Arial-BoldMT"/>
          <w:b/>
          <w:bCs/>
          <w:sz w:val="28"/>
          <w:szCs w:val="28"/>
          <w:u w:val="single"/>
        </w:rPr>
      </w:pPr>
    </w:p>
    <w:p w:rsidR="00CD1AB3" w:rsidRDefault="00CD1AB3" w:rsidP="0039472C">
      <w:pPr>
        <w:autoSpaceDE w:val="0"/>
        <w:autoSpaceDN w:val="0"/>
        <w:adjustRightInd w:val="0"/>
        <w:spacing w:after="0" w:line="240" w:lineRule="auto"/>
        <w:rPr>
          <w:rFonts w:ascii="Arial-BoldMT" w:hAnsi="Arial-BoldMT" w:cs="Arial-BoldMT"/>
          <w:b/>
          <w:bCs/>
          <w:sz w:val="28"/>
          <w:szCs w:val="28"/>
          <w:u w:val="single"/>
        </w:rPr>
      </w:pPr>
    </w:p>
    <w:p w:rsidR="00CD1AB3" w:rsidRPr="00CD1AB3" w:rsidRDefault="00CD1AB3" w:rsidP="0039472C">
      <w:pPr>
        <w:autoSpaceDE w:val="0"/>
        <w:autoSpaceDN w:val="0"/>
        <w:adjustRightInd w:val="0"/>
        <w:spacing w:after="0" w:line="240" w:lineRule="auto"/>
        <w:rPr>
          <w:rFonts w:ascii="Arial-BoldMT" w:hAnsi="Arial-BoldMT" w:cs="Arial-BoldMT"/>
          <w:b/>
          <w:bCs/>
          <w:sz w:val="28"/>
          <w:szCs w:val="28"/>
          <w:u w:val="single"/>
        </w:rPr>
      </w:pPr>
    </w:p>
    <w:p w:rsidR="00040738" w:rsidRDefault="00040738" w:rsidP="0039472C">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 xml:space="preserve">                                     </w:t>
      </w:r>
      <w:r w:rsidRPr="00040738">
        <w:rPr>
          <w:rFonts w:ascii="Arial-BoldMT" w:hAnsi="Arial-BoldMT" w:cs="Arial-BoldMT"/>
          <w:b/>
          <w:bCs/>
          <w:noProof/>
          <w:sz w:val="28"/>
          <w:szCs w:val="28"/>
          <w:lang w:eastAsia="es-CL"/>
        </w:rPr>
        <w:drawing>
          <wp:inline distT="0" distB="0" distL="0" distR="0">
            <wp:extent cx="400050" cy="333375"/>
            <wp:effectExtent l="19050" t="0" r="0" b="0"/>
            <wp:docPr id="24" name="Imagen 2"/>
            <wp:cNvGraphicFramePr/>
            <a:graphic xmlns:a="http://schemas.openxmlformats.org/drawingml/2006/main">
              <a:graphicData uri="http://schemas.openxmlformats.org/drawingml/2006/picture">
                <pic:pic xmlns:pic="http://schemas.openxmlformats.org/drawingml/2006/picture">
                  <pic:nvPicPr>
                    <pic:cNvPr id="13316" name="Picture 3"/>
                    <pic:cNvPicPr>
                      <a:picLocks noChangeAspect="1" noChangeArrowheads="1"/>
                    </pic:cNvPicPr>
                  </pic:nvPicPr>
                  <pic:blipFill>
                    <a:blip r:embed="rId11"/>
                    <a:srcRect/>
                    <a:stretch>
                      <a:fillRect/>
                    </a:stretch>
                  </pic:blipFill>
                  <pic:spPr bwMode="auto">
                    <a:xfrm>
                      <a:off x="0" y="0"/>
                      <a:ext cx="400050" cy="333375"/>
                    </a:xfrm>
                    <a:prstGeom prst="rect">
                      <a:avLst/>
                    </a:prstGeom>
                    <a:noFill/>
                    <a:ln w="9525">
                      <a:noFill/>
                      <a:miter lim="800000"/>
                      <a:headEnd/>
                      <a:tailEnd/>
                    </a:ln>
                  </pic:spPr>
                </pic:pic>
              </a:graphicData>
            </a:graphic>
          </wp:inline>
        </w:drawing>
      </w:r>
    </w:p>
    <w:p w:rsidR="00040738" w:rsidRDefault="00040738" w:rsidP="0039472C">
      <w:pPr>
        <w:autoSpaceDE w:val="0"/>
        <w:autoSpaceDN w:val="0"/>
        <w:adjustRightInd w:val="0"/>
        <w:spacing w:after="0" w:line="240" w:lineRule="auto"/>
        <w:rPr>
          <w:rFonts w:ascii="Arial-BoldMT" w:hAnsi="Arial-BoldMT" w:cs="Arial-BoldMT"/>
          <w:b/>
          <w:bCs/>
          <w:sz w:val="28"/>
          <w:szCs w:val="28"/>
          <w:u w:val="single"/>
        </w:rPr>
      </w:pPr>
      <w:r w:rsidRPr="00040738">
        <w:rPr>
          <w:rFonts w:ascii="Arial-BoldMT" w:hAnsi="Arial-BoldMT" w:cs="Arial-BoldMT"/>
          <w:bCs/>
          <w:noProof/>
          <w:sz w:val="28"/>
          <w:szCs w:val="28"/>
          <w:lang w:eastAsia="es-CL"/>
        </w:rPr>
        <w:drawing>
          <wp:inline distT="0" distB="0" distL="0" distR="0">
            <wp:extent cx="3286125" cy="3286125"/>
            <wp:effectExtent l="19050" t="0" r="9525" b="0"/>
            <wp:docPr id="17" name="Imagen 1" descr="CONJUNTO PUERTA AUTOMATICA NEW CLASSIC DE 4,4 MTS [...]"/>
            <wp:cNvGraphicFramePr/>
            <a:graphic xmlns:a="http://schemas.openxmlformats.org/drawingml/2006/main">
              <a:graphicData uri="http://schemas.openxmlformats.org/drawingml/2006/picture">
                <pic:pic xmlns:pic="http://schemas.openxmlformats.org/drawingml/2006/picture">
                  <pic:nvPicPr>
                    <pic:cNvPr id="13315" name="Picture 2" descr="CONJUNTO PUERTA AUTOMATICA NEW CLASSIC DE 4,4 MTS [...]"/>
                    <pic:cNvPicPr>
                      <a:picLocks noChangeAspect="1" noChangeArrowheads="1"/>
                    </pic:cNvPicPr>
                  </pic:nvPicPr>
                  <pic:blipFill>
                    <a:blip r:embed="rId12"/>
                    <a:srcRect/>
                    <a:stretch>
                      <a:fillRect/>
                    </a:stretch>
                  </pic:blipFill>
                  <pic:spPr bwMode="auto">
                    <a:xfrm>
                      <a:off x="0" y="0"/>
                      <a:ext cx="3286125" cy="3286125"/>
                    </a:xfrm>
                    <a:prstGeom prst="rect">
                      <a:avLst/>
                    </a:prstGeom>
                    <a:noFill/>
                    <a:ln w="9525">
                      <a:noFill/>
                      <a:miter lim="800000"/>
                      <a:headEnd/>
                      <a:tailEnd/>
                    </a:ln>
                  </pic:spPr>
                </pic:pic>
              </a:graphicData>
            </a:graphic>
          </wp:inline>
        </w:drawing>
      </w:r>
    </w:p>
    <w:p w:rsidR="00040738" w:rsidRDefault="00040738" w:rsidP="0039472C">
      <w:pPr>
        <w:autoSpaceDE w:val="0"/>
        <w:autoSpaceDN w:val="0"/>
        <w:adjustRightInd w:val="0"/>
        <w:spacing w:after="0" w:line="240" w:lineRule="auto"/>
        <w:rPr>
          <w:rFonts w:ascii="Arial-BoldMT" w:hAnsi="Arial-BoldMT" w:cs="Arial-BoldMT"/>
          <w:b/>
          <w:bCs/>
          <w:sz w:val="28"/>
          <w:szCs w:val="28"/>
          <w:u w:val="single"/>
        </w:rPr>
      </w:pPr>
      <w:r w:rsidRPr="00040738">
        <w:rPr>
          <w:rFonts w:ascii="Arial-BoldMT" w:hAnsi="Arial-BoldMT" w:cs="Arial-BoldMT"/>
          <w:bCs/>
          <w:noProof/>
          <w:sz w:val="28"/>
          <w:szCs w:val="28"/>
          <w:lang w:eastAsia="es-CL"/>
        </w:rPr>
        <w:drawing>
          <wp:inline distT="0" distB="0" distL="0" distR="0">
            <wp:extent cx="352425" cy="314325"/>
            <wp:effectExtent l="19050" t="0" r="9525" b="0"/>
            <wp:docPr id="20" name="Imagen 3"/>
            <wp:cNvGraphicFramePr/>
            <a:graphic xmlns:a="http://schemas.openxmlformats.org/drawingml/2006/main">
              <a:graphicData uri="http://schemas.openxmlformats.org/drawingml/2006/picture">
                <pic:pic xmlns:pic="http://schemas.openxmlformats.org/drawingml/2006/picture">
                  <pic:nvPicPr>
                    <pic:cNvPr id="13317" name="Picture 4"/>
                    <pic:cNvPicPr>
                      <a:picLocks noChangeAspect="1" noChangeArrowheads="1"/>
                    </pic:cNvPicPr>
                  </pic:nvPicPr>
                  <pic:blipFill>
                    <a:blip r:embed="rId13"/>
                    <a:srcRect/>
                    <a:stretch>
                      <a:fillRect/>
                    </a:stretch>
                  </pic:blipFill>
                  <pic:spPr bwMode="auto">
                    <a:xfrm>
                      <a:off x="0" y="0"/>
                      <a:ext cx="352425" cy="314325"/>
                    </a:xfrm>
                    <a:prstGeom prst="rect">
                      <a:avLst/>
                    </a:prstGeom>
                    <a:noFill/>
                    <a:ln w="9525">
                      <a:noFill/>
                      <a:miter lim="800000"/>
                      <a:headEnd/>
                      <a:tailEnd/>
                    </a:ln>
                  </pic:spPr>
                </pic:pic>
              </a:graphicData>
            </a:graphic>
          </wp:inline>
        </w:drawing>
      </w:r>
      <w:r>
        <w:rPr>
          <w:rFonts w:ascii="Arial-BoldMT" w:hAnsi="Arial-BoldMT" w:cs="Arial-BoldMT"/>
          <w:b/>
          <w:bCs/>
          <w:sz w:val="28"/>
          <w:szCs w:val="28"/>
          <w:u w:val="single"/>
        </w:rPr>
        <w:t xml:space="preserve">                               </w:t>
      </w:r>
      <w:r w:rsidRPr="00040738">
        <w:rPr>
          <w:rFonts w:ascii="Arial-BoldMT" w:hAnsi="Arial-BoldMT" w:cs="Arial-BoldMT"/>
          <w:b/>
          <w:bCs/>
          <w:noProof/>
          <w:sz w:val="28"/>
          <w:szCs w:val="28"/>
          <w:lang w:eastAsia="es-CL"/>
        </w:rPr>
        <w:drawing>
          <wp:inline distT="0" distB="0" distL="0" distR="0">
            <wp:extent cx="323850" cy="285750"/>
            <wp:effectExtent l="19050" t="0" r="0" b="0"/>
            <wp:docPr id="21" name="Imagen 4"/>
            <wp:cNvGraphicFramePr/>
            <a:graphic xmlns:a="http://schemas.openxmlformats.org/drawingml/2006/main">
              <a:graphicData uri="http://schemas.openxmlformats.org/drawingml/2006/picture">
                <pic:pic xmlns:pic="http://schemas.openxmlformats.org/drawingml/2006/picture">
                  <pic:nvPicPr>
                    <pic:cNvPr id="13318" name="Picture 5"/>
                    <pic:cNvPicPr>
                      <a:picLocks noChangeAspect="1" noChangeArrowheads="1"/>
                    </pic:cNvPicPr>
                  </pic:nvPicPr>
                  <pic:blipFill>
                    <a:blip r:embed="rId14"/>
                    <a:srcRect/>
                    <a:stretch>
                      <a:fillRect/>
                    </a:stretch>
                  </pic:blipFill>
                  <pic:spPr bwMode="auto">
                    <a:xfrm>
                      <a:off x="0" y="0"/>
                      <a:ext cx="323850" cy="285750"/>
                    </a:xfrm>
                    <a:prstGeom prst="rect">
                      <a:avLst/>
                    </a:prstGeom>
                    <a:noFill/>
                    <a:ln w="9525">
                      <a:noFill/>
                      <a:miter lim="800000"/>
                      <a:headEnd/>
                      <a:tailEnd/>
                    </a:ln>
                  </pic:spPr>
                </pic:pic>
              </a:graphicData>
            </a:graphic>
          </wp:inline>
        </w:drawing>
      </w:r>
    </w:p>
    <w:p w:rsidR="00040738" w:rsidRDefault="00040738" w:rsidP="0039472C">
      <w:pPr>
        <w:autoSpaceDE w:val="0"/>
        <w:autoSpaceDN w:val="0"/>
        <w:adjustRightInd w:val="0"/>
        <w:spacing w:after="0" w:line="240" w:lineRule="auto"/>
        <w:rPr>
          <w:rFonts w:ascii="Arial-BoldMT" w:hAnsi="Arial-BoldMT" w:cs="Arial-BoldMT"/>
          <w:b/>
          <w:bCs/>
          <w:sz w:val="28"/>
          <w:szCs w:val="28"/>
        </w:rPr>
      </w:pPr>
      <w:r w:rsidRPr="00040738">
        <w:rPr>
          <w:rFonts w:ascii="Arial-BoldMT" w:hAnsi="Arial-BoldMT" w:cs="Arial-BoldMT"/>
          <w:b/>
          <w:bCs/>
          <w:noProof/>
          <w:sz w:val="28"/>
          <w:szCs w:val="28"/>
          <w:lang w:eastAsia="es-CL"/>
        </w:rPr>
        <w:drawing>
          <wp:inline distT="0" distB="0" distL="0" distR="0">
            <wp:extent cx="2390775" cy="1285875"/>
            <wp:effectExtent l="19050" t="0" r="9525" b="0"/>
            <wp:docPr id="22" name="Imagen 5"/>
            <wp:cNvGraphicFramePr/>
            <a:graphic xmlns:a="http://schemas.openxmlformats.org/drawingml/2006/main">
              <a:graphicData uri="http://schemas.openxmlformats.org/drawingml/2006/picture">
                <pic:pic xmlns:pic="http://schemas.openxmlformats.org/drawingml/2006/picture">
                  <pic:nvPicPr>
                    <pic:cNvPr id="13319" name="Picture 7"/>
                    <pic:cNvPicPr>
                      <a:picLocks noChangeAspect="1" noChangeArrowheads="1"/>
                    </pic:cNvPicPr>
                  </pic:nvPicPr>
                  <pic:blipFill>
                    <a:blip r:embed="rId15"/>
                    <a:srcRect/>
                    <a:stretch>
                      <a:fillRect/>
                    </a:stretch>
                  </pic:blipFill>
                  <pic:spPr bwMode="auto">
                    <a:xfrm>
                      <a:off x="0" y="0"/>
                      <a:ext cx="2390775" cy="1285875"/>
                    </a:xfrm>
                    <a:prstGeom prst="rect">
                      <a:avLst/>
                    </a:prstGeom>
                    <a:noFill/>
                    <a:ln w="9525">
                      <a:noFill/>
                      <a:miter lim="800000"/>
                      <a:headEnd/>
                      <a:tailEnd/>
                    </a:ln>
                  </pic:spPr>
                </pic:pic>
              </a:graphicData>
            </a:graphic>
          </wp:inline>
        </w:drawing>
      </w:r>
      <w:r w:rsidRPr="00040738">
        <w:rPr>
          <w:rFonts w:ascii="Arial-BoldMT" w:hAnsi="Arial-BoldMT" w:cs="Arial-BoldMT"/>
          <w:b/>
          <w:bCs/>
          <w:noProof/>
          <w:sz w:val="28"/>
          <w:szCs w:val="28"/>
          <w:lang w:eastAsia="es-CL"/>
        </w:rPr>
        <w:drawing>
          <wp:inline distT="0" distB="0" distL="0" distR="0">
            <wp:extent cx="2181225" cy="1133475"/>
            <wp:effectExtent l="19050" t="0" r="9525" b="0"/>
            <wp:docPr id="23" name="Imagen 6"/>
            <wp:cNvGraphicFramePr/>
            <a:graphic xmlns:a="http://schemas.openxmlformats.org/drawingml/2006/main">
              <a:graphicData uri="http://schemas.openxmlformats.org/drawingml/2006/picture">
                <pic:pic xmlns:pic="http://schemas.openxmlformats.org/drawingml/2006/picture">
                  <pic:nvPicPr>
                    <pic:cNvPr id="13320" name="Picture 8"/>
                    <pic:cNvPicPr>
                      <a:picLocks noChangeAspect="1" noChangeArrowheads="1"/>
                    </pic:cNvPicPr>
                  </pic:nvPicPr>
                  <pic:blipFill>
                    <a:blip r:embed="rId16"/>
                    <a:srcRect/>
                    <a:stretch>
                      <a:fillRect/>
                    </a:stretch>
                  </pic:blipFill>
                  <pic:spPr bwMode="auto">
                    <a:xfrm>
                      <a:off x="0" y="0"/>
                      <a:ext cx="2181225" cy="1133475"/>
                    </a:xfrm>
                    <a:prstGeom prst="rect">
                      <a:avLst/>
                    </a:prstGeom>
                    <a:noFill/>
                    <a:ln w="9525">
                      <a:noFill/>
                      <a:miter lim="800000"/>
                      <a:headEnd/>
                      <a:tailEnd/>
                    </a:ln>
                  </pic:spPr>
                </pic:pic>
              </a:graphicData>
            </a:graphic>
          </wp:inline>
        </w:drawing>
      </w:r>
    </w:p>
    <w:p w:rsidR="00040738" w:rsidRDefault="00040738" w:rsidP="0039472C">
      <w:pPr>
        <w:autoSpaceDE w:val="0"/>
        <w:autoSpaceDN w:val="0"/>
        <w:adjustRightInd w:val="0"/>
        <w:spacing w:after="0" w:line="240" w:lineRule="auto"/>
        <w:rPr>
          <w:rFonts w:ascii="Arial-BoldMT" w:hAnsi="Arial-BoldMT" w:cs="Arial-BoldMT"/>
          <w:b/>
          <w:bCs/>
          <w:sz w:val="28"/>
          <w:szCs w:val="28"/>
        </w:rPr>
      </w:pPr>
    </w:p>
    <w:p w:rsidR="00040738" w:rsidRPr="00474F5B" w:rsidRDefault="00040738" w:rsidP="0039472C">
      <w:pPr>
        <w:autoSpaceDE w:val="0"/>
        <w:autoSpaceDN w:val="0"/>
        <w:adjustRightInd w:val="0"/>
        <w:spacing w:after="0" w:line="240" w:lineRule="auto"/>
        <w:rPr>
          <w:rFonts w:ascii="Arial-BoldMT" w:hAnsi="Arial-BoldMT" w:cs="Arial-BoldMT"/>
          <w:bCs/>
          <w:sz w:val="28"/>
          <w:szCs w:val="28"/>
        </w:rPr>
      </w:pPr>
    </w:p>
    <w:p w:rsidR="00040738" w:rsidRDefault="00040738" w:rsidP="0039472C">
      <w:pPr>
        <w:autoSpaceDE w:val="0"/>
        <w:autoSpaceDN w:val="0"/>
        <w:adjustRightInd w:val="0"/>
        <w:spacing w:after="0" w:line="240" w:lineRule="auto"/>
        <w:rPr>
          <w:rFonts w:ascii="Arial-BoldMT" w:hAnsi="Arial-BoldMT" w:cs="Arial-BoldMT"/>
          <w:b/>
          <w:bCs/>
          <w:sz w:val="28"/>
          <w:szCs w:val="28"/>
          <w:u w:val="single"/>
        </w:rPr>
      </w:pPr>
    </w:p>
    <w:p w:rsidR="00040738" w:rsidRPr="00474F5B" w:rsidRDefault="00CD1AB3" w:rsidP="0039472C">
      <w:pPr>
        <w:autoSpaceDE w:val="0"/>
        <w:autoSpaceDN w:val="0"/>
        <w:adjustRightInd w:val="0"/>
        <w:spacing w:after="0" w:line="240" w:lineRule="auto"/>
        <w:rPr>
          <w:rFonts w:asciiTheme="minorHAnsi" w:hAnsiTheme="minorHAnsi" w:cs="Arial-BoldMT"/>
          <w:bCs/>
          <w:sz w:val="32"/>
          <w:szCs w:val="32"/>
        </w:rPr>
      </w:pPr>
      <w:r>
        <w:rPr>
          <w:rFonts w:ascii="Arial-BoldMT" w:hAnsi="Arial-BoldMT" w:cs="Arial-BoldMT"/>
          <w:bCs/>
          <w:sz w:val="28"/>
          <w:szCs w:val="28"/>
        </w:rPr>
        <w:lastRenderedPageBreak/>
        <w:t xml:space="preserve"> </w:t>
      </w:r>
      <w:r w:rsidR="00290EF3">
        <w:rPr>
          <w:rFonts w:ascii="Arial-BoldMT" w:hAnsi="Arial-BoldMT" w:cs="Arial-BoldMT"/>
          <w:bCs/>
          <w:sz w:val="28"/>
          <w:szCs w:val="28"/>
        </w:rPr>
        <w:t xml:space="preserve">          </w:t>
      </w:r>
      <w:r w:rsidR="00290EF3" w:rsidRPr="00474F5B">
        <w:rPr>
          <w:rFonts w:asciiTheme="minorHAnsi" w:hAnsiTheme="minorHAnsi" w:cs="Arial-BoldMT"/>
          <w:bCs/>
          <w:sz w:val="32"/>
          <w:szCs w:val="32"/>
        </w:rPr>
        <w:t xml:space="preserve"> </w:t>
      </w:r>
      <w:r w:rsidRPr="00474F5B">
        <w:rPr>
          <w:rFonts w:asciiTheme="minorHAnsi" w:hAnsiTheme="minorHAnsi" w:cs="Arial-BoldMT"/>
          <w:bCs/>
          <w:sz w:val="32"/>
          <w:szCs w:val="32"/>
        </w:rPr>
        <w:t xml:space="preserve">En el esquema anterior, asignamos las siguientes funciones a los parámetros </w:t>
      </w:r>
      <w:r w:rsidR="00290EF3" w:rsidRPr="00474F5B">
        <w:rPr>
          <w:rFonts w:asciiTheme="minorHAnsi" w:hAnsiTheme="minorHAnsi" w:cs="Arial-BoldMT"/>
          <w:bCs/>
          <w:sz w:val="32"/>
          <w:szCs w:val="32"/>
        </w:rPr>
        <w:t>de entrada y salida de un PLC para hacer funcionar la puerta automática mostrada.</w:t>
      </w:r>
    </w:p>
    <w:p w:rsidR="00290EF3" w:rsidRPr="00474F5B" w:rsidRDefault="00290EF3" w:rsidP="0039472C">
      <w:pPr>
        <w:autoSpaceDE w:val="0"/>
        <w:autoSpaceDN w:val="0"/>
        <w:adjustRightInd w:val="0"/>
        <w:spacing w:after="0" w:line="240" w:lineRule="auto"/>
        <w:rPr>
          <w:rFonts w:asciiTheme="minorHAnsi" w:hAnsiTheme="minorHAnsi" w:cs="Arial-BoldMT"/>
          <w:bCs/>
          <w:sz w:val="32"/>
          <w:szCs w:val="32"/>
        </w:rPr>
      </w:pPr>
    </w:p>
    <w:p w:rsidR="00290EF3" w:rsidRPr="00474F5B" w:rsidRDefault="00290EF3" w:rsidP="0039472C">
      <w:pPr>
        <w:autoSpaceDE w:val="0"/>
        <w:autoSpaceDN w:val="0"/>
        <w:adjustRightInd w:val="0"/>
        <w:spacing w:after="0" w:line="240" w:lineRule="auto"/>
        <w:rPr>
          <w:rFonts w:asciiTheme="minorHAnsi" w:hAnsiTheme="minorHAnsi" w:cs="Arial-BoldMT"/>
          <w:bCs/>
          <w:sz w:val="32"/>
          <w:szCs w:val="32"/>
        </w:rPr>
      </w:pPr>
      <w:r w:rsidRPr="00474F5B">
        <w:rPr>
          <w:rFonts w:asciiTheme="minorHAnsi" w:hAnsiTheme="minorHAnsi" w:cs="Arial-BoldMT"/>
          <w:bCs/>
          <w:sz w:val="32"/>
          <w:szCs w:val="32"/>
        </w:rPr>
        <w:t>X0  =  Sensor de proximidad que detecta cuando alguien se acerca y da la orden para que se abra la puerta.</w:t>
      </w:r>
    </w:p>
    <w:p w:rsidR="00290EF3" w:rsidRPr="00474F5B" w:rsidRDefault="00290EF3" w:rsidP="0039472C">
      <w:pPr>
        <w:autoSpaceDE w:val="0"/>
        <w:autoSpaceDN w:val="0"/>
        <w:adjustRightInd w:val="0"/>
        <w:spacing w:after="0" w:line="240" w:lineRule="auto"/>
        <w:rPr>
          <w:rFonts w:asciiTheme="minorHAnsi" w:hAnsiTheme="minorHAnsi" w:cs="Arial-BoldMT"/>
          <w:bCs/>
          <w:sz w:val="32"/>
          <w:szCs w:val="32"/>
        </w:rPr>
      </w:pPr>
    </w:p>
    <w:p w:rsidR="00290EF3" w:rsidRPr="00474F5B" w:rsidRDefault="00290EF3" w:rsidP="0039472C">
      <w:pPr>
        <w:autoSpaceDE w:val="0"/>
        <w:autoSpaceDN w:val="0"/>
        <w:adjustRightInd w:val="0"/>
        <w:spacing w:after="0" w:line="240" w:lineRule="auto"/>
        <w:rPr>
          <w:rFonts w:asciiTheme="minorHAnsi" w:hAnsiTheme="minorHAnsi" w:cs="Arial-BoldMT"/>
          <w:bCs/>
          <w:sz w:val="32"/>
          <w:szCs w:val="32"/>
        </w:rPr>
      </w:pPr>
      <w:r w:rsidRPr="00474F5B">
        <w:rPr>
          <w:rFonts w:asciiTheme="minorHAnsi" w:hAnsiTheme="minorHAnsi" w:cs="Arial-BoldMT"/>
          <w:bCs/>
          <w:sz w:val="32"/>
          <w:szCs w:val="32"/>
        </w:rPr>
        <w:t>X1 =  Interruptor  termino de carrera que detecta cuando la puerta llega a su abertura máxima.</w:t>
      </w:r>
    </w:p>
    <w:p w:rsidR="00290EF3" w:rsidRPr="00474F5B" w:rsidRDefault="00290EF3" w:rsidP="0039472C">
      <w:pPr>
        <w:autoSpaceDE w:val="0"/>
        <w:autoSpaceDN w:val="0"/>
        <w:adjustRightInd w:val="0"/>
        <w:spacing w:after="0" w:line="240" w:lineRule="auto"/>
        <w:rPr>
          <w:rFonts w:asciiTheme="minorHAnsi" w:hAnsiTheme="minorHAnsi" w:cs="Arial-BoldMT"/>
          <w:bCs/>
          <w:sz w:val="32"/>
          <w:szCs w:val="32"/>
        </w:rPr>
      </w:pPr>
    </w:p>
    <w:p w:rsidR="00290EF3" w:rsidRPr="00474F5B" w:rsidRDefault="00290EF3" w:rsidP="0039472C">
      <w:pPr>
        <w:autoSpaceDE w:val="0"/>
        <w:autoSpaceDN w:val="0"/>
        <w:adjustRightInd w:val="0"/>
        <w:spacing w:after="0" w:line="240" w:lineRule="auto"/>
        <w:rPr>
          <w:rFonts w:asciiTheme="minorHAnsi" w:hAnsiTheme="minorHAnsi" w:cs="Arial-BoldMT"/>
          <w:bCs/>
          <w:sz w:val="32"/>
          <w:szCs w:val="32"/>
        </w:rPr>
      </w:pPr>
      <w:r w:rsidRPr="00474F5B">
        <w:rPr>
          <w:rFonts w:asciiTheme="minorHAnsi" w:hAnsiTheme="minorHAnsi" w:cs="Arial-BoldMT"/>
          <w:bCs/>
          <w:sz w:val="32"/>
          <w:szCs w:val="32"/>
        </w:rPr>
        <w:t>X2 = Interruptor termino de carrera que detecta cuando la puerta se cierra.</w:t>
      </w:r>
    </w:p>
    <w:p w:rsidR="00290EF3" w:rsidRPr="00474F5B" w:rsidRDefault="00290EF3" w:rsidP="0039472C">
      <w:pPr>
        <w:autoSpaceDE w:val="0"/>
        <w:autoSpaceDN w:val="0"/>
        <w:adjustRightInd w:val="0"/>
        <w:spacing w:after="0" w:line="240" w:lineRule="auto"/>
        <w:rPr>
          <w:rFonts w:asciiTheme="minorHAnsi" w:hAnsiTheme="minorHAnsi" w:cs="Arial-BoldMT"/>
          <w:bCs/>
          <w:sz w:val="32"/>
          <w:szCs w:val="32"/>
        </w:rPr>
      </w:pPr>
    </w:p>
    <w:p w:rsidR="00290EF3" w:rsidRPr="00474F5B" w:rsidRDefault="00290EF3" w:rsidP="0039472C">
      <w:pPr>
        <w:autoSpaceDE w:val="0"/>
        <w:autoSpaceDN w:val="0"/>
        <w:adjustRightInd w:val="0"/>
        <w:spacing w:after="0" w:line="240" w:lineRule="auto"/>
        <w:rPr>
          <w:rFonts w:asciiTheme="minorHAnsi" w:hAnsiTheme="minorHAnsi" w:cs="Arial-BoldMT"/>
          <w:bCs/>
          <w:sz w:val="32"/>
          <w:szCs w:val="32"/>
        </w:rPr>
      </w:pPr>
      <w:r w:rsidRPr="00474F5B">
        <w:rPr>
          <w:rFonts w:asciiTheme="minorHAnsi" w:hAnsiTheme="minorHAnsi" w:cs="Arial-BoldMT"/>
          <w:bCs/>
          <w:sz w:val="32"/>
          <w:szCs w:val="32"/>
        </w:rPr>
        <w:t>Y0 =  Señal  que activa el motor para que abra la puerta.</w:t>
      </w:r>
    </w:p>
    <w:p w:rsidR="00290EF3" w:rsidRPr="00474F5B" w:rsidRDefault="00290EF3" w:rsidP="0039472C">
      <w:pPr>
        <w:autoSpaceDE w:val="0"/>
        <w:autoSpaceDN w:val="0"/>
        <w:adjustRightInd w:val="0"/>
        <w:spacing w:after="0" w:line="240" w:lineRule="auto"/>
        <w:rPr>
          <w:rFonts w:asciiTheme="minorHAnsi" w:hAnsiTheme="minorHAnsi" w:cs="Arial-BoldMT"/>
          <w:bCs/>
          <w:sz w:val="32"/>
          <w:szCs w:val="32"/>
        </w:rPr>
      </w:pPr>
    </w:p>
    <w:p w:rsidR="00290EF3" w:rsidRPr="00474F5B" w:rsidRDefault="00290EF3" w:rsidP="0039472C">
      <w:pPr>
        <w:autoSpaceDE w:val="0"/>
        <w:autoSpaceDN w:val="0"/>
        <w:adjustRightInd w:val="0"/>
        <w:spacing w:after="0" w:line="240" w:lineRule="auto"/>
        <w:rPr>
          <w:rFonts w:asciiTheme="minorHAnsi" w:hAnsiTheme="minorHAnsi" w:cs="Arial-BoldMT"/>
          <w:bCs/>
          <w:sz w:val="32"/>
          <w:szCs w:val="32"/>
        </w:rPr>
      </w:pPr>
      <w:r w:rsidRPr="00474F5B">
        <w:rPr>
          <w:rFonts w:asciiTheme="minorHAnsi" w:hAnsiTheme="minorHAnsi" w:cs="Arial-BoldMT"/>
          <w:bCs/>
          <w:sz w:val="32"/>
          <w:szCs w:val="32"/>
        </w:rPr>
        <w:t>Y1 =  Señal que activa el motor para que cierre la puerta</w:t>
      </w:r>
      <w:r w:rsidR="00E9515F" w:rsidRPr="00474F5B">
        <w:rPr>
          <w:rFonts w:asciiTheme="minorHAnsi" w:hAnsiTheme="minorHAnsi" w:cs="Arial-BoldMT"/>
          <w:bCs/>
          <w:sz w:val="32"/>
          <w:szCs w:val="32"/>
        </w:rPr>
        <w:t>.</w:t>
      </w:r>
    </w:p>
    <w:p w:rsidR="00E9515F" w:rsidRPr="00474F5B" w:rsidRDefault="00E9515F" w:rsidP="0039472C">
      <w:pPr>
        <w:autoSpaceDE w:val="0"/>
        <w:autoSpaceDN w:val="0"/>
        <w:adjustRightInd w:val="0"/>
        <w:spacing w:after="0" w:line="240" w:lineRule="auto"/>
        <w:rPr>
          <w:rFonts w:asciiTheme="minorHAnsi" w:hAnsiTheme="minorHAnsi" w:cs="Arial-BoldMT"/>
          <w:bCs/>
          <w:sz w:val="32"/>
          <w:szCs w:val="32"/>
        </w:rPr>
      </w:pPr>
    </w:p>
    <w:p w:rsidR="00F460D3" w:rsidRPr="00474F5B" w:rsidRDefault="00F460D3" w:rsidP="0039472C">
      <w:pPr>
        <w:autoSpaceDE w:val="0"/>
        <w:autoSpaceDN w:val="0"/>
        <w:adjustRightInd w:val="0"/>
        <w:spacing w:after="0" w:line="240" w:lineRule="auto"/>
        <w:rPr>
          <w:rFonts w:asciiTheme="minorHAnsi" w:hAnsiTheme="minorHAnsi" w:cs="Arial-BoldMT"/>
          <w:bCs/>
          <w:sz w:val="32"/>
          <w:szCs w:val="32"/>
        </w:rPr>
      </w:pPr>
    </w:p>
    <w:p w:rsidR="00F460D3" w:rsidRPr="00474F5B" w:rsidRDefault="00F460D3" w:rsidP="0039472C">
      <w:pPr>
        <w:autoSpaceDE w:val="0"/>
        <w:autoSpaceDN w:val="0"/>
        <w:adjustRightInd w:val="0"/>
        <w:spacing w:after="0" w:line="240" w:lineRule="auto"/>
        <w:rPr>
          <w:rFonts w:asciiTheme="minorHAnsi" w:hAnsiTheme="minorHAnsi" w:cs="Arial-BoldMT"/>
          <w:bCs/>
          <w:sz w:val="32"/>
          <w:szCs w:val="32"/>
        </w:rPr>
      </w:pPr>
    </w:p>
    <w:p w:rsidR="00F460D3" w:rsidRPr="00474F5B" w:rsidRDefault="00F460D3" w:rsidP="0039472C">
      <w:pPr>
        <w:autoSpaceDE w:val="0"/>
        <w:autoSpaceDN w:val="0"/>
        <w:adjustRightInd w:val="0"/>
        <w:spacing w:after="0" w:line="240" w:lineRule="auto"/>
        <w:rPr>
          <w:rFonts w:asciiTheme="minorHAnsi" w:hAnsiTheme="minorHAnsi" w:cs="Arial-BoldMT"/>
          <w:bCs/>
          <w:sz w:val="32"/>
          <w:szCs w:val="32"/>
        </w:rPr>
      </w:pPr>
    </w:p>
    <w:p w:rsidR="00E9515F" w:rsidRPr="00474F5B" w:rsidRDefault="00E9515F" w:rsidP="0039472C">
      <w:pPr>
        <w:autoSpaceDE w:val="0"/>
        <w:autoSpaceDN w:val="0"/>
        <w:adjustRightInd w:val="0"/>
        <w:spacing w:after="0" w:line="240" w:lineRule="auto"/>
        <w:rPr>
          <w:rFonts w:asciiTheme="minorHAnsi" w:hAnsiTheme="minorHAnsi" w:cs="Arial-BoldMT"/>
          <w:bCs/>
          <w:sz w:val="32"/>
          <w:szCs w:val="32"/>
        </w:rPr>
      </w:pPr>
    </w:p>
    <w:p w:rsidR="00E9515F" w:rsidRPr="00474F5B" w:rsidRDefault="00E9515F" w:rsidP="0039472C">
      <w:pPr>
        <w:autoSpaceDE w:val="0"/>
        <w:autoSpaceDN w:val="0"/>
        <w:adjustRightInd w:val="0"/>
        <w:spacing w:after="0" w:line="240" w:lineRule="auto"/>
        <w:rPr>
          <w:rFonts w:asciiTheme="minorHAnsi" w:hAnsiTheme="minorHAnsi" w:cs="Arial-BoldMT"/>
          <w:b/>
          <w:bCs/>
          <w:sz w:val="32"/>
          <w:szCs w:val="32"/>
        </w:rPr>
      </w:pPr>
      <w:r w:rsidRPr="00474F5B">
        <w:rPr>
          <w:rFonts w:asciiTheme="minorHAnsi" w:hAnsiTheme="minorHAnsi" w:cs="Arial-BoldMT"/>
          <w:b/>
          <w:bCs/>
          <w:sz w:val="32"/>
          <w:szCs w:val="32"/>
        </w:rPr>
        <w:t>Actividad</w:t>
      </w:r>
    </w:p>
    <w:p w:rsidR="00E9515F" w:rsidRPr="00474F5B" w:rsidRDefault="00E9515F" w:rsidP="0039472C">
      <w:pPr>
        <w:autoSpaceDE w:val="0"/>
        <w:autoSpaceDN w:val="0"/>
        <w:adjustRightInd w:val="0"/>
        <w:spacing w:after="0" w:line="240" w:lineRule="auto"/>
        <w:rPr>
          <w:rFonts w:asciiTheme="minorHAnsi" w:hAnsiTheme="minorHAnsi" w:cs="Arial-BoldMT"/>
          <w:b/>
          <w:bCs/>
          <w:sz w:val="32"/>
          <w:szCs w:val="32"/>
        </w:rPr>
      </w:pPr>
    </w:p>
    <w:p w:rsidR="00E9515F" w:rsidRPr="00474F5B" w:rsidRDefault="00E9515F" w:rsidP="0039472C">
      <w:pPr>
        <w:autoSpaceDE w:val="0"/>
        <w:autoSpaceDN w:val="0"/>
        <w:adjustRightInd w:val="0"/>
        <w:spacing w:after="0" w:line="240" w:lineRule="auto"/>
        <w:rPr>
          <w:rFonts w:asciiTheme="minorHAnsi" w:hAnsiTheme="minorHAnsi" w:cs="Arial-BoldMT"/>
          <w:bCs/>
          <w:sz w:val="32"/>
          <w:szCs w:val="32"/>
        </w:rPr>
      </w:pPr>
      <w:r w:rsidRPr="00474F5B">
        <w:rPr>
          <w:rFonts w:asciiTheme="minorHAnsi" w:hAnsiTheme="minorHAnsi" w:cs="Arial-BoldMT"/>
          <w:b/>
          <w:bCs/>
          <w:sz w:val="32"/>
          <w:szCs w:val="32"/>
        </w:rPr>
        <w:t xml:space="preserve">  </w:t>
      </w:r>
      <w:r w:rsidRPr="00474F5B">
        <w:rPr>
          <w:rFonts w:asciiTheme="minorHAnsi" w:hAnsiTheme="minorHAnsi" w:cs="Arial-BoldMT"/>
          <w:bCs/>
          <w:sz w:val="32"/>
          <w:szCs w:val="32"/>
        </w:rPr>
        <w:t xml:space="preserve">Con la información anterior  y lo visto en clases, realice un programa en lenguaje ladder </w:t>
      </w:r>
      <w:r w:rsidR="0058788D">
        <w:rPr>
          <w:rFonts w:asciiTheme="minorHAnsi" w:hAnsiTheme="minorHAnsi" w:cs="Arial-BoldMT"/>
          <w:bCs/>
          <w:sz w:val="32"/>
          <w:szCs w:val="32"/>
        </w:rPr>
        <w:t xml:space="preserve">para </w:t>
      </w:r>
      <w:r w:rsidRPr="00474F5B">
        <w:rPr>
          <w:rFonts w:asciiTheme="minorHAnsi" w:hAnsiTheme="minorHAnsi" w:cs="Arial-BoldMT"/>
          <w:bCs/>
          <w:sz w:val="32"/>
          <w:szCs w:val="32"/>
        </w:rPr>
        <w:t xml:space="preserve">que </w:t>
      </w:r>
      <w:r w:rsidR="0058788D">
        <w:rPr>
          <w:rFonts w:asciiTheme="minorHAnsi" w:hAnsiTheme="minorHAnsi" w:cs="Arial-BoldMT"/>
          <w:bCs/>
          <w:sz w:val="32"/>
          <w:szCs w:val="32"/>
        </w:rPr>
        <w:t xml:space="preserve">un PLC </w:t>
      </w:r>
      <w:r w:rsidRPr="00474F5B">
        <w:rPr>
          <w:rFonts w:asciiTheme="minorHAnsi" w:hAnsiTheme="minorHAnsi" w:cs="Arial-BoldMT"/>
          <w:bCs/>
          <w:sz w:val="32"/>
          <w:szCs w:val="32"/>
        </w:rPr>
        <w:t>sea capaz de hacer funcionar la puerta automática presentada en nuestro ejemplo.</w:t>
      </w:r>
    </w:p>
    <w:p w:rsidR="00E9515F" w:rsidRDefault="00E9515F" w:rsidP="0039472C">
      <w:pPr>
        <w:autoSpaceDE w:val="0"/>
        <w:autoSpaceDN w:val="0"/>
        <w:adjustRightInd w:val="0"/>
        <w:spacing w:after="0" w:line="240" w:lineRule="auto"/>
        <w:rPr>
          <w:rFonts w:ascii="Arial-BoldMT" w:hAnsi="Arial-BoldMT" w:cs="Arial-BoldMT"/>
          <w:bCs/>
          <w:sz w:val="28"/>
          <w:szCs w:val="28"/>
        </w:rPr>
      </w:pPr>
    </w:p>
    <w:p w:rsidR="00F460D3" w:rsidRDefault="00F460D3" w:rsidP="0039472C">
      <w:pPr>
        <w:autoSpaceDE w:val="0"/>
        <w:autoSpaceDN w:val="0"/>
        <w:adjustRightInd w:val="0"/>
        <w:spacing w:after="0" w:line="240" w:lineRule="auto"/>
        <w:rPr>
          <w:rFonts w:ascii="Arial-BoldMT" w:hAnsi="Arial-BoldMT" w:cs="Arial-BoldMT"/>
          <w:bCs/>
          <w:sz w:val="28"/>
          <w:szCs w:val="28"/>
        </w:rPr>
      </w:pPr>
    </w:p>
    <w:p w:rsidR="00E9515F" w:rsidRDefault="00E9515F" w:rsidP="0039472C">
      <w:pPr>
        <w:autoSpaceDE w:val="0"/>
        <w:autoSpaceDN w:val="0"/>
        <w:adjustRightInd w:val="0"/>
        <w:spacing w:after="0" w:line="240" w:lineRule="auto"/>
        <w:rPr>
          <w:rFonts w:ascii="Arial-BoldMT" w:hAnsi="Arial-BoldMT" w:cs="Arial-BoldMT"/>
          <w:bCs/>
          <w:sz w:val="28"/>
          <w:szCs w:val="28"/>
        </w:rPr>
      </w:pPr>
    </w:p>
    <w:p w:rsidR="00E9515F" w:rsidRDefault="00E9515F" w:rsidP="0039472C">
      <w:pPr>
        <w:autoSpaceDE w:val="0"/>
        <w:autoSpaceDN w:val="0"/>
        <w:adjustRightInd w:val="0"/>
        <w:spacing w:after="0" w:line="240" w:lineRule="auto"/>
        <w:rPr>
          <w:rFonts w:ascii="Arial-BoldMT" w:hAnsi="Arial-BoldMT" w:cs="Arial-BoldMT"/>
          <w:bCs/>
          <w:noProof/>
          <w:sz w:val="28"/>
          <w:szCs w:val="28"/>
          <w:lang w:eastAsia="es-CL"/>
        </w:rPr>
      </w:pPr>
    </w:p>
    <w:p w:rsidR="0084460B" w:rsidRDefault="0084460B" w:rsidP="0039472C">
      <w:pPr>
        <w:autoSpaceDE w:val="0"/>
        <w:autoSpaceDN w:val="0"/>
        <w:adjustRightInd w:val="0"/>
        <w:spacing w:after="0" w:line="240" w:lineRule="auto"/>
        <w:rPr>
          <w:rFonts w:ascii="Arial-BoldMT" w:hAnsi="Arial-BoldMT" w:cs="Arial-BoldMT"/>
          <w:bCs/>
          <w:noProof/>
          <w:sz w:val="28"/>
          <w:szCs w:val="28"/>
          <w:lang w:eastAsia="es-CL"/>
        </w:rPr>
      </w:pPr>
    </w:p>
    <w:p w:rsidR="0084460B" w:rsidRDefault="0084460B" w:rsidP="0039472C">
      <w:pPr>
        <w:autoSpaceDE w:val="0"/>
        <w:autoSpaceDN w:val="0"/>
        <w:adjustRightInd w:val="0"/>
        <w:spacing w:after="0" w:line="240" w:lineRule="auto"/>
        <w:rPr>
          <w:rFonts w:ascii="Arial-BoldMT" w:hAnsi="Arial-BoldMT" w:cs="Arial-BoldMT"/>
          <w:bCs/>
          <w:noProof/>
          <w:sz w:val="28"/>
          <w:szCs w:val="28"/>
          <w:lang w:eastAsia="es-CL"/>
        </w:rPr>
      </w:pPr>
    </w:p>
    <w:p w:rsidR="0084460B" w:rsidRDefault="0084460B" w:rsidP="0039472C">
      <w:pPr>
        <w:autoSpaceDE w:val="0"/>
        <w:autoSpaceDN w:val="0"/>
        <w:adjustRightInd w:val="0"/>
        <w:spacing w:after="0" w:line="240" w:lineRule="auto"/>
        <w:rPr>
          <w:rFonts w:ascii="Arial-BoldMT" w:hAnsi="Arial-BoldMT" w:cs="Arial-BoldMT"/>
          <w:bCs/>
          <w:noProof/>
          <w:sz w:val="28"/>
          <w:szCs w:val="28"/>
          <w:lang w:eastAsia="es-CL"/>
        </w:rPr>
      </w:pPr>
    </w:p>
    <w:p w:rsidR="0084460B" w:rsidRDefault="0084460B" w:rsidP="0039472C">
      <w:pPr>
        <w:autoSpaceDE w:val="0"/>
        <w:autoSpaceDN w:val="0"/>
        <w:adjustRightInd w:val="0"/>
        <w:spacing w:after="0" w:line="240" w:lineRule="auto"/>
        <w:rPr>
          <w:rFonts w:ascii="Arial-BoldMT" w:hAnsi="Arial-BoldMT" w:cs="Arial-BoldMT"/>
          <w:bCs/>
          <w:noProof/>
          <w:sz w:val="28"/>
          <w:szCs w:val="28"/>
          <w:lang w:eastAsia="es-CL"/>
        </w:rPr>
      </w:pPr>
    </w:p>
    <w:p w:rsidR="0084460B" w:rsidRDefault="0084460B" w:rsidP="0039472C">
      <w:pPr>
        <w:autoSpaceDE w:val="0"/>
        <w:autoSpaceDN w:val="0"/>
        <w:adjustRightInd w:val="0"/>
        <w:spacing w:after="0" w:line="240" w:lineRule="auto"/>
        <w:rPr>
          <w:rFonts w:ascii="Arial-BoldMT" w:hAnsi="Arial-BoldMT" w:cs="Arial-BoldMT"/>
          <w:bCs/>
          <w:noProof/>
          <w:sz w:val="28"/>
          <w:szCs w:val="28"/>
          <w:lang w:eastAsia="es-CL"/>
        </w:rPr>
      </w:pPr>
    </w:p>
    <w:p w:rsidR="0084460B" w:rsidRDefault="0084460B" w:rsidP="0039472C">
      <w:pPr>
        <w:autoSpaceDE w:val="0"/>
        <w:autoSpaceDN w:val="0"/>
        <w:adjustRightInd w:val="0"/>
        <w:spacing w:after="0" w:line="240" w:lineRule="auto"/>
        <w:rPr>
          <w:rFonts w:ascii="Arial-BoldMT" w:hAnsi="Arial-BoldMT" w:cs="Arial-BoldMT"/>
          <w:bCs/>
          <w:noProof/>
          <w:sz w:val="28"/>
          <w:szCs w:val="28"/>
          <w:lang w:eastAsia="es-CL"/>
        </w:rPr>
      </w:pPr>
    </w:p>
    <w:p w:rsidR="0084460B" w:rsidRDefault="0084460B" w:rsidP="0039472C">
      <w:pPr>
        <w:autoSpaceDE w:val="0"/>
        <w:autoSpaceDN w:val="0"/>
        <w:adjustRightInd w:val="0"/>
        <w:spacing w:after="0" w:line="240" w:lineRule="auto"/>
        <w:rPr>
          <w:rFonts w:ascii="Arial-BoldMT" w:hAnsi="Arial-BoldMT" w:cs="Arial-BoldMT"/>
          <w:bCs/>
          <w:noProof/>
          <w:sz w:val="28"/>
          <w:szCs w:val="28"/>
          <w:lang w:eastAsia="es-CL"/>
        </w:rPr>
      </w:pPr>
    </w:p>
    <w:p w:rsidR="0084460B" w:rsidRDefault="0084460B" w:rsidP="0039472C">
      <w:pPr>
        <w:autoSpaceDE w:val="0"/>
        <w:autoSpaceDN w:val="0"/>
        <w:adjustRightInd w:val="0"/>
        <w:spacing w:after="0" w:line="240" w:lineRule="auto"/>
        <w:rPr>
          <w:rFonts w:ascii="Arial-BoldMT" w:hAnsi="Arial-BoldMT" w:cs="Arial-BoldMT"/>
          <w:bCs/>
          <w:noProof/>
          <w:sz w:val="28"/>
          <w:szCs w:val="28"/>
          <w:lang w:eastAsia="es-CL"/>
        </w:rPr>
      </w:pPr>
    </w:p>
    <w:p w:rsidR="0084460B" w:rsidRDefault="0084460B" w:rsidP="0039472C">
      <w:pPr>
        <w:autoSpaceDE w:val="0"/>
        <w:autoSpaceDN w:val="0"/>
        <w:adjustRightInd w:val="0"/>
        <w:spacing w:after="0" w:line="240" w:lineRule="auto"/>
        <w:rPr>
          <w:rFonts w:ascii="Arial-BoldMT" w:hAnsi="Arial-BoldMT" w:cs="Arial-BoldMT"/>
          <w:bCs/>
          <w:noProof/>
          <w:sz w:val="28"/>
          <w:szCs w:val="28"/>
          <w:lang w:eastAsia="es-CL"/>
        </w:rPr>
      </w:pPr>
    </w:p>
    <w:p w:rsidR="0084460B" w:rsidRDefault="0084460B" w:rsidP="0039472C">
      <w:pPr>
        <w:autoSpaceDE w:val="0"/>
        <w:autoSpaceDN w:val="0"/>
        <w:adjustRightInd w:val="0"/>
        <w:spacing w:after="0" w:line="240" w:lineRule="auto"/>
        <w:rPr>
          <w:rFonts w:ascii="Arial-BoldMT" w:hAnsi="Arial-BoldMT" w:cs="Arial-BoldMT"/>
          <w:bCs/>
          <w:noProof/>
          <w:sz w:val="28"/>
          <w:szCs w:val="28"/>
          <w:lang w:eastAsia="es-CL"/>
        </w:rPr>
      </w:pPr>
    </w:p>
    <w:p w:rsidR="0084460B" w:rsidRDefault="0084460B" w:rsidP="0039472C">
      <w:pPr>
        <w:autoSpaceDE w:val="0"/>
        <w:autoSpaceDN w:val="0"/>
        <w:adjustRightInd w:val="0"/>
        <w:spacing w:after="0" w:line="240" w:lineRule="auto"/>
        <w:rPr>
          <w:rFonts w:ascii="Arial-BoldMT" w:hAnsi="Arial-BoldMT" w:cs="Arial-BoldMT"/>
          <w:bCs/>
          <w:noProof/>
          <w:sz w:val="28"/>
          <w:szCs w:val="28"/>
          <w:lang w:eastAsia="es-CL"/>
        </w:rPr>
      </w:pPr>
    </w:p>
    <w:p w:rsidR="0084460B" w:rsidRDefault="0084460B" w:rsidP="0039472C">
      <w:pPr>
        <w:autoSpaceDE w:val="0"/>
        <w:autoSpaceDN w:val="0"/>
        <w:adjustRightInd w:val="0"/>
        <w:spacing w:after="0" w:line="240" w:lineRule="auto"/>
        <w:rPr>
          <w:rFonts w:ascii="Arial-BoldMT" w:hAnsi="Arial-BoldMT" w:cs="Arial-BoldMT"/>
          <w:bCs/>
          <w:sz w:val="28"/>
          <w:szCs w:val="28"/>
        </w:rPr>
      </w:pPr>
    </w:p>
    <w:p w:rsidR="00F460D3" w:rsidRDefault="00F460D3" w:rsidP="0039472C">
      <w:pPr>
        <w:autoSpaceDE w:val="0"/>
        <w:autoSpaceDN w:val="0"/>
        <w:adjustRightInd w:val="0"/>
        <w:spacing w:after="0" w:line="240" w:lineRule="auto"/>
        <w:rPr>
          <w:rFonts w:ascii="Arial-BoldMT" w:hAnsi="Arial-BoldMT" w:cs="Arial-BoldMT"/>
          <w:bCs/>
          <w:sz w:val="28"/>
          <w:szCs w:val="28"/>
        </w:rPr>
      </w:pPr>
    </w:p>
    <w:p w:rsidR="00F460D3" w:rsidRDefault="00F460D3" w:rsidP="0039472C">
      <w:pPr>
        <w:autoSpaceDE w:val="0"/>
        <w:autoSpaceDN w:val="0"/>
        <w:adjustRightInd w:val="0"/>
        <w:spacing w:after="0" w:line="240" w:lineRule="auto"/>
        <w:rPr>
          <w:rFonts w:ascii="Arial-BoldMT" w:hAnsi="Arial-BoldMT" w:cs="Arial-BoldMT"/>
          <w:bCs/>
          <w:sz w:val="28"/>
          <w:szCs w:val="28"/>
        </w:rPr>
      </w:pPr>
    </w:p>
    <w:p w:rsidR="00E9515F" w:rsidRDefault="00E9515F" w:rsidP="0039472C">
      <w:pPr>
        <w:autoSpaceDE w:val="0"/>
        <w:autoSpaceDN w:val="0"/>
        <w:adjustRightInd w:val="0"/>
        <w:spacing w:after="0" w:line="240" w:lineRule="auto"/>
        <w:rPr>
          <w:rFonts w:ascii="Arial-BoldMT" w:hAnsi="Arial-BoldMT" w:cs="Arial-BoldMT"/>
          <w:bCs/>
          <w:sz w:val="28"/>
          <w:szCs w:val="28"/>
        </w:rPr>
      </w:pPr>
    </w:p>
    <w:p w:rsidR="00E9515F" w:rsidRDefault="00E9515F" w:rsidP="0039472C">
      <w:pPr>
        <w:autoSpaceDE w:val="0"/>
        <w:autoSpaceDN w:val="0"/>
        <w:adjustRightInd w:val="0"/>
        <w:spacing w:after="0" w:line="240" w:lineRule="auto"/>
        <w:rPr>
          <w:rFonts w:ascii="Arial-BoldMT" w:hAnsi="Arial-BoldMT" w:cs="Arial-BoldMT"/>
          <w:bCs/>
          <w:sz w:val="28"/>
          <w:szCs w:val="28"/>
        </w:rPr>
      </w:pPr>
    </w:p>
    <w:p w:rsidR="00067CAA" w:rsidRDefault="00067CAA" w:rsidP="00067CAA">
      <w:pPr>
        <w:autoSpaceDE w:val="0"/>
        <w:autoSpaceDN w:val="0"/>
        <w:adjustRightInd w:val="0"/>
        <w:spacing w:after="0" w:line="240" w:lineRule="auto"/>
        <w:rPr>
          <w:rFonts w:ascii="Arial-BoldMT" w:hAnsi="Arial-BoldMT" w:cs="Arial-BoldMT"/>
          <w:bCs/>
          <w:sz w:val="28"/>
          <w:szCs w:val="28"/>
        </w:rPr>
      </w:pPr>
    </w:p>
    <w:p w:rsidR="00067CAA" w:rsidRDefault="00290EF3" w:rsidP="00067CAA">
      <w:pPr>
        <w:autoSpaceDE w:val="0"/>
        <w:autoSpaceDN w:val="0"/>
        <w:adjustRightInd w:val="0"/>
        <w:spacing w:after="0" w:line="240" w:lineRule="auto"/>
        <w:rPr>
          <w:rFonts w:ascii="Arial-BoldMT" w:hAnsi="Arial-BoldMT" w:cs="Arial-BoldMT"/>
          <w:bCs/>
          <w:sz w:val="28"/>
          <w:szCs w:val="28"/>
        </w:rPr>
      </w:pPr>
      <w:r>
        <w:rPr>
          <w:rFonts w:ascii="Arial-BoldMT" w:hAnsi="Arial-BoldMT" w:cs="Arial-BoldMT"/>
          <w:bCs/>
          <w:sz w:val="28"/>
          <w:szCs w:val="28"/>
        </w:rPr>
        <w:t xml:space="preserve"> </w:t>
      </w:r>
      <w:r w:rsidR="001932E1" w:rsidRPr="00E57922">
        <w:rPr>
          <w:rFonts w:asciiTheme="minorHAnsi" w:hAnsiTheme="minorHAnsi" w:cs="Arial-BoldMT"/>
          <w:bCs/>
          <w:sz w:val="32"/>
          <w:szCs w:val="32"/>
        </w:rPr>
        <w:t xml:space="preserve">                           </w:t>
      </w:r>
      <w:r w:rsidR="00206BD8" w:rsidRPr="00E57922">
        <w:rPr>
          <w:rFonts w:asciiTheme="minorHAnsi" w:hAnsiTheme="minorHAnsi" w:cs="Arial-BoldMT"/>
          <w:bCs/>
          <w:sz w:val="32"/>
          <w:szCs w:val="32"/>
        </w:rPr>
        <w:t xml:space="preserve">                    </w:t>
      </w:r>
    </w:p>
    <w:p w:rsidR="00E57922" w:rsidRPr="00067CAA" w:rsidRDefault="00E57922" w:rsidP="00067CAA">
      <w:pPr>
        <w:autoSpaceDE w:val="0"/>
        <w:autoSpaceDN w:val="0"/>
        <w:adjustRightInd w:val="0"/>
        <w:spacing w:after="0" w:line="240" w:lineRule="auto"/>
        <w:rPr>
          <w:rFonts w:ascii="Arial-BoldMT" w:hAnsi="Arial-BoldMT" w:cs="Arial-BoldMT"/>
          <w:bCs/>
          <w:sz w:val="28"/>
          <w:szCs w:val="28"/>
        </w:rPr>
      </w:pPr>
      <w:r w:rsidRPr="00E57922">
        <w:rPr>
          <w:rFonts w:asciiTheme="minorHAnsi" w:hAnsiTheme="minorHAnsi"/>
          <w:b/>
          <w:sz w:val="32"/>
          <w:szCs w:val="32"/>
          <w:u w:val="single"/>
        </w:rPr>
        <w:lastRenderedPageBreak/>
        <w:t>DETECCION DE FALLAS</w:t>
      </w:r>
    </w:p>
    <w:p w:rsidR="00F460D3" w:rsidRPr="00E57922" w:rsidRDefault="00F460D3" w:rsidP="00E57922">
      <w:pPr>
        <w:rPr>
          <w:rFonts w:asciiTheme="minorHAnsi" w:hAnsiTheme="minorHAnsi"/>
          <w:b/>
          <w:sz w:val="32"/>
          <w:szCs w:val="32"/>
          <w:u w:val="single"/>
        </w:rPr>
      </w:pPr>
    </w:p>
    <w:p w:rsidR="005A0358" w:rsidRDefault="002558D4" w:rsidP="0077687B">
      <w:pPr>
        <w:jc w:val="both"/>
        <w:rPr>
          <w:rFonts w:asciiTheme="minorHAnsi" w:hAnsiTheme="minorHAnsi"/>
          <w:sz w:val="32"/>
          <w:szCs w:val="32"/>
        </w:rPr>
      </w:pPr>
      <w:r w:rsidRPr="002558D4">
        <w:rPr>
          <w:rFonts w:asciiTheme="minorHAnsi" w:hAnsiTheme="minorHAnsi"/>
          <w:sz w:val="32"/>
          <w:szCs w:val="32"/>
        </w:rPr>
        <w:t xml:space="preserve">            Para comprender como se genera la señal de voltaje o corriente alterna,</w:t>
      </w:r>
      <w:r>
        <w:rPr>
          <w:rFonts w:asciiTheme="minorHAnsi" w:hAnsiTheme="minorHAnsi"/>
          <w:sz w:val="32"/>
          <w:szCs w:val="32"/>
        </w:rPr>
        <w:t xml:space="preserve"> podemos suponer  el siguiente ejercicio.</w:t>
      </w:r>
    </w:p>
    <w:p w:rsidR="002558D4" w:rsidRDefault="002558D4" w:rsidP="0077687B">
      <w:pPr>
        <w:jc w:val="both"/>
        <w:rPr>
          <w:rFonts w:asciiTheme="minorHAnsi" w:hAnsiTheme="minorHAnsi"/>
          <w:sz w:val="32"/>
          <w:szCs w:val="32"/>
        </w:rPr>
      </w:pPr>
      <w:r>
        <w:rPr>
          <w:rFonts w:asciiTheme="minorHAnsi" w:hAnsiTheme="minorHAnsi"/>
          <w:sz w:val="32"/>
          <w:szCs w:val="32"/>
        </w:rPr>
        <w:t xml:space="preserve">         Si acercamos un</w:t>
      </w:r>
      <w:r w:rsidR="00CF5A6C">
        <w:rPr>
          <w:rFonts w:asciiTheme="minorHAnsi" w:hAnsiTheme="minorHAnsi"/>
          <w:sz w:val="32"/>
          <w:szCs w:val="32"/>
        </w:rPr>
        <w:t>a barra</w:t>
      </w:r>
      <w:r>
        <w:rPr>
          <w:rFonts w:asciiTheme="minorHAnsi" w:hAnsiTheme="minorHAnsi"/>
          <w:sz w:val="32"/>
          <w:szCs w:val="32"/>
        </w:rPr>
        <w:t xml:space="preserve"> </w:t>
      </w:r>
      <w:r w:rsidR="00CF5A6C">
        <w:rPr>
          <w:rFonts w:asciiTheme="minorHAnsi" w:hAnsiTheme="minorHAnsi"/>
          <w:sz w:val="32"/>
          <w:szCs w:val="32"/>
        </w:rPr>
        <w:t>imán</w:t>
      </w:r>
      <w:r>
        <w:rPr>
          <w:rFonts w:asciiTheme="minorHAnsi" w:hAnsiTheme="minorHAnsi"/>
          <w:sz w:val="32"/>
          <w:szCs w:val="32"/>
        </w:rPr>
        <w:t xml:space="preserve"> a una bobina, este al estar </w:t>
      </w:r>
      <w:r w:rsidR="00CF5A6C">
        <w:rPr>
          <w:rFonts w:asciiTheme="minorHAnsi" w:hAnsiTheme="minorHAnsi"/>
          <w:sz w:val="32"/>
          <w:szCs w:val="32"/>
        </w:rPr>
        <w:t>paralizado</w:t>
      </w:r>
      <w:r>
        <w:rPr>
          <w:rFonts w:asciiTheme="minorHAnsi" w:hAnsiTheme="minorHAnsi"/>
          <w:sz w:val="32"/>
          <w:szCs w:val="32"/>
        </w:rPr>
        <w:t>, es decir tiene un extremo positivo y otro negativo</w:t>
      </w:r>
      <w:r w:rsidR="00CF5A6C">
        <w:rPr>
          <w:rFonts w:asciiTheme="minorHAnsi" w:hAnsiTheme="minorHAnsi"/>
          <w:sz w:val="32"/>
          <w:szCs w:val="32"/>
        </w:rPr>
        <w:t>. Este lo hacemos girar en su centro</w:t>
      </w:r>
      <w:r w:rsidR="00A22C88">
        <w:rPr>
          <w:rFonts w:asciiTheme="minorHAnsi" w:hAnsiTheme="minorHAnsi"/>
          <w:sz w:val="32"/>
          <w:szCs w:val="32"/>
        </w:rPr>
        <w:t xml:space="preserve"> en el sentido de las manecillas del reloj</w:t>
      </w:r>
      <w:r w:rsidR="00CF5A6C">
        <w:rPr>
          <w:rFonts w:asciiTheme="minorHAnsi" w:hAnsiTheme="minorHAnsi"/>
          <w:sz w:val="32"/>
          <w:szCs w:val="32"/>
        </w:rPr>
        <w:t>, inducirá un voltaje cambiante, dependiendo de qué polo esté más cerca de la bobina.</w:t>
      </w:r>
    </w:p>
    <w:p w:rsidR="00CF5A6C" w:rsidRDefault="00CF5A6C" w:rsidP="00E57922">
      <w:pPr>
        <w:rPr>
          <w:rFonts w:asciiTheme="minorHAnsi" w:hAnsiTheme="minorHAnsi"/>
          <w:sz w:val="32"/>
          <w:szCs w:val="32"/>
        </w:rPr>
      </w:pPr>
    </w:p>
    <w:p w:rsidR="00CF5A6C" w:rsidRPr="00A22C88" w:rsidRDefault="00CF5A6C" w:rsidP="00E57922">
      <w:pPr>
        <w:rPr>
          <w:rFonts w:asciiTheme="minorHAnsi" w:hAnsiTheme="minorHAnsi"/>
          <w:b/>
          <w:sz w:val="32"/>
          <w:szCs w:val="32"/>
        </w:rPr>
      </w:pPr>
      <w:r w:rsidRPr="00A22C88">
        <w:rPr>
          <w:rFonts w:asciiTheme="minorHAnsi" w:hAnsiTheme="minorHAnsi"/>
          <w:b/>
          <w:sz w:val="32"/>
          <w:szCs w:val="32"/>
        </w:rPr>
        <w:t>1)</w:t>
      </w:r>
    </w:p>
    <w:p w:rsidR="005A0358" w:rsidRDefault="005A0358" w:rsidP="00E57922">
      <w:pPr>
        <w:rPr>
          <w:rFonts w:asciiTheme="minorHAnsi" w:hAnsiTheme="minorHAnsi"/>
          <w:b/>
          <w:sz w:val="32"/>
          <w:szCs w:val="32"/>
        </w:rPr>
      </w:pPr>
      <w:r>
        <w:rPr>
          <w:noProof/>
          <w:sz w:val="24"/>
          <w:szCs w:val="24"/>
          <w:lang w:eastAsia="es-CL"/>
        </w:rPr>
        <w:drawing>
          <wp:inline distT="0" distB="0" distL="0" distR="0">
            <wp:extent cx="866775" cy="1775322"/>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866775" cy="1775322"/>
                    </a:xfrm>
                    <a:prstGeom prst="rect">
                      <a:avLst/>
                    </a:prstGeom>
                    <a:noFill/>
                    <a:ln w="9525">
                      <a:noFill/>
                      <a:miter lim="800000"/>
                      <a:headEnd/>
                      <a:tailEnd/>
                    </a:ln>
                  </pic:spPr>
                </pic:pic>
              </a:graphicData>
            </a:graphic>
          </wp:inline>
        </w:drawing>
      </w:r>
      <w:r w:rsidR="004C29C7">
        <w:rPr>
          <w:rFonts w:asciiTheme="minorHAnsi" w:hAnsiTheme="minorHAnsi"/>
          <w:b/>
          <w:sz w:val="32"/>
          <w:szCs w:val="32"/>
        </w:rPr>
        <w:t xml:space="preserve">                               </w:t>
      </w:r>
      <w:r w:rsidR="00A22C88">
        <w:rPr>
          <w:rFonts w:asciiTheme="minorHAnsi" w:hAnsiTheme="minorHAnsi"/>
          <w:b/>
          <w:noProof/>
          <w:sz w:val="32"/>
          <w:szCs w:val="32"/>
          <w:lang w:eastAsia="es-CL"/>
        </w:rPr>
        <w:drawing>
          <wp:inline distT="0" distB="0" distL="0" distR="0">
            <wp:extent cx="2476500" cy="1724025"/>
            <wp:effectExtent l="19050" t="0" r="0" b="0"/>
            <wp:docPr id="33"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2476500" cy="1724025"/>
                    </a:xfrm>
                    <a:prstGeom prst="rect">
                      <a:avLst/>
                    </a:prstGeom>
                    <a:noFill/>
                    <a:ln w="9525">
                      <a:noFill/>
                      <a:miter lim="800000"/>
                      <a:headEnd/>
                      <a:tailEnd/>
                    </a:ln>
                  </pic:spPr>
                </pic:pic>
              </a:graphicData>
            </a:graphic>
          </wp:inline>
        </w:drawing>
      </w:r>
    </w:p>
    <w:p w:rsidR="00CF5A6C" w:rsidRDefault="00CF5A6C" w:rsidP="0077687B">
      <w:pPr>
        <w:jc w:val="both"/>
        <w:rPr>
          <w:rFonts w:asciiTheme="minorHAnsi" w:hAnsiTheme="minorHAnsi"/>
          <w:sz w:val="32"/>
          <w:szCs w:val="32"/>
        </w:rPr>
      </w:pPr>
      <w:r>
        <w:rPr>
          <w:rFonts w:asciiTheme="minorHAnsi" w:hAnsiTheme="minorHAnsi"/>
          <w:sz w:val="32"/>
          <w:szCs w:val="32"/>
        </w:rPr>
        <w:t xml:space="preserve">         En esta  posición los dos polos del imán están a la misma distancia de la bobina, por lo tanto los voltajes se anulan y la señal que podemos medir es 0 volt.</w:t>
      </w:r>
    </w:p>
    <w:p w:rsidR="00CF5A6C" w:rsidRPr="002558D4" w:rsidRDefault="00CF5A6C" w:rsidP="00CF5A6C">
      <w:pPr>
        <w:rPr>
          <w:rFonts w:asciiTheme="minorHAnsi" w:hAnsiTheme="minorHAnsi"/>
          <w:sz w:val="32"/>
          <w:szCs w:val="32"/>
        </w:rPr>
      </w:pPr>
    </w:p>
    <w:p w:rsidR="004C29C7" w:rsidRDefault="00CF5A6C" w:rsidP="00E57922">
      <w:pPr>
        <w:rPr>
          <w:rFonts w:asciiTheme="minorHAnsi" w:hAnsiTheme="minorHAnsi"/>
          <w:b/>
          <w:sz w:val="32"/>
          <w:szCs w:val="32"/>
        </w:rPr>
      </w:pPr>
      <w:r>
        <w:rPr>
          <w:rFonts w:asciiTheme="minorHAnsi" w:hAnsiTheme="minorHAnsi"/>
          <w:b/>
          <w:sz w:val="32"/>
          <w:szCs w:val="32"/>
        </w:rPr>
        <w:t>2)</w:t>
      </w:r>
    </w:p>
    <w:p w:rsidR="004C29C7" w:rsidRDefault="004C29C7" w:rsidP="00E57922">
      <w:pPr>
        <w:rPr>
          <w:rFonts w:asciiTheme="minorHAnsi" w:hAnsiTheme="minorHAnsi"/>
          <w:b/>
          <w:sz w:val="32"/>
          <w:szCs w:val="32"/>
        </w:rPr>
      </w:pPr>
      <w:r>
        <w:rPr>
          <w:noProof/>
          <w:sz w:val="24"/>
          <w:szCs w:val="24"/>
          <w:lang w:eastAsia="es-CL"/>
        </w:rPr>
        <w:drawing>
          <wp:inline distT="0" distB="0" distL="0" distR="0">
            <wp:extent cx="866775" cy="1600200"/>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866775" cy="1600200"/>
                    </a:xfrm>
                    <a:prstGeom prst="rect">
                      <a:avLst/>
                    </a:prstGeom>
                    <a:noFill/>
                    <a:ln w="9525">
                      <a:noFill/>
                      <a:miter lim="800000"/>
                      <a:headEnd/>
                      <a:tailEnd/>
                    </a:ln>
                  </pic:spPr>
                </pic:pic>
              </a:graphicData>
            </a:graphic>
          </wp:inline>
        </w:drawing>
      </w:r>
      <w:r>
        <w:rPr>
          <w:rFonts w:asciiTheme="minorHAnsi" w:hAnsiTheme="minorHAnsi"/>
          <w:b/>
          <w:sz w:val="32"/>
          <w:szCs w:val="32"/>
        </w:rPr>
        <w:t xml:space="preserve">                               </w:t>
      </w:r>
      <w:r w:rsidR="00A22C88">
        <w:rPr>
          <w:rFonts w:asciiTheme="minorHAnsi" w:hAnsiTheme="minorHAnsi"/>
          <w:b/>
          <w:noProof/>
          <w:sz w:val="32"/>
          <w:szCs w:val="32"/>
          <w:lang w:eastAsia="es-CL"/>
        </w:rPr>
        <w:drawing>
          <wp:inline distT="0" distB="0" distL="0" distR="0">
            <wp:extent cx="2419350" cy="1714500"/>
            <wp:effectExtent l="19050" t="0" r="0" b="0"/>
            <wp:docPr id="34"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srcRect/>
                    <a:stretch>
                      <a:fillRect/>
                    </a:stretch>
                  </pic:blipFill>
                  <pic:spPr bwMode="auto">
                    <a:xfrm>
                      <a:off x="0" y="0"/>
                      <a:ext cx="2419350" cy="1714500"/>
                    </a:xfrm>
                    <a:prstGeom prst="rect">
                      <a:avLst/>
                    </a:prstGeom>
                    <a:noFill/>
                    <a:ln w="9525">
                      <a:noFill/>
                      <a:miter lim="800000"/>
                      <a:headEnd/>
                      <a:tailEnd/>
                    </a:ln>
                  </pic:spPr>
                </pic:pic>
              </a:graphicData>
            </a:graphic>
          </wp:inline>
        </w:drawing>
      </w:r>
    </w:p>
    <w:p w:rsidR="004C29C7" w:rsidRDefault="00CF5A6C" w:rsidP="00A22C88">
      <w:pPr>
        <w:jc w:val="both"/>
        <w:rPr>
          <w:rFonts w:asciiTheme="minorHAnsi" w:hAnsiTheme="minorHAnsi"/>
          <w:sz w:val="32"/>
          <w:szCs w:val="32"/>
        </w:rPr>
      </w:pPr>
      <w:r>
        <w:rPr>
          <w:rFonts w:asciiTheme="minorHAnsi" w:hAnsiTheme="minorHAnsi"/>
          <w:b/>
          <w:sz w:val="32"/>
          <w:szCs w:val="32"/>
        </w:rPr>
        <w:t xml:space="preserve">  </w:t>
      </w:r>
      <w:r>
        <w:rPr>
          <w:rFonts w:asciiTheme="minorHAnsi" w:hAnsiTheme="minorHAnsi"/>
          <w:sz w:val="32"/>
          <w:szCs w:val="32"/>
        </w:rPr>
        <w:t>En esta posición el lado positivo de la barra imantada logra la distancia más cercana a la bobina, por lo tanto es el valor máximo positivo alcanzado ósea el valor peak</w:t>
      </w:r>
      <w:r w:rsidR="003C3FB6">
        <w:rPr>
          <w:rFonts w:asciiTheme="minorHAnsi" w:hAnsiTheme="minorHAnsi"/>
          <w:sz w:val="32"/>
          <w:szCs w:val="32"/>
        </w:rPr>
        <w:t>.</w:t>
      </w:r>
    </w:p>
    <w:p w:rsidR="00A22C88" w:rsidRPr="00A22C88" w:rsidRDefault="00A22C88" w:rsidP="00A22C88">
      <w:pPr>
        <w:jc w:val="both"/>
        <w:rPr>
          <w:rFonts w:asciiTheme="minorHAnsi" w:hAnsiTheme="minorHAnsi"/>
          <w:sz w:val="32"/>
          <w:szCs w:val="32"/>
        </w:rPr>
      </w:pPr>
    </w:p>
    <w:p w:rsidR="004C29C7" w:rsidRDefault="003C3FB6" w:rsidP="00E57922">
      <w:pPr>
        <w:rPr>
          <w:rFonts w:asciiTheme="minorHAnsi" w:hAnsiTheme="minorHAnsi"/>
          <w:b/>
          <w:sz w:val="32"/>
          <w:szCs w:val="32"/>
        </w:rPr>
      </w:pPr>
      <w:r>
        <w:rPr>
          <w:rFonts w:asciiTheme="minorHAnsi" w:hAnsiTheme="minorHAnsi"/>
          <w:b/>
          <w:sz w:val="32"/>
          <w:szCs w:val="32"/>
        </w:rPr>
        <w:lastRenderedPageBreak/>
        <w:t>3)</w:t>
      </w:r>
    </w:p>
    <w:p w:rsidR="003C3FB6" w:rsidRPr="003C3FB6" w:rsidRDefault="004C29C7" w:rsidP="00E57922">
      <w:pPr>
        <w:rPr>
          <w:rFonts w:asciiTheme="minorHAnsi" w:hAnsiTheme="minorHAnsi"/>
          <w:b/>
          <w:sz w:val="32"/>
          <w:szCs w:val="32"/>
        </w:rPr>
      </w:pPr>
      <w:r>
        <w:rPr>
          <w:rFonts w:asciiTheme="minorHAnsi" w:hAnsiTheme="minorHAnsi"/>
          <w:b/>
          <w:sz w:val="32"/>
          <w:szCs w:val="32"/>
        </w:rPr>
        <w:t xml:space="preserve">   </w:t>
      </w:r>
      <w:r>
        <w:rPr>
          <w:rFonts w:asciiTheme="minorHAnsi" w:hAnsiTheme="minorHAnsi"/>
          <w:b/>
          <w:noProof/>
          <w:sz w:val="32"/>
          <w:szCs w:val="32"/>
          <w:lang w:eastAsia="es-CL"/>
        </w:rPr>
        <w:drawing>
          <wp:inline distT="0" distB="0" distL="0" distR="0">
            <wp:extent cx="693645" cy="1609725"/>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695081" cy="1613057"/>
                    </a:xfrm>
                    <a:prstGeom prst="rect">
                      <a:avLst/>
                    </a:prstGeom>
                    <a:noFill/>
                    <a:ln w="9525">
                      <a:noFill/>
                      <a:miter lim="800000"/>
                      <a:headEnd/>
                      <a:tailEnd/>
                    </a:ln>
                  </pic:spPr>
                </pic:pic>
              </a:graphicData>
            </a:graphic>
          </wp:inline>
        </w:drawing>
      </w:r>
      <w:r>
        <w:rPr>
          <w:rFonts w:asciiTheme="minorHAnsi" w:hAnsiTheme="minorHAnsi"/>
          <w:b/>
          <w:sz w:val="32"/>
          <w:szCs w:val="32"/>
        </w:rPr>
        <w:t xml:space="preserve">                                    </w:t>
      </w:r>
      <w:r w:rsidR="00A22C88">
        <w:rPr>
          <w:rFonts w:asciiTheme="minorHAnsi" w:hAnsiTheme="minorHAnsi"/>
          <w:b/>
          <w:noProof/>
          <w:sz w:val="32"/>
          <w:szCs w:val="32"/>
          <w:lang w:eastAsia="es-CL"/>
        </w:rPr>
        <w:drawing>
          <wp:inline distT="0" distB="0" distL="0" distR="0">
            <wp:extent cx="2238375" cy="1619250"/>
            <wp:effectExtent l="19050" t="0" r="9525" b="0"/>
            <wp:docPr id="35"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srcRect/>
                    <a:stretch>
                      <a:fillRect/>
                    </a:stretch>
                  </pic:blipFill>
                  <pic:spPr bwMode="auto">
                    <a:xfrm>
                      <a:off x="0" y="0"/>
                      <a:ext cx="2238375" cy="1619250"/>
                    </a:xfrm>
                    <a:prstGeom prst="rect">
                      <a:avLst/>
                    </a:prstGeom>
                    <a:noFill/>
                    <a:ln w="9525">
                      <a:noFill/>
                      <a:miter lim="800000"/>
                      <a:headEnd/>
                      <a:tailEnd/>
                    </a:ln>
                  </pic:spPr>
                </pic:pic>
              </a:graphicData>
            </a:graphic>
          </wp:inline>
        </w:drawing>
      </w:r>
    </w:p>
    <w:p w:rsidR="004C29C7" w:rsidRDefault="0077687B" w:rsidP="0077687B">
      <w:pPr>
        <w:jc w:val="both"/>
        <w:rPr>
          <w:rFonts w:asciiTheme="minorHAnsi" w:hAnsiTheme="minorHAnsi"/>
          <w:sz w:val="32"/>
          <w:szCs w:val="32"/>
        </w:rPr>
      </w:pPr>
      <w:r>
        <w:rPr>
          <w:rFonts w:asciiTheme="minorHAnsi" w:hAnsiTheme="minorHAnsi"/>
          <w:sz w:val="32"/>
          <w:szCs w:val="32"/>
        </w:rPr>
        <w:t xml:space="preserve">      </w:t>
      </w:r>
      <w:r w:rsidR="003C3FB6">
        <w:rPr>
          <w:rFonts w:asciiTheme="minorHAnsi" w:hAnsiTheme="minorHAnsi"/>
          <w:sz w:val="32"/>
          <w:szCs w:val="32"/>
        </w:rPr>
        <w:t>En esta  posición los dos polos del imán están a la misma distancia de la bobina, por lo tanto los voltajes se anulan y la señal que podemos medir vuelve a pasar por cero.</w:t>
      </w:r>
    </w:p>
    <w:p w:rsidR="003C3FB6" w:rsidRPr="004B13F2" w:rsidRDefault="004B13F2" w:rsidP="00E57922">
      <w:pPr>
        <w:rPr>
          <w:rFonts w:asciiTheme="minorHAnsi" w:hAnsiTheme="minorHAnsi"/>
          <w:b/>
          <w:sz w:val="32"/>
          <w:szCs w:val="32"/>
        </w:rPr>
      </w:pPr>
      <w:r w:rsidRPr="004B13F2">
        <w:rPr>
          <w:rFonts w:asciiTheme="minorHAnsi" w:hAnsiTheme="minorHAnsi"/>
          <w:b/>
          <w:sz w:val="32"/>
          <w:szCs w:val="32"/>
        </w:rPr>
        <w:t>4</w:t>
      </w:r>
      <w:r w:rsidR="003C3FB6" w:rsidRPr="004B13F2">
        <w:rPr>
          <w:rFonts w:asciiTheme="minorHAnsi" w:hAnsiTheme="minorHAnsi"/>
          <w:b/>
          <w:sz w:val="32"/>
          <w:szCs w:val="32"/>
        </w:rPr>
        <w:t>)</w:t>
      </w:r>
    </w:p>
    <w:p w:rsidR="004C29C7" w:rsidRDefault="004C29C7" w:rsidP="00E57922">
      <w:pPr>
        <w:rPr>
          <w:rFonts w:asciiTheme="minorHAnsi" w:hAnsiTheme="minorHAnsi"/>
          <w:b/>
          <w:sz w:val="32"/>
          <w:szCs w:val="32"/>
        </w:rPr>
      </w:pPr>
      <w:r>
        <w:rPr>
          <w:noProof/>
          <w:sz w:val="24"/>
          <w:szCs w:val="24"/>
          <w:lang w:eastAsia="es-CL"/>
        </w:rPr>
        <w:drawing>
          <wp:inline distT="0" distB="0" distL="0" distR="0">
            <wp:extent cx="952500" cy="168442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957880" cy="1693934"/>
                    </a:xfrm>
                    <a:prstGeom prst="rect">
                      <a:avLst/>
                    </a:prstGeom>
                    <a:noFill/>
                    <a:ln w="9525">
                      <a:noFill/>
                      <a:miter lim="800000"/>
                      <a:headEnd/>
                      <a:tailEnd/>
                    </a:ln>
                  </pic:spPr>
                </pic:pic>
              </a:graphicData>
            </a:graphic>
          </wp:inline>
        </w:drawing>
      </w:r>
      <w:r w:rsidR="00EE199F">
        <w:rPr>
          <w:rFonts w:asciiTheme="minorHAnsi" w:hAnsiTheme="minorHAnsi"/>
          <w:b/>
          <w:sz w:val="32"/>
          <w:szCs w:val="32"/>
        </w:rPr>
        <w:t xml:space="preserve">                                    </w:t>
      </w:r>
      <w:r w:rsidR="00A22C88">
        <w:rPr>
          <w:rFonts w:asciiTheme="minorHAnsi" w:hAnsiTheme="minorHAnsi"/>
          <w:b/>
          <w:noProof/>
          <w:sz w:val="32"/>
          <w:szCs w:val="32"/>
          <w:lang w:eastAsia="es-CL"/>
        </w:rPr>
        <w:drawing>
          <wp:inline distT="0" distB="0" distL="0" distR="0">
            <wp:extent cx="2324100" cy="1657350"/>
            <wp:effectExtent l="19050" t="0" r="0" b="0"/>
            <wp:docPr id="36"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srcRect/>
                    <a:stretch>
                      <a:fillRect/>
                    </a:stretch>
                  </pic:blipFill>
                  <pic:spPr bwMode="auto">
                    <a:xfrm>
                      <a:off x="0" y="0"/>
                      <a:ext cx="2324100" cy="1657350"/>
                    </a:xfrm>
                    <a:prstGeom prst="rect">
                      <a:avLst/>
                    </a:prstGeom>
                    <a:noFill/>
                    <a:ln w="9525">
                      <a:noFill/>
                      <a:miter lim="800000"/>
                      <a:headEnd/>
                      <a:tailEnd/>
                    </a:ln>
                  </pic:spPr>
                </pic:pic>
              </a:graphicData>
            </a:graphic>
          </wp:inline>
        </w:drawing>
      </w:r>
      <w:r w:rsidR="00EE199F">
        <w:rPr>
          <w:rFonts w:asciiTheme="minorHAnsi" w:hAnsiTheme="minorHAnsi"/>
          <w:b/>
          <w:sz w:val="32"/>
          <w:szCs w:val="32"/>
        </w:rPr>
        <w:t xml:space="preserve"> </w:t>
      </w:r>
    </w:p>
    <w:p w:rsidR="003C3FB6" w:rsidRPr="0077687B" w:rsidRDefault="003C3FB6" w:rsidP="0077687B">
      <w:pPr>
        <w:jc w:val="both"/>
        <w:rPr>
          <w:rFonts w:asciiTheme="minorHAnsi" w:hAnsiTheme="minorHAnsi"/>
          <w:sz w:val="32"/>
          <w:szCs w:val="32"/>
        </w:rPr>
      </w:pPr>
      <w:r>
        <w:rPr>
          <w:rFonts w:asciiTheme="minorHAnsi" w:hAnsiTheme="minorHAnsi"/>
          <w:b/>
          <w:sz w:val="32"/>
          <w:szCs w:val="32"/>
        </w:rPr>
        <w:t xml:space="preserve">        </w:t>
      </w:r>
      <w:r>
        <w:rPr>
          <w:rFonts w:asciiTheme="minorHAnsi" w:hAnsiTheme="minorHAnsi"/>
          <w:sz w:val="32"/>
          <w:szCs w:val="32"/>
        </w:rPr>
        <w:t xml:space="preserve"> Cuando el lado positivo se aleja de la bobina y se acerca el negativo, el voltaje comienza a disminuir hasta que el lado negativo esta a una distancia mínima de la bobina, la señal que se obtiene es la más negativa o peak.</w:t>
      </w:r>
    </w:p>
    <w:p w:rsidR="003C3FB6" w:rsidRDefault="004B13F2" w:rsidP="00E57922">
      <w:pPr>
        <w:rPr>
          <w:rFonts w:asciiTheme="minorHAnsi" w:hAnsiTheme="minorHAnsi"/>
          <w:b/>
          <w:sz w:val="32"/>
          <w:szCs w:val="32"/>
        </w:rPr>
      </w:pPr>
      <w:r>
        <w:rPr>
          <w:rFonts w:asciiTheme="minorHAnsi" w:hAnsiTheme="minorHAnsi"/>
          <w:b/>
          <w:sz w:val="32"/>
          <w:szCs w:val="32"/>
        </w:rPr>
        <w:t>5</w:t>
      </w:r>
      <w:r w:rsidR="003C3FB6">
        <w:rPr>
          <w:rFonts w:asciiTheme="minorHAnsi" w:hAnsiTheme="minorHAnsi"/>
          <w:b/>
          <w:sz w:val="32"/>
          <w:szCs w:val="32"/>
        </w:rPr>
        <w:t>)</w:t>
      </w:r>
    </w:p>
    <w:p w:rsidR="00EE199F" w:rsidRDefault="00EE199F" w:rsidP="00E57922">
      <w:pPr>
        <w:rPr>
          <w:rFonts w:asciiTheme="minorHAnsi" w:hAnsiTheme="minorHAnsi"/>
          <w:b/>
          <w:sz w:val="32"/>
          <w:szCs w:val="32"/>
        </w:rPr>
      </w:pPr>
      <w:r>
        <w:rPr>
          <w:rFonts w:asciiTheme="minorHAnsi" w:hAnsiTheme="minorHAnsi"/>
          <w:b/>
          <w:sz w:val="32"/>
          <w:szCs w:val="32"/>
        </w:rPr>
        <w:t xml:space="preserve">    </w:t>
      </w:r>
      <w:r>
        <w:rPr>
          <w:noProof/>
          <w:sz w:val="24"/>
          <w:szCs w:val="24"/>
          <w:lang w:eastAsia="es-CL"/>
        </w:rPr>
        <w:drawing>
          <wp:inline distT="0" distB="0" distL="0" distR="0">
            <wp:extent cx="762000" cy="1560723"/>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762307" cy="1561353"/>
                    </a:xfrm>
                    <a:prstGeom prst="rect">
                      <a:avLst/>
                    </a:prstGeom>
                    <a:noFill/>
                    <a:ln w="9525">
                      <a:noFill/>
                      <a:miter lim="800000"/>
                      <a:headEnd/>
                      <a:tailEnd/>
                    </a:ln>
                  </pic:spPr>
                </pic:pic>
              </a:graphicData>
            </a:graphic>
          </wp:inline>
        </w:drawing>
      </w:r>
      <w:r>
        <w:rPr>
          <w:rFonts w:asciiTheme="minorHAnsi" w:hAnsiTheme="minorHAnsi"/>
          <w:b/>
          <w:sz w:val="32"/>
          <w:szCs w:val="32"/>
        </w:rPr>
        <w:t xml:space="preserve">                                      </w:t>
      </w:r>
      <w:r w:rsidR="00A22C88">
        <w:rPr>
          <w:rFonts w:asciiTheme="minorHAnsi" w:hAnsiTheme="minorHAnsi"/>
          <w:b/>
          <w:noProof/>
          <w:sz w:val="32"/>
          <w:szCs w:val="32"/>
          <w:lang w:eastAsia="es-CL"/>
        </w:rPr>
        <w:drawing>
          <wp:inline distT="0" distB="0" distL="0" distR="0">
            <wp:extent cx="2257425" cy="1714500"/>
            <wp:effectExtent l="19050" t="0" r="9525" b="0"/>
            <wp:docPr id="37"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a:srcRect/>
                    <a:stretch>
                      <a:fillRect/>
                    </a:stretch>
                  </pic:blipFill>
                  <pic:spPr bwMode="auto">
                    <a:xfrm>
                      <a:off x="0" y="0"/>
                      <a:ext cx="2257425" cy="1714500"/>
                    </a:xfrm>
                    <a:prstGeom prst="rect">
                      <a:avLst/>
                    </a:prstGeom>
                    <a:noFill/>
                    <a:ln w="9525">
                      <a:noFill/>
                      <a:miter lim="800000"/>
                      <a:headEnd/>
                      <a:tailEnd/>
                    </a:ln>
                  </pic:spPr>
                </pic:pic>
              </a:graphicData>
            </a:graphic>
          </wp:inline>
        </w:drawing>
      </w:r>
    </w:p>
    <w:p w:rsidR="0077687B" w:rsidRDefault="003C3FB6" w:rsidP="00A22C88">
      <w:pPr>
        <w:jc w:val="both"/>
        <w:rPr>
          <w:rFonts w:asciiTheme="minorHAnsi" w:hAnsiTheme="minorHAnsi"/>
          <w:sz w:val="32"/>
          <w:szCs w:val="32"/>
        </w:rPr>
      </w:pPr>
      <w:r>
        <w:rPr>
          <w:rFonts w:asciiTheme="minorHAnsi" w:hAnsiTheme="minorHAnsi"/>
          <w:b/>
          <w:sz w:val="32"/>
          <w:szCs w:val="32"/>
        </w:rPr>
        <w:t xml:space="preserve">        </w:t>
      </w:r>
      <w:r>
        <w:rPr>
          <w:rFonts w:asciiTheme="minorHAnsi" w:hAnsiTheme="minorHAnsi"/>
          <w:sz w:val="32"/>
          <w:szCs w:val="32"/>
        </w:rPr>
        <w:t>Cuando la  barra una vez que da un giro completo, sus polos vuelven a estar a la misma distancia y el voltaje se anula pasando por cero nuevamente, también se completa un ciclo.</w:t>
      </w:r>
    </w:p>
    <w:p w:rsidR="00A22C88" w:rsidRDefault="00A22C88" w:rsidP="00A22C88">
      <w:pPr>
        <w:jc w:val="both"/>
        <w:rPr>
          <w:rFonts w:asciiTheme="minorHAnsi" w:hAnsiTheme="minorHAnsi"/>
          <w:sz w:val="32"/>
          <w:szCs w:val="32"/>
        </w:rPr>
      </w:pPr>
    </w:p>
    <w:p w:rsidR="004B13F2" w:rsidRDefault="004B13F2" w:rsidP="00E57922">
      <w:pPr>
        <w:rPr>
          <w:rFonts w:asciiTheme="minorHAnsi" w:hAnsiTheme="minorHAnsi"/>
          <w:sz w:val="32"/>
          <w:szCs w:val="32"/>
        </w:rPr>
      </w:pPr>
    </w:p>
    <w:p w:rsidR="0077687B" w:rsidRPr="004B13F2" w:rsidRDefault="0077687B" w:rsidP="00E57922">
      <w:pPr>
        <w:rPr>
          <w:rFonts w:asciiTheme="minorHAnsi" w:hAnsiTheme="minorHAnsi"/>
          <w:b/>
          <w:sz w:val="32"/>
          <w:szCs w:val="32"/>
        </w:rPr>
      </w:pPr>
      <w:r w:rsidRPr="0077687B">
        <w:rPr>
          <w:rFonts w:asciiTheme="minorHAnsi" w:hAnsiTheme="minorHAnsi"/>
          <w:b/>
          <w:sz w:val="32"/>
          <w:szCs w:val="32"/>
        </w:rPr>
        <w:lastRenderedPageBreak/>
        <w:t>Actividad</w:t>
      </w:r>
      <w:r w:rsidR="004B13F2">
        <w:rPr>
          <w:rFonts w:asciiTheme="minorHAnsi" w:hAnsiTheme="minorHAnsi"/>
          <w:b/>
          <w:sz w:val="32"/>
          <w:szCs w:val="32"/>
        </w:rPr>
        <w:t xml:space="preserve">: </w:t>
      </w:r>
      <w:r w:rsidR="004B13F2" w:rsidRPr="0059558C">
        <w:rPr>
          <w:rFonts w:asciiTheme="minorHAnsi" w:hAnsiTheme="minorHAnsi"/>
          <w:sz w:val="32"/>
          <w:szCs w:val="32"/>
        </w:rPr>
        <w:t>En</w:t>
      </w:r>
      <w:r>
        <w:rPr>
          <w:rFonts w:asciiTheme="minorHAnsi" w:hAnsiTheme="minorHAnsi"/>
          <w:sz w:val="32"/>
          <w:szCs w:val="32"/>
        </w:rPr>
        <w:t xml:space="preserve"> las siguientes posiciones de la barra imantada, dibujar en que parte de la señal de la onda alterna se </w:t>
      </w:r>
      <w:r w:rsidR="004B13F2">
        <w:rPr>
          <w:rFonts w:asciiTheme="minorHAnsi" w:hAnsiTheme="minorHAnsi"/>
          <w:sz w:val="32"/>
          <w:szCs w:val="32"/>
        </w:rPr>
        <w:t>encuentran</w:t>
      </w:r>
      <w:r>
        <w:rPr>
          <w:rFonts w:asciiTheme="minorHAnsi" w:hAnsiTheme="minorHAnsi"/>
          <w:sz w:val="32"/>
          <w:szCs w:val="32"/>
        </w:rPr>
        <w:t>.</w:t>
      </w:r>
    </w:p>
    <w:p w:rsidR="00EE199F" w:rsidRDefault="004B13F2" w:rsidP="00E57922">
      <w:pPr>
        <w:rPr>
          <w:rFonts w:asciiTheme="minorHAnsi" w:hAnsiTheme="minorHAnsi"/>
          <w:b/>
          <w:sz w:val="32"/>
          <w:szCs w:val="32"/>
        </w:rPr>
      </w:pPr>
      <w:r>
        <w:rPr>
          <w:rFonts w:asciiTheme="minorHAnsi" w:hAnsiTheme="minorHAnsi"/>
          <w:b/>
          <w:sz w:val="32"/>
          <w:szCs w:val="32"/>
        </w:rPr>
        <w:t>A)</w:t>
      </w:r>
    </w:p>
    <w:p w:rsidR="00EE199F" w:rsidRDefault="00EE199F" w:rsidP="00E57922">
      <w:pPr>
        <w:rPr>
          <w:rFonts w:asciiTheme="minorHAnsi" w:hAnsiTheme="minorHAnsi"/>
          <w:b/>
          <w:sz w:val="32"/>
          <w:szCs w:val="32"/>
        </w:rPr>
      </w:pPr>
      <w:r>
        <w:rPr>
          <w:noProof/>
          <w:sz w:val="24"/>
          <w:szCs w:val="24"/>
          <w:lang w:eastAsia="es-CL"/>
        </w:rPr>
        <w:drawing>
          <wp:inline distT="0" distB="0" distL="0" distR="0">
            <wp:extent cx="762000" cy="1619250"/>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762000" cy="1619250"/>
                    </a:xfrm>
                    <a:prstGeom prst="rect">
                      <a:avLst/>
                    </a:prstGeom>
                    <a:noFill/>
                    <a:ln w="9525">
                      <a:noFill/>
                      <a:miter lim="800000"/>
                      <a:headEnd/>
                      <a:tailEnd/>
                    </a:ln>
                  </pic:spPr>
                </pic:pic>
              </a:graphicData>
            </a:graphic>
          </wp:inline>
        </w:drawing>
      </w:r>
      <w:r w:rsidR="001D5A3B">
        <w:rPr>
          <w:rFonts w:asciiTheme="minorHAnsi" w:hAnsiTheme="minorHAnsi"/>
          <w:b/>
          <w:sz w:val="32"/>
          <w:szCs w:val="32"/>
        </w:rPr>
        <w:t xml:space="preserve">                                              </w:t>
      </w:r>
      <w:r w:rsidR="0077687B">
        <w:rPr>
          <w:rFonts w:asciiTheme="minorHAnsi" w:hAnsiTheme="minorHAnsi"/>
          <w:b/>
          <w:noProof/>
          <w:sz w:val="32"/>
          <w:szCs w:val="32"/>
          <w:lang w:eastAsia="es-CL"/>
        </w:rPr>
        <w:drawing>
          <wp:inline distT="0" distB="0" distL="0" distR="0">
            <wp:extent cx="2476500" cy="1724025"/>
            <wp:effectExtent l="19050" t="0" r="0" b="0"/>
            <wp:docPr id="29"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srcRect/>
                    <a:stretch>
                      <a:fillRect/>
                    </a:stretch>
                  </pic:blipFill>
                  <pic:spPr bwMode="auto">
                    <a:xfrm>
                      <a:off x="0" y="0"/>
                      <a:ext cx="2476500" cy="1724025"/>
                    </a:xfrm>
                    <a:prstGeom prst="rect">
                      <a:avLst/>
                    </a:prstGeom>
                    <a:noFill/>
                    <a:ln w="9525">
                      <a:noFill/>
                      <a:miter lim="800000"/>
                      <a:headEnd/>
                      <a:tailEnd/>
                    </a:ln>
                  </pic:spPr>
                </pic:pic>
              </a:graphicData>
            </a:graphic>
          </wp:inline>
        </w:drawing>
      </w:r>
    </w:p>
    <w:p w:rsidR="004B13F2" w:rsidRDefault="004B13F2" w:rsidP="00E57922">
      <w:pPr>
        <w:rPr>
          <w:rFonts w:asciiTheme="minorHAnsi" w:hAnsiTheme="minorHAnsi"/>
          <w:b/>
          <w:sz w:val="32"/>
          <w:szCs w:val="32"/>
        </w:rPr>
      </w:pPr>
      <w:r>
        <w:rPr>
          <w:rFonts w:asciiTheme="minorHAnsi" w:hAnsiTheme="minorHAnsi"/>
          <w:b/>
          <w:sz w:val="32"/>
          <w:szCs w:val="32"/>
        </w:rPr>
        <w:t>B)</w:t>
      </w:r>
    </w:p>
    <w:p w:rsidR="001D5A3B" w:rsidRDefault="00EE199F" w:rsidP="00E57922">
      <w:pPr>
        <w:rPr>
          <w:rFonts w:asciiTheme="minorHAnsi" w:hAnsiTheme="minorHAnsi"/>
          <w:b/>
          <w:sz w:val="32"/>
          <w:szCs w:val="32"/>
        </w:rPr>
      </w:pPr>
      <w:r>
        <w:rPr>
          <w:noProof/>
          <w:sz w:val="24"/>
          <w:szCs w:val="24"/>
          <w:lang w:eastAsia="es-CL"/>
        </w:rPr>
        <w:drawing>
          <wp:inline distT="0" distB="0" distL="0" distR="0">
            <wp:extent cx="790575" cy="1619250"/>
            <wp:effectExtent l="19050" t="0" r="9525" b="0"/>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srcRect/>
                    <a:stretch>
                      <a:fillRect/>
                    </a:stretch>
                  </pic:blipFill>
                  <pic:spPr bwMode="auto">
                    <a:xfrm>
                      <a:off x="0" y="0"/>
                      <a:ext cx="790575" cy="1619250"/>
                    </a:xfrm>
                    <a:prstGeom prst="rect">
                      <a:avLst/>
                    </a:prstGeom>
                    <a:noFill/>
                    <a:ln w="9525">
                      <a:noFill/>
                      <a:miter lim="800000"/>
                      <a:headEnd/>
                      <a:tailEnd/>
                    </a:ln>
                  </pic:spPr>
                </pic:pic>
              </a:graphicData>
            </a:graphic>
          </wp:inline>
        </w:drawing>
      </w:r>
      <w:r w:rsidR="001D5A3B">
        <w:rPr>
          <w:rFonts w:asciiTheme="minorHAnsi" w:hAnsiTheme="minorHAnsi"/>
          <w:b/>
          <w:sz w:val="32"/>
          <w:szCs w:val="32"/>
        </w:rPr>
        <w:t xml:space="preserve">                                            </w:t>
      </w:r>
      <w:r w:rsidR="0077687B">
        <w:rPr>
          <w:rFonts w:asciiTheme="minorHAnsi" w:hAnsiTheme="minorHAnsi"/>
          <w:b/>
          <w:noProof/>
          <w:sz w:val="32"/>
          <w:szCs w:val="32"/>
          <w:lang w:eastAsia="es-CL"/>
        </w:rPr>
        <w:drawing>
          <wp:inline distT="0" distB="0" distL="0" distR="0">
            <wp:extent cx="2476500" cy="1724025"/>
            <wp:effectExtent l="19050" t="0" r="0" b="0"/>
            <wp:docPr id="30"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a:stretch>
                      <a:fillRect/>
                    </a:stretch>
                  </pic:blipFill>
                  <pic:spPr bwMode="auto">
                    <a:xfrm>
                      <a:off x="0" y="0"/>
                      <a:ext cx="2476500" cy="1724025"/>
                    </a:xfrm>
                    <a:prstGeom prst="rect">
                      <a:avLst/>
                    </a:prstGeom>
                    <a:noFill/>
                    <a:ln w="9525">
                      <a:noFill/>
                      <a:miter lim="800000"/>
                      <a:headEnd/>
                      <a:tailEnd/>
                    </a:ln>
                  </pic:spPr>
                </pic:pic>
              </a:graphicData>
            </a:graphic>
          </wp:inline>
        </w:drawing>
      </w:r>
    </w:p>
    <w:p w:rsidR="00EE199F" w:rsidRDefault="004B13F2" w:rsidP="00E57922">
      <w:pPr>
        <w:rPr>
          <w:rFonts w:asciiTheme="minorHAnsi" w:hAnsiTheme="minorHAnsi"/>
          <w:b/>
          <w:sz w:val="32"/>
          <w:szCs w:val="32"/>
        </w:rPr>
      </w:pPr>
      <w:r>
        <w:rPr>
          <w:rFonts w:asciiTheme="minorHAnsi" w:hAnsiTheme="minorHAnsi"/>
          <w:b/>
          <w:sz w:val="32"/>
          <w:szCs w:val="32"/>
        </w:rPr>
        <w:t>C)</w:t>
      </w:r>
    </w:p>
    <w:p w:rsidR="00EE199F" w:rsidRDefault="00EE199F" w:rsidP="00E57922">
      <w:pPr>
        <w:rPr>
          <w:rFonts w:asciiTheme="minorHAnsi" w:hAnsiTheme="minorHAnsi"/>
          <w:b/>
          <w:sz w:val="32"/>
          <w:szCs w:val="32"/>
        </w:rPr>
      </w:pPr>
      <w:r>
        <w:rPr>
          <w:rFonts w:asciiTheme="minorHAnsi" w:hAnsiTheme="minorHAnsi"/>
          <w:b/>
          <w:noProof/>
          <w:sz w:val="32"/>
          <w:szCs w:val="32"/>
          <w:lang w:eastAsia="es-CL"/>
        </w:rPr>
        <w:drawing>
          <wp:inline distT="0" distB="0" distL="0" distR="0">
            <wp:extent cx="657225" cy="1367946"/>
            <wp:effectExtent l="1905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srcRect/>
                    <a:stretch>
                      <a:fillRect/>
                    </a:stretch>
                  </pic:blipFill>
                  <pic:spPr bwMode="auto">
                    <a:xfrm>
                      <a:off x="0" y="0"/>
                      <a:ext cx="658403" cy="1370398"/>
                    </a:xfrm>
                    <a:prstGeom prst="rect">
                      <a:avLst/>
                    </a:prstGeom>
                    <a:noFill/>
                    <a:ln w="9525">
                      <a:noFill/>
                      <a:miter lim="800000"/>
                      <a:headEnd/>
                      <a:tailEnd/>
                    </a:ln>
                  </pic:spPr>
                </pic:pic>
              </a:graphicData>
            </a:graphic>
          </wp:inline>
        </w:drawing>
      </w:r>
      <w:r w:rsidR="001D5A3B">
        <w:rPr>
          <w:rFonts w:asciiTheme="minorHAnsi" w:hAnsiTheme="minorHAnsi"/>
          <w:b/>
          <w:sz w:val="32"/>
          <w:szCs w:val="32"/>
        </w:rPr>
        <w:t xml:space="preserve">                                              </w:t>
      </w:r>
      <w:r w:rsidR="0077687B">
        <w:rPr>
          <w:rFonts w:asciiTheme="minorHAnsi" w:hAnsiTheme="minorHAnsi"/>
          <w:b/>
          <w:noProof/>
          <w:sz w:val="32"/>
          <w:szCs w:val="32"/>
          <w:lang w:eastAsia="es-CL"/>
        </w:rPr>
        <w:drawing>
          <wp:inline distT="0" distB="0" distL="0" distR="0">
            <wp:extent cx="2476500" cy="1724025"/>
            <wp:effectExtent l="19050" t="0" r="0" b="0"/>
            <wp:docPr id="3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srcRect/>
                    <a:stretch>
                      <a:fillRect/>
                    </a:stretch>
                  </pic:blipFill>
                  <pic:spPr bwMode="auto">
                    <a:xfrm>
                      <a:off x="0" y="0"/>
                      <a:ext cx="2476500" cy="1724025"/>
                    </a:xfrm>
                    <a:prstGeom prst="rect">
                      <a:avLst/>
                    </a:prstGeom>
                    <a:noFill/>
                    <a:ln w="9525">
                      <a:noFill/>
                      <a:miter lim="800000"/>
                      <a:headEnd/>
                      <a:tailEnd/>
                    </a:ln>
                  </pic:spPr>
                </pic:pic>
              </a:graphicData>
            </a:graphic>
          </wp:inline>
        </w:drawing>
      </w:r>
    </w:p>
    <w:p w:rsidR="004B13F2" w:rsidRDefault="004B13F2" w:rsidP="00E57922">
      <w:pPr>
        <w:rPr>
          <w:rFonts w:asciiTheme="minorHAnsi" w:hAnsiTheme="minorHAnsi"/>
          <w:b/>
          <w:sz w:val="32"/>
          <w:szCs w:val="32"/>
        </w:rPr>
      </w:pPr>
      <w:r>
        <w:rPr>
          <w:rFonts w:asciiTheme="minorHAnsi" w:hAnsiTheme="minorHAnsi"/>
          <w:b/>
          <w:sz w:val="32"/>
          <w:szCs w:val="32"/>
        </w:rPr>
        <w:t>D)</w:t>
      </w:r>
    </w:p>
    <w:p w:rsidR="00A41EB3" w:rsidRPr="0077687B" w:rsidRDefault="00EE199F" w:rsidP="0077687B">
      <w:pPr>
        <w:rPr>
          <w:rFonts w:asciiTheme="minorHAnsi" w:hAnsiTheme="minorHAnsi"/>
          <w:b/>
          <w:sz w:val="32"/>
          <w:szCs w:val="32"/>
        </w:rPr>
      </w:pPr>
      <w:r>
        <w:rPr>
          <w:rFonts w:asciiTheme="minorHAnsi" w:hAnsiTheme="minorHAnsi"/>
          <w:b/>
          <w:noProof/>
          <w:sz w:val="32"/>
          <w:szCs w:val="32"/>
          <w:lang w:eastAsia="es-CL"/>
        </w:rPr>
        <w:drawing>
          <wp:inline distT="0" distB="0" distL="0" distR="0">
            <wp:extent cx="718656" cy="1619250"/>
            <wp:effectExtent l="19050" t="0" r="5244" b="0"/>
            <wp:docPr id="7"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srcRect/>
                    <a:stretch>
                      <a:fillRect/>
                    </a:stretch>
                  </pic:blipFill>
                  <pic:spPr bwMode="auto">
                    <a:xfrm>
                      <a:off x="0" y="0"/>
                      <a:ext cx="718656" cy="1619250"/>
                    </a:xfrm>
                    <a:prstGeom prst="rect">
                      <a:avLst/>
                    </a:prstGeom>
                    <a:noFill/>
                    <a:ln w="9525">
                      <a:noFill/>
                      <a:miter lim="800000"/>
                      <a:headEnd/>
                      <a:tailEnd/>
                    </a:ln>
                  </pic:spPr>
                </pic:pic>
              </a:graphicData>
            </a:graphic>
          </wp:inline>
        </w:drawing>
      </w:r>
      <w:r w:rsidR="001D5A3B">
        <w:rPr>
          <w:rFonts w:asciiTheme="minorHAnsi" w:hAnsiTheme="minorHAnsi"/>
          <w:b/>
          <w:sz w:val="32"/>
          <w:szCs w:val="32"/>
        </w:rPr>
        <w:t xml:space="preserve">                                             </w:t>
      </w:r>
      <w:r w:rsidR="00A22C88">
        <w:rPr>
          <w:rFonts w:asciiTheme="minorHAnsi" w:hAnsiTheme="minorHAnsi"/>
          <w:b/>
          <w:noProof/>
          <w:sz w:val="32"/>
          <w:szCs w:val="32"/>
          <w:lang w:eastAsia="es-CL"/>
        </w:rPr>
        <w:drawing>
          <wp:inline distT="0" distB="0" distL="0" distR="0">
            <wp:extent cx="2476500" cy="1724025"/>
            <wp:effectExtent l="19050" t="0" r="0" b="0"/>
            <wp:docPr id="32"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srcRect/>
                    <a:stretch>
                      <a:fillRect/>
                    </a:stretch>
                  </pic:blipFill>
                  <pic:spPr bwMode="auto">
                    <a:xfrm>
                      <a:off x="0" y="0"/>
                      <a:ext cx="2476500" cy="1724025"/>
                    </a:xfrm>
                    <a:prstGeom prst="rect">
                      <a:avLst/>
                    </a:prstGeom>
                    <a:noFill/>
                    <a:ln w="9525">
                      <a:noFill/>
                      <a:miter lim="800000"/>
                      <a:headEnd/>
                      <a:tailEnd/>
                    </a:ln>
                  </pic:spPr>
                </pic:pic>
              </a:graphicData>
            </a:graphic>
          </wp:inline>
        </w:drawing>
      </w:r>
    </w:p>
    <w:p w:rsidR="00A41EB3" w:rsidRDefault="00A41EB3" w:rsidP="00693FF3">
      <w:pPr>
        <w:autoSpaceDE w:val="0"/>
        <w:autoSpaceDN w:val="0"/>
        <w:adjustRightInd w:val="0"/>
        <w:spacing w:after="0" w:line="240" w:lineRule="auto"/>
        <w:jc w:val="both"/>
        <w:rPr>
          <w:rFonts w:ascii="Arial-BoldMT" w:hAnsi="Arial-BoldMT" w:cs="Arial-BoldMT"/>
          <w:bCs/>
          <w:sz w:val="28"/>
          <w:szCs w:val="28"/>
        </w:rPr>
      </w:pPr>
    </w:p>
    <w:p w:rsidR="00A41EB3" w:rsidRDefault="00A41EB3" w:rsidP="00693FF3">
      <w:pPr>
        <w:autoSpaceDE w:val="0"/>
        <w:autoSpaceDN w:val="0"/>
        <w:adjustRightInd w:val="0"/>
        <w:spacing w:after="0" w:line="240" w:lineRule="auto"/>
        <w:jc w:val="both"/>
        <w:rPr>
          <w:rFonts w:ascii="Arial-BoldMT" w:hAnsi="Arial-BoldMT" w:cs="Arial-BoldMT"/>
          <w:bCs/>
          <w:sz w:val="28"/>
          <w:szCs w:val="28"/>
        </w:rPr>
      </w:pPr>
    </w:p>
    <w:p w:rsidR="00FF188C" w:rsidRDefault="00FF188C" w:rsidP="00FF188C">
      <w:pPr>
        <w:autoSpaceDE w:val="0"/>
        <w:autoSpaceDN w:val="0"/>
        <w:adjustRightInd w:val="0"/>
        <w:spacing w:after="0" w:line="240" w:lineRule="auto"/>
        <w:jc w:val="both"/>
        <w:rPr>
          <w:rFonts w:ascii="Arial-BoldMT" w:hAnsi="Arial-BoldMT" w:cs="Arial-BoldMT"/>
          <w:bCs/>
          <w:noProof/>
          <w:sz w:val="28"/>
          <w:szCs w:val="28"/>
          <w:lang w:val="en-US" w:eastAsia="es-CL"/>
        </w:rPr>
      </w:pPr>
      <w:r>
        <w:rPr>
          <w:rFonts w:ascii="Arial" w:hAnsi="Arial" w:cs="Arial"/>
          <w:b/>
          <w:i/>
          <w:sz w:val="24"/>
          <w:szCs w:val="24"/>
          <w:shd w:val="clear" w:color="auto" w:fill="FFFFFF"/>
        </w:rPr>
        <w:t xml:space="preserve">Recuerda consultar al Profesor Marco Guzmán ó Profesor Oscar Conejero al correo electrónico </w:t>
      </w:r>
      <w:hyperlink r:id="rId31" w:history="1">
        <w:r w:rsidRPr="004018B0">
          <w:rPr>
            <w:rStyle w:val="Hipervnculo"/>
            <w:rFonts w:ascii="Arial" w:hAnsi="Arial" w:cs="Arial"/>
            <w:b/>
            <w:i/>
            <w:sz w:val="24"/>
            <w:szCs w:val="24"/>
            <w:shd w:val="clear" w:color="auto" w:fill="FFFFFF"/>
          </w:rPr>
          <w:t>electronicacestarosa@gmail.com</w:t>
        </w:r>
      </w:hyperlink>
      <w:r>
        <w:rPr>
          <w:rFonts w:ascii="Arial" w:hAnsi="Arial" w:cs="Arial"/>
          <w:b/>
          <w:i/>
          <w:sz w:val="24"/>
          <w:szCs w:val="24"/>
          <w:shd w:val="clear" w:color="auto" w:fill="FFFFFF"/>
        </w:rPr>
        <w:t xml:space="preserve"> si tienes algunas preguntas o dudas.</w:t>
      </w:r>
    </w:p>
    <w:sectPr w:rsidR="00FF188C" w:rsidSect="00C9231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2D7" w:rsidRDefault="008042D7" w:rsidP="00C92319">
      <w:pPr>
        <w:spacing w:after="0" w:line="240" w:lineRule="auto"/>
      </w:pPr>
      <w:r>
        <w:separator/>
      </w:r>
    </w:p>
  </w:endnote>
  <w:endnote w:type="continuationSeparator" w:id="0">
    <w:p w:rsidR="008042D7" w:rsidRDefault="008042D7" w:rsidP="00C9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2D7" w:rsidRDefault="008042D7" w:rsidP="00C92319">
      <w:pPr>
        <w:spacing w:after="0" w:line="240" w:lineRule="auto"/>
      </w:pPr>
      <w:r>
        <w:separator/>
      </w:r>
    </w:p>
  </w:footnote>
  <w:footnote w:type="continuationSeparator" w:id="0">
    <w:p w:rsidR="008042D7" w:rsidRDefault="008042D7" w:rsidP="00C923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0E04"/>
    <w:multiLevelType w:val="hybridMultilevel"/>
    <w:tmpl w:val="5BD2DB88"/>
    <w:lvl w:ilvl="0" w:tplc="DD8CEEEC">
      <w:numFmt w:val="decimal"/>
      <w:lvlText w:val="%1"/>
      <w:lvlJc w:val="left"/>
      <w:pPr>
        <w:ind w:left="735" w:hanging="37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E6153F3"/>
    <w:multiLevelType w:val="hybridMultilevel"/>
    <w:tmpl w:val="98C42704"/>
    <w:lvl w:ilvl="0" w:tplc="C85C0E44">
      <w:start w:val="3"/>
      <w:numFmt w:val="bullet"/>
      <w:lvlText w:val="-"/>
      <w:lvlJc w:val="left"/>
      <w:pPr>
        <w:ind w:left="1830" w:hanging="360"/>
      </w:pPr>
      <w:rPr>
        <w:rFonts w:ascii="Arial-BoldMT" w:eastAsia="Calibri" w:hAnsi="Arial-BoldMT" w:cs="Arial-BoldMT" w:hint="default"/>
      </w:rPr>
    </w:lvl>
    <w:lvl w:ilvl="1" w:tplc="340A0003" w:tentative="1">
      <w:start w:val="1"/>
      <w:numFmt w:val="bullet"/>
      <w:lvlText w:val="o"/>
      <w:lvlJc w:val="left"/>
      <w:pPr>
        <w:ind w:left="2550" w:hanging="360"/>
      </w:pPr>
      <w:rPr>
        <w:rFonts w:ascii="Courier New" w:hAnsi="Courier New" w:cs="Courier New" w:hint="default"/>
      </w:rPr>
    </w:lvl>
    <w:lvl w:ilvl="2" w:tplc="340A0005" w:tentative="1">
      <w:start w:val="1"/>
      <w:numFmt w:val="bullet"/>
      <w:lvlText w:val=""/>
      <w:lvlJc w:val="left"/>
      <w:pPr>
        <w:ind w:left="3270" w:hanging="360"/>
      </w:pPr>
      <w:rPr>
        <w:rFonts w:ascii="Wingdings" w:hAnsi="Wingdings" w:hint="default"/>
      </w:rPr>
    </w:lvl>
    <w:lvl w:ilvl="3" w:tplc="340A0001" w:tentative="1">
      <w:start w:val="1"/>
      <w:numFmt w:val="bullet"/>
      <w:lvlText w:val=""/>
      <w:lvlJc w:val="left"/>
      <w:pPr>
        <w:ind w:left="3990" w:hanging="360"/>
      </w:pPr>
      <w:rPr>
        <w:rFonts w:ascii="Symbol" w:hAnsi="Symbol" w:hint="default"/>
      </w:rPr>
    </w:lvl>
    <w:lvl w:ilvl="4" w:tplc="340A0003" w:tentative="1">
      <w:start w:val="1"/>
      <w:numFmt w:val="bullet"/>
      <w:lvlText w:val="o"/>
      <w:lvlJc w:val="left"/>
      <w:pPr>
        <w:ind w:left="4710" w:hanging="360"/>
      </w:pPr>
      <w:rPr>
        <w:rFonts w:ascii="Courier New" w:hAnsi="Courier New" w:cs="Courier New" w:hint="default"/>
      </w:rPr>
    </w:lvl>
    <w:lvl w:ilvl="5" w:tplc="340A0005" w:tentative="1">
      <w:start w:val="1"/>
      <w:numFmt w:val="bullet"/>
      <w:lvlText w:val=""/>
      <w:lvlJc w:val="left"/>
      <w:pPr>
        <w:ind w:left="5430" w:hanging="360"/>
      </w:pPr>
      <w:rPr>
        <w:rFonts w:ascii="Wingdings" w:hAnsi="Wingdings" w:hint="default"/>
      </w:rPr>
    </w:lvl>
    <w:lvl w:ilvl="6" w:tplc="340A0001" w:tentative="1">
      <w:start w:val="1"/>
      <w:numFmt w:val="bullet"/>
      <w:lvlText w:val=""/>
      <w:lvlJc w:val="left"/>
      <w:pPr>
        <w:ind w:left="6150" w:hanging="360"/>
      </w:pPr>
      <w:rPr>
        <w:rFonts w:ascii="Symbol" w:hAnsi="Symbol" w:hint="default"/>
      </w:rPr>
    </w:lvl>
    <w:lvl w:ilvl="7" w:tplc="340A0003" w:tentative="1">
      <w:start w:val="1"/>
      <w:numFmt w:val="bullet"/>
      <w:lvlText w:val="o"/>
      <w:lvlJc w:val="left"/>
      <w:pPr>
        <w:ind w:left="6870" w:hanging="360"/>
      </w:pPr>
      <w:rPr>
        <w:rFonts w:ascii="Courier New" w:hAnsi="Courier New" w:cs="Courier New" w:hint="default"/>
      </w:rPr>
    </w:lvl>
    <w:lvl w:ilvl="8" w:tplc="340A0005" w:tentative="1">
      <w:start w:val="1"/>
      <w:numFmt w:val="bullet"/>
      <w:lvlText w:val=""/>
      <w:lvlJc w:val="left"/>
      <w:pPr>
        <w:ind w:left="7590" w:hanging="360"/>
      </w:pPr>
      <w:rPr>
        <w:rFonts w:ascii="Wingdings" w:hAnsi="Wingdings" w:hint="default"/>
      </w:rPr>
    </w:lvl>
  </w:abstractNum>
  <w:abstractNum w:abstractNumId="2">
    <w:nsid w:val="165F66B2"/>
    <w:multiLevelType w:val="multilevel"/>
    <w:tmpl w:val="2C6224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4870A34"/>
    <w:multiLevelType w:val="hybridMultilevel"/>
    <w:tmpl w:val="4E208078"/>
    <w:lvl w:ilvl="0" w:tplc="340A000F">
      <w:start w:val="1"/>
      <w:numFmt w:val="decimal"/>
      <w:lvlText w:val="%1."/>
      <w:lvlJc w:val="left"/>
      <w:pPr>
        <w:ind w:left="1095" w:hanging="360"/>
      </w:pPr>
    </w:lvl>
    <w:lvl w:ilvl="1" w:tplc="340A0019" w:tentative="1">
      <w:start w:val="1"/>
      <w:numFmt w:val="lowerLetter"/>
      <w:lvlText w:val="%2."/>
      <w:lvlJc w:val="left"/>
      <w:pPr>
        <w:ind w:left="1815" w:hanging="360"/>
      </w:pPr>
    </w:lvl>
    <w:lvl w:ilvl="2" w:tplc="340A001B" w:tentative="1">
      <w:start w:val="1"/>
      <w:numFmt w:val="lowerRoman"/>
      <w:lvlText w:val="%3."/>
      <w:lvlJc w:val="right"/>
      <w:pPr>
        <w:ind w:left="2535" w:hanging="180"/>
      </w:pPr>
    </w:lvl>
    <w:lvl w:ilvl="3" w:tplc="340A000F" w:tentative="1">
      <w:start w:val="1"/>
      <w:numFmt w:val="decimal"/>
      <w:lvlText w:val="%4."/>
      <w:lvlJc w:val="left"/>
      <w:pPr>
        <w:ind w:left="3255" w:hanging="360"/>
      </w:pPr>
    </w:lvl>
    <w:lvl w:ilvl="4" w:tplc="340A0019" w:tentative="1">
      <w:start w:val="1"/>
      <w:numFmt w:val="lowerLetter"/>
      <w:lvlText w:val="%5."/>
      <w:lvlJc w:val="left"/>
      <w:pPr>
        <w:ind w:left="3975" w:hanging="360"/>
      </w:pPr>
    </w:lvl>
    <w:lvl w:ilvl="5" w:tplc="340A001B" w:tentative="1">
      <w:start w:val="1"/>
      <w:numFmt w:val="lowerRoman"/>
      <w:lvlText w:val="%6."/>
      <w:lvlJc w:val="right"/>
      <w:pPr>
        <w:ind w:left="4695" w:hanging="180"/>
      </w:pPr>
    </w:lvl>
    <w:lvl w:ilvl="6" w:tplc="340A000F" w:tentative="1">
      <w:start w:val="1"/>
      <w:numFmt w:val="decimal"/>
      <w:lvlText w:val="%7."/>
      <w:lvlJc w:val="left"/>
      <w:pPr>
        <w:ind w:left="5415" w:hanging="360"/>
      </w:pPr>
    </w:lvl>
    <w:lvl w:ilvl="7" w:tplc="340A0019" w:tentative="1">
      <w:start w:val="1"/>
      <w:numFmt w:val="lowerLetter"/>
      <w:lvlText w:val="%8."/>
      <w:lvlJc w:val="left"/>
      <w:pPr>
        <w:ind w:left="6135" w:hanging="360"/>
      </w:pPr>
    </w:lvl>
    <w:lvl w:ilvl="8" w:tplc="340A001B" w:tentative="1">
      <w:start w:val="1"/>
      <w:numFmt w:val="lowerRoman"/>
      <w:lvlText w:val="%9."/>
      <w:lvlJc w:val="right"/>
      <w:pPr>
        <w:ind w:left="6855" w:hanging="180"/>
      </w:pPr>
    </w:lvl>
  </w:abstractNum>
  <w:abstractNum w:abstractNumId="5">
    <w:nsid w:val="283B28D6"/>
    <w:multiLevelType w:val="hybridMultilevel"/>
    <w:tmpl w:val="9D788B58"/>
    <w:lvl w:ilvl="0" w:tplc="BFDA92A0">
      <w:start w:val="3"/>
      <w:numFmt w:val="bullet"/>
      <w:lvlText w:val="-"/>
      <w:lvlJc w:val="left"/>
      <w:pPr>
        <w:ind w:left="1830" w:hanging="360"/>
      </w:pPr>
      <w:rPr>
        <w:rFonts w:ascii="Arial-BoldMT" w:eastAsia="Calibri" w:hAnsi="Arial-BoldMT" w:cs="Arial-BoldMT" w:hint="default"/>
      </w:rPr>
    </w:lvl>
    <w:lvl w:ilvl="1" w:tplc="340A0003" w:tentative="1">
      <w:start w:val="1"/>
      <w:numFmt w:val="bullet"/>
      <w:lvlText w:val="o"/>
      <w:lvlJc w:val="left"/>
      <w:pPr>
        <w:ind w:left="2550" w:hanging="360"/>
      </w:pPr>
      <w:rPr>
        <w:rFonts w:ascii="Courier New" w:hAnsi="Courier New" w:cs="Courier New" w:hint="default"/>
      </w:rPr>
    </w:lvl>
    <w:lvl w:ilvl="2" w:tplc="340A0005" w:tentative="1">
      <w:start w:val="1"/>
      <w:numFmt w:val="bullet"/>
      <w:lvlText w:val=""/>
      <w:lvlJc w:val="left"/>
      <w:pPr>
        <w:ind w:left="3270" w:hanging="360"/>
      </w:pPr>
      <w:rPr>
        <w:rFonts w:ascii="Wingdings" w:hAnsi="Wingdings" w:hint="default"/>
      </w:rPr>
    </w:lvl>
    <w:lvl w:ilvl="3" w:tplc="340A0001" w:tentative="1">
      <w:start w:val="1"/>
      <w:numFmt w:val="bullet"/>
      <w:lvlText w:val=""/>
      <w:lvlJc w:val="left"/>
      <w:pPr>
        <w:ind w:left="3990" w:hanging="360"/>
      </w:pPr>
      <w:rPr>
        <w:rFonts w:ascii="Symbol" w:hAnsi="Symbol" w:hint="default"/>
      </w:rPr>
    </w:lvl>
    <w:lvl w:ilvl="4" w:tplc="340A0003" w:tentative="1">
      <w:start w:val="1"/>
      <w:numFmt w:val="bullet"/>
      <w:lvlText w:val="o"/>
      <w:lvlJc w:val="left"/>
      <w:pPr>
        <w:ind w:left="4710" w:hanging="360"/>
      </w:pPr>
      <w:rPr>
        <w:rFonts w:ascii="Courier New" w:hAnsi="Courier New" w:cs="Courier New" w:hint="default"/>
      </w:rPr>
    </w:lvl>
    <w:lvl w:ilvl="5" w:tplc="340A0005" w:tentative="1">
      <w:start w:val="1"/>
      <w:numFmt w:val="bullet"/>
      <w:lvlText w:val=""/>
      <w:lvlJc w:val="left"/>
      <w:pPr>
        <w:ind w:left="5430" w:hanging="360"/>
      </w:pPr>
      <w:rPr>
        <w:rFonts w:ascii="Wingdings" w:hAnsi="Wingdings" w:hint="default"/>
      </w:rPr>
    </w:lvl>
    <w:lvl w:ilvl="6" w:tplc="340A0001" w:tentative="1">
      <w:start w:val="1"/>
      <w:numFmt w:val="bullet"/>
      <w:lvlText w:val=""/>
      <w:lvlJc w:val="left"/>
      <w:pPr>
        <w:ind w:left="6150" w:hanging="360"/>
      </w:pPr>
      <w:rPr>
        <w:rFonts w:ascii="Symbol" w:hAnsi="Symbol" w:hint="default"/>
      </w:rPr>
    </w:lvl>
    <w:lvl w:ilvl="7" w:tplc="340A0003" w:tentative="1">
      <w:start w:val="1"/>
      <w:numFmt w:val="bullet"/>
      <w:lvlText w:val="o"/>
      <w:lvlJc w:val="left"/>
      <w:pPr>
        <w:ind w:left="6870" w:hanging="360"/>
      </w:pPr>
      <w:rPr>
        <w:rFonts w:ascii="Courier New" w:hAnsi="Courier New" w:cs="Courier New" w:hint="default"/>
      </w:rPr>
    </w:lvl>
    <w:lvl w:ilvl="8" w:tplc="340A0005" w:tentative="1">
      <w:start w:val="1"/>
      <w:numFmt w:val="bullet"/>
      <w:lvlText w:val=""/>
      <w:lvlJc w:val="left"/>
      <w:pPr>
        <w:ind w:left="7590" w:hanging="360"/>
      </w:pPr>
      <w:rPr>
        <w:rFonts w:ascii="Wingdings" w:hAnsi="Wingdings" w:hint="default"/>
      </w:rPr>
    </w:lvl>
  </w:abstractNum>
  <w:abstractNum w:abstractNumId="6">
    <w:nsid w:val="2AB100BF"/>
    <w:multiLevelType w:val="multilevel"/>
    <w:tmpl w:val="77684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932F75"/>
    <w:multiLevelType w:val="hybridMultilevel"/>
    <w:tmpl w:val="2FE4A8CC"/>
    <w:lvl w:ilvl="0" w:tplc="5E8A497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2DD163D"/>
    <w:multiLevelType w:val="hybridMultilevel"/>
    <w:tmpl w:val="72D004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F6D7449"/>
    <w:multiLevelType w:val="hybridMultilevel"/>
    <w:tmpl w:val="F426E06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57C5D81"/>
    <w:multiLevelType w:val="hybridMultilevel"/>
    <w:tmpl w:val="D53ABD9C"/>
    <w:lvl w:ilvl="0" w:tplc="BEA2EA2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4C4B0BD4"/>
    <w:multiLevelType w:val="hybridMultilevel"/>
    <w:tmpl w:val="0256EA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21836AE"/>
    <w:multiLevelType w:val="hybridMultilevel"/>
    <w:tmpl w:val="8522F05C"/>
    <w:lvl w:ilvl="0" w:tplc="99A2525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676274F"/>
    <w:multiLevelType w:val="hybridMultilevel"/>
    <w:tmpl w:val="AC46ABD0"/>
    <w:lvl w:ilvl="0" w:tplc="90D2544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2837FA4"/>
    <w:multiLevelType w:val="hybridMultilevel"/>
    <w:tmpl w:val="44584488"/>
    <w:lvl w:ilvl="0" w:tplc="4B404292">
      <w:start w:val="3"/>
      <w:numFmt w:val="bullet"/>
      <w:lvlText w:val="-"/>
      <w:lvlJc w:val="left"/>
      <w:pPr>
        <w:ind w:left="2760" w:hanging="360"/>
      </w:pPr>
      <w:rPr>
        <w:rFonts w:ascii="Arial-BoldMT" w:eastAsia="Calibri" w:hAnsi="Arial-BoldMT" w:cs="Arial-BoldMT" w:hint="default"/>
        <w:sz w:val="28"/>
      </w:rPr>
    </w:lvl>
    <w:lvl w:ilvl="1" w:tplc="340A0003" w:tentative="1">
      <w:start w:val="1"/>
      <w:numFmt w:val="bullet"/>
      <w:lvlText w:val="o"/>
      <w:lvlJc w:val="left"/>
      <w:pPr>
        <w:ind w:left="3480" w:hanging="360"/>
      </w:pPr>
      <w:rPr>
        <w:rFonts w:ascii="Courier New" w:hAnsi="Courier New" w:cs="Courier New" w:hint="default"/>
      </w:rPr>
    </w:lvl>
    <w:lvl w:ilvl="2" w:tplc="340A0005" w:tentative="1">
      <w:start w:val="1"/>
      <w:numFmt w:val="bullet"/>
      <w:lvlText w:val=""/>
      <w:lvlJc w:val="left"/>
      <w:pPr>
        <w:ind w:left="4200" w:hanging="360"/>
      </w:pPr>
      <w:rPr>
        <w:rFonts w:ascii="Wingdings" w:hAnsi="Wingdings" w:hint="default"/>
      </w:rPr>
    </w:lvl>
    <w:lvl w:ilvl="3" w:tplc="340A0001" w:tentative="1">
      <w:start w:val="1"/>
      <w:numFmt w:val="bullet"/>
      <w:lvlText w:val=""/>
      <w:lvlJc w:val="left"/>
      <w:pPr>
        <w:ind w:left="4920" w:hanging="360"/>
      </w:pPr>
      <w:rPr>
        <w:rFonts w:ascii="Symbol" w:hAnsi="Symbol" w:hint="default"/>
      </w:rPr>
    </w:lvl>
    <w:lvl w:ilvl="4" w:tplc="340A0003" w:tentative="1">
      <w:start w:val="1"/>
      <w:numFmt w:val="bullet"/>
      <w:lvlText w:val="o"/>
      <w:lvlJc w:val="left"/>
      <w:pPr>
        <w:ind w:left="5640" w:hanging="360"/>
      </w:pPr>
      <w:rPr>
        <w:rFonts w:ascii="Courier New" w:hAnsi="Courier New" w:cs="Courier New" w:hint="default"/>
      </w:rPr>
    </w:lvl>
    <w:lvl w:ilvl="5" w:tplc="340A0005" w:tentative="1">
      <w:start w:val="1"/>
      <w:numFmt w:val="bullet"/>
      <w:lvlText w:val=""/>
      <w:lvlJc w:val="left"/>
      <w:pPr>
        <w:ind w:left="6360" w:hanging="360"/>
      </w:pPr>
      <w:rPr>
        <w:rFonts w:ascii="Wingdings" w:hAnsi="Wingdings" w:hint="default"/>
      </w:rPr>
    </w:lvl>
    <w:lvl w:ilvl="6" w:tplc="340A0001" w:tentative="1">
      <w:start w:val="1"/>
      <w:numFmt w:val="bullet"/>
      <w:lvlText w:val=""/>
      <w:lvlJc w:val="left"/>
      <w:pPr>
        <w:ind w:left="7080" w:hanging="360"/>
      </w:pPr>
      <w:rPr>
        <w:rFonts w:ascii="Symbol" w:hAnsi="Symbol" w:hint="default"/>
      </w:rPr>
    </w:lvl>
    <w:lvl w:ilvl="7" w:tplc="340A0003" w:tentative="1">
      <w:start w:val="1"/>
      <w:numFmt w:val="bullet"/>
      <w:lvlText w:val="o"/>
      <w:lvlJc w:val="left"/>
      <w:pPr>
        <w:ind w:left="7800" w:hanging="360"/>
      </w:pPr>
      <w:rPr>
        <w:rFonts w:ascii="Courier New" w:hAnsi="Courier New" w:cs="Courier New" w:hint="default"/>
      </w:rPr>
    </w:lvl>
    <w:lvl w:ilvl="8" w:tplc="340A0005" w:tentative="1">
      <w:start w:val="1"/>
      <w:numFmt w:val="bullet"/>
      <w:lvlText w:val=""/>
      <w:lvlJc w:val="left"/>
      <w:pPr>
        <w:ind w:left="8520" w:hanging="360"/>
      </w:pPr>
      <w:rPr>
        <w:rFonts w:ascii="Wingdings" w:hAnsi="Wingdings" w:hint="default"/>
      </w:rPr>
    </w:lvl>
  </w:abstractNum>
  <w:abstractNum w:abstractNumId="15">
    <w:nsid w:val="696C301F"/>
    <w:multiLevelType w:val="hybridMultilevel"/>
    <w:tmpl w:val="275C3B48"/>
    <w:lvl w:ilvl="0" w:tplc="E5FED2A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9CC0B47"/>
    <w:multiLevelType w:val="hybridMultilevel"/>
    <w:tmpl w:val="33D4C5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7415CA5"/>
    <w:multiLevelType w:val="hybridMultilevel"/>
    <w:tmpl w:val="90BC0EB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74901DA"/>
    <w:multiLevelType w:val="multilevel"/>
    <w:tmpl w:val="8B2CB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1"/>
  </w:num>
  <w:num w:numId="3">
    <w:abstractNumId w:val="10"/>
  </w:num>
  <w:num w:numId="4">
    <w:abstractNumId w:val="18"/>
  </w:num>
  <w:num w:numId="5">
    <w:abstractNumId w:val="6"/>
  </w:num>
  <w:num w:numId="6">
    <w:abstractNumId w:val="2"/>
  </w:num>
  <w:num w:numId="7">
    <w:abstractNumId w:val="8"/>
  </w:num>
  <w:num w:numId="8">
    <w:abstractNumId w:val="4"/>
  </w:num>
  <w:num w:numId="9">
    <w:abstractNumId w:val="13"/>
  </w:num>
  <w:num w:numId="10">
    <w:abstractNumId w:val="1"/>
  </w:num>
  <w:num w:numId="11">
    <w:abstractNumId w:val="5"/>
  </w:num>
  <w:num w:numId="12">
    <w:abstractNumId w:val="3"/>
  </w:num>
  <w:num w:numId="13">
    <w:abstractNumId w:val="14"/>
  </w:num>
  <w:num w:numId="14">
    <w:abstractNumId w:val="9"/>
  </w:num>
  <w:num w:numId="15">
    <w:abstractNumId w:val="7"/>
  </w:num>
  <w:num w:numId="16">
    <w:abstractNumId w:val="0"/>
  </w:num>
  <w:num w:numId="17">
    <w:abstractNumId w:val="12"/>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7B"/>
    <w:rsid w:val="00031141"/>
    <w:rsid w:val="00034013"/>
    <w:rsid w:val="000343D9"/>
    <w:rsid w:val="00040738"/>
    <w:rsid w:val="000449AF"/>
    <w:rsid w:val="00062120"/>
    <w:rsid w:val="00067CAA"/>
    <w:rsid w:val="00074F33"/>
    <w:rsid w:val="00083252"/>
    <w:rsid w:val="0008665D"/>
    <w:rsid w:val="00093CF4"/>
    <w:rsid w:val="000A1FCF"/>
    <w:rsid w:val="000A34B3"/>
    <w:rsid w:val="000C4FCA"/>
    <w:rsid w:val="000D4E3D"/>
    <w:rsid w:val="000F3553"/>
    <w:rsid w:val="000F5149"/>
    <w:rsid w:val="000F61A2"/>
    <w:rsid w:val="00107444"/>
    <w:rsid w:val="0011081D"/>
    <w:rsid w:val="00115F63"/>
    <w:rsid w:val="001332B9"/>
    <w:rsid w:val="00134FCA"/>
    <w:rsid w:val="00153F39"/>
    <w:rsid w:val="001544D1"/>
    <w:rsid w:val="001563FB"/>
    <w:rsid w:val="001632AF"/>
    <w:rsid w:val="00172D6E"/>
    <w:rsid w:val="00181317"/>
    <w:rsid w:val="001908AA"/>
    <w:rsid w:val="001932E1"/>
    <w:rsid w:val="001937A5"/>
    <w:rsid w:val="001A54C2"/>
    <w:rsid w:val="001C1E90"/>
    <w:rsid w:val="001C315F"/>
    <w:rsid w:val="001C326C"/>
    <w:rsid w:val="001D5A3B"/>
    <w:rsid w:val="001D6B5C"/>
    <w:rsid w:val="001E5B5B"/>
    <w:rsid w:val="001F14E4"/>
    <w:rsid w:val="00200E2C"/>
    <w:rsid w:val="00206BD8"/>
    <w:rsid w:val="002200B6"/>
    <w:rsid w:val="00222F37"/>
    <w:rsid w:val="002267D4"/>
    <w:rsid w:val="0025072E"/>
    <w:rsid w:val="002558D4"/>
    <w:rsid w:val="00271DD8"/>
    <w:rsid w:val="00290EF3"/>
    <w:rsid w:val="00292239"/>
    <w:rsid w:val="002A0202"/>
    <w:rsid w:val="002A79A8"/>
    <w:rsid w:val="002D5D91"/>
    <w:rsid w:val="002E5A8B"/>
    <w:rsid w:val="002F5B26"/>
    <w:rsid w:val="0031638A"/>
    <w:rsid w:val="00325250"/>
    <w:rsid w:val="003429E7"/>
    <w:rsid w:val="003578C5"/>
    <w:rsid w:val="0036093C"/>
    <w:rsid w:val="0036218C"/>
    <w:rsid w:val="0036296E"/>
    <w:rsid w:val="003649E3"/>
    <w:rsid w:val="00364ACA"/>
    <w:rsid w:val="0037226E"/>
    <w:rsid w:val="00372337"/>
    <w:rsid w:val="003864AA"/>
    <w:rsid w:val="00387CE0"/>
    <w:rsid w:val="003908FA"/>
    <w:rsid w:val="0039472C"/>
    <w:rsid w:val="003B528B"/>
    <w:rsid w:val="003C3558"/>
    <w:rsid w:val="003C3FB6"/>
    <w:rsid w:val="003C6D61"/>
    <w:rsid w:val="003E11CC"/>
    <w:rsid w:val="00407604"/>
    <w:rsid w:val="004507EE"/>
    <w:rsid w:val="00474F5B"/>
    <w:rsid w:val="004836E0"/>
    <w:rsid w:val="00487407"/>
    <w:rsid w:val="00491706"/>
    <w:rsid w:val="00493C06"/>
    <w:rsid w:val="004A12E3"/>
    <w:rsid w:val="004A440A"/>
    <w:rsid w:val="004B0AC3"/>
    <w:rsid w:val="004B13F2"/>
    <w:rsid w:val="004B3438"/>
    <w:rsid w:val="004C29C7"/>
    <w:rsid w:val="004D5109"/>
    <w:rsid w:val="004E2808"/>
    <w:rsid w:val="004F2779"/>
    <w:rsid w:val="0052575B"/>
    <w:rsid w:val="005300E1"/>
    <w:rsid w:val="00545CB9"/>
    <w:rsid w:val="00556060"/>
    <w:rsid w:val="00562CDE"/>
    <w:rsid w:val="00564B88"/>
    <w:rsid w:val="0057350F"/>
    <w:rsid w:val="005821CA"/>
    <w:rsid w:val="005866AD"/>
    <w:rsid w:val="0058788D"/>
    <w:rsid w:val="0059558C"/>
    <w:rsid w:val="005959FF"/>
    <w:rsid w:val="005A0358"/>
    <w:rsid w:val="005B1D2C"/>
    <w:rsid w:val="005E56A6"/>
    <w:rsid w:val="00607C74"/>
    <w:rsid w:val="00633C79"/>
    <w:rsid w:val="00637194"/>
    <w:rsid w:val="006530D5"/>
    <w:rsid w:val="00667491"/>
    <w:rsid w:val="00674643"/>
    <w:rsid w:val="00693FF3"/>
    <w:rsid w:val="006A1516"/>
    <w:rsid w:val="006E2633"/>
    <w:rsid w:val="006E77CC"/>
    <w:rsid w:val="00703C7A"/>
    <w:rsid w:val="0071192B"/>
    <w:rsid w:val="007159B0"/>
    <w:rsid w:val="00723EF0"/>
    <w:rsid w:val="007247D1"/>
    <w:rsid w:val="00735F1F"/>
    <w:rsid w:val="00736F61"/>
    <w:rsid w:val="00752F9F"/>
    <w:rsid w:val="0075364B"/>
    <w:rsid w:val="0076281E"/>
    <w:rsid w:val="00774D7B"/>
    <w:rsid w:val="0077687B"/>
    <w:rsid w:val="00781058"/>
    <w:rsid w:val="007A4E60"/>
    <w:rsid w:val="007B1702"/>
    <w:rsid w:val="007B24AD"/>
    <w:rsid w:val="007B2F6E"/>
    <w:rsid w:val="007B5DCE"/>
    <w:rsid w:val="007E32DC"/>
    <w:rsid w:val="007E4741"/>
    <w:rsid w:val="007F61FA"/>
    <w:rsid w:val="007F6793"/>
    <w:rsid w:val="00800178"/>
    <w:rsid w:val="008042D7"/>
    <w:rsid w:val="008058E2"/>
    <w:rsid w:val="00811F27"/>
    <w:rsid w:val="008149AE"/>
    <w:rsid w:val="008206C8"/>
    <w:rsid w:val="00822028"/>
    <w:rsid w:val="0084460B"/>
    <w:rsid w:val="00853D93"/>
    <w:rsid w:val="00856BDE"/>
    <w:rsid w:val="00862FDF"/>
    <w:rsid w:val="00876739"/>
    <w:rsid w:val="00877D43"/>
    <w:rsid w:val="00886BDB"/>
    <w:rsid w:val="008D0D27"/>
    <w:rsid w:val="008D35B9"/>
    <w:rsid w:val="008E3989"/>
    <w:rsid w:val="008E68DC"/>
    <w:rsid w:val="008F5AD8"/>
    <w:rsid w:val="009013E1"/>
    <w:rsid w:val="0090545D"/>
    <w:rsid w:val="009151A6"/>
    <w:rsid w:val="00922117"/>
    <w:rsid w:val="00923229"/>
    <w:rsid w:val="00923D71"/>
    <w:rsid w:val="009342BC"/>
    <w:rsid w:val="00937758"/>
    <w:rsid w:val="0095082F"/>
    <w:rsid w:val="0095157F"/>
    <w:rsid w:val="00952889"/>
    <w:rsid w:val="00964791"/>
    <w:rsid w:val="009719BF"/>
    <w:rsid w:val="009735EC"/>
    <w:rsid w:val="00982B71"/>
    <w:rsid w:val="00985340"/>
    <w:rsid w:val="0099120D"/>
    <w:rsid w:val="009B4EE0"/>
    <w:rsid w:val="009C3B4A"/>
    <w:rsid w:val="009D5194"/>
    <w:rsid w:val="009D7EE6"/>
    <w:rsid w:val="00A05D40"/>
    <w:rsid w:val="00A10AC6"/>
    <w:rsid w:val="00A22C88"/>
    <w:rsid w:val="00A3586F"/>
    <w:rsid w:val="00A41EB3"/>
    <w:rsid w:val="00A737A9"/>
    <w:rsid w:val="00AB1824"/>
    <w:rsid w:val="00AB6758"/>
    <w:rsid w:val="00AD70F1"/>
    <w:rsid w:val="00AE1E13"/>
    <w:rsid w:val="00AE25F0"/>
    <w:rsid w:val="00AF263F"/>
    <w:rsid w:val="00AF47A5"/>
    <w:rsid w:val="00AF5054"/>
    <w:rsid w:val="00AF5374"/>
    <w:rsid w:val="00B03611"/>
    <w:rsid w:val="00B2083C"/>
    <w:rsid w:val="00B2380D"/>
    <w:rsid w:val="00B3294F"/>
    <w:rsid w:val="00B36631"/>
    <w:rsid w:val="00B50A79"/>
    <w:rsid w:val="00B50B2F"/>
    <w:rsid w:val="00B50FE1"/>
    <w:rsid w:val="00B55D92"/>
    <w:rsid w:val="00B6526B"/>
    <w:rsid w:val="00B85743"/>
    <w:rsid w:val="00B87E3C"/>
    <w:rsid w:val="00B93B69"/>
    <w:rsid w:val="00B97DC0"/>
    <w:rsid w:val="00BA012A"/>
    <w:rsid w:val="00BB3D49"/>
    <w:rsid w:val="00BC072C"/>
    <w:rsid w:val="00BC1A93"/>
    <w:rsid w:val="00BC3E20"/>
    <w:rsid w:val="00BC72EA"/>
    <w:rsid w:val="00BD17E2"/>
    <w:rsid w:val="00BD2A64"/>
    <w:rsid w:val="00BE171F"/>
    <w:rsid w:val="00C01C2D"/>
    <w:rsid w:val="00C114B0"/>
    <w:rsid w:val="00C22296"/>
    <w:rsid w:val="00C332A4"/>
    <w:rsid w:val="00C7034A"/>
    <w:rsid w:val="00C72ACB"/>
    <w:rsid w:val="00C737F0"/>
    <w:rsid w:val="00C76926"/>
    <w:rsid w:val="00C85F7D"/>
    <w:rsid w:val="00C92319"/>
    <w:rsid w:val="00C925A2"/>
    <w:rsid w:val="00CB138D"/>
    <w:rsid w:val="00CB495A"/>
    <w:rsid w:val="00CD1AB3"/>
    <w:rsid w:val="00CE0A43"/>
    <w:rsid w:val="00CE5D52"/>
    <w:rsid w:val="00CF5A6C"/>
    <w:rsid w:val="00CF79C4"/>
    <w:rsid w:val="00D04972"/>
    <w:rsid w:val="00D22EF5"/>
    <w:rsid w:val="00D24E5A"/>
    <w:rsid w:val="00D2753B"/>
    <w:rsid w:val="00D275EC"/>
    <w:rsid w:val="00D468D2"/>
    <w:rsid w:val="00D5479B"/>
    <w:rsid w:val="00D7291B"/>
    <w:rsid w:val="00D75245"/>
    <w:rsid w:val="00D800E1"/>
    <w:rsid w:val="00D962EE"/>
    <w:rsid w:val="00DA6899"/>
    <w:rsid w:val="00DA778B"/>
    <w:rsid w:val="00DC6B33"/>
    <w:rsid w:val="00DE292F"/>
    <w:rsid w:val="00E03EB9"/>
    <w:rsid w:val="00E10C87"/>
    <w:rsid w:val="00E132DA"/>
    <w:rsid w:val="00E50E0F"/>
    <w:rsid w:val="00E54B77"/>
    <w:rsid w:val="00E5746D"/>
    <w:rsid w:val="00E57922"/>
    <w:rsid w:val="00E61A32"/>
    <w:rsid w:val="00E70872"/>
    <w:rsid w:val="00E91576"/>
    <w:rsid w:val="00E94028"/>
    <w:rsid w:val="00E9515F"/>
    <w:rsid w:val="00E968EB"/>
    <w:rsid w:val="00E96C7B"/>
    <w:rsid w:val="00EA2D7C"/>
    <w:rsid w:val="00EC1197"/>
    <w:rsid w:val="00ED13F0"/>
    <w:rsid w:val="00EE199F"/>
    <w:rsid w:val="00EE47F6"/>
    <w:rsid w:val="00EE6F8E"/>
    <w:rsid w:val="00EF5ED8"/>
    <w:rsid w:val="00EF7146"/>
    <w:rsid w:val="00F0398D"/>
    <w:rsid w:val="00F07F27"/>
    <w:rsid w:val="00F206FD"/>
    <w:rsid w:val="00F31690"/>
    <w:rsid w:val="00F36698"/>
    <w:rsid w:val="00F37FEE"/>
    <w:rsid w:val="00F460D3"/>
    <w:rsid w:val="00F46DBB"/>
    <w:rsid w:val="00F53B26"/>
    <w:rsid w:val="00F62A70"/>
    <w:rsid w:val="00F638BA"/>
    <w:rsid w:val="00F761D8"/>
    <w:rsid w:val="00F761EC"/>
    <w:rsid w:val="00F83D34"/>
    <w:rsid w:val="00F8545D"/>
    <w:rsid w:val="00FA4994"/>
    <w:rsid w:val="00FA72E2"/>
    <w:rsid w:val="00FB0FD2"/>
    <w:rsid w:val="00FB56D0"/>
    <w:rsid w:val="00FD4119"/>
    <w:rsid w:val="00FF0B45"/>
    <w:rsid w:val="00FF1415"/>
    <w:rsid w:val="00FF188C"/>
    <w:rsid w:val="00FF5D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AA"/>
    <w:pPr>
      <w:spacing w:after="200" w:line="276" w:lineRule="auto"/>
    </w:pPr>
    <w:rPr>
      <w:sz w:val="22"/>
      <w:szCs w:val="22"/>
      <w:lang w:eastAsia="en-US"/>
    </w:rPr>
  </w:style>
  <w:style w:type="paragraph" w:styleId="Ttulo1">
    <w:name w:val="heading 1"/>
    <w:basedOn w:val="Normal"/>
    <w:link w:val="Ttulo1Car"/>
    <w:uiPriority w:val="9"/>
    <w:qFormat/>
    <w:rsid w:val="00CF79C4"/>
    <w:pPr>
      <w:spacing w:before="100" w:beforeAutospacing="1" w:after="100" w:afterAutospacing="1" w:line="240" w:lineRule="auto"/>
      <w:outlineLvl w:val="0"/>
    </w:pPr>
    <w:rPr>
      <w:rFonts w:ascii="Times New Roman" w:eastAsia="Times New Roman" w:hAnsi="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32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2AF"/>
    <w:rPr>
      <w:rFonts w:ascii="Tahoma" w:hAnsi="Tahoma" w:cs="Tahoma"/>
      <w:sz w:val="16"/>
      <w:szCs w:val="16"/>
    </w:rPr>
  </w:style>
  <w:style w:type="paragraph" w:styleId="Prrafodelista">
    <w:name w:val="List Paragraph"/>
    <w:basedOn w:val="Normal"/>
    <w:uiPriority w:val="34"/>
    <w:qFormat/>
    <w:rsid w:val="004F2779"/>
    <w:pPr>
      <w:ind w:left="720"/>
      <w:contextualSpacing/>
    </w:pPr>
  </w:style>
  <w:style w:type="paragraph" w:styleId="Encabezado">
    <w:name w:val="header"/>
    <w:basedOn w:val="Normal"/>
    <w:link w:val="EncabezadoCar"/>
    <w:uiPriority w:val="99"/>
    <w:semiHidden/>
    <w:unhideWhenUsed/>
    <w:rsid w:val="00C923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92319"/>
  </w:style>
  <w:style w:type="paragraph" w:styleId="Piedepgina">
    <w:name w:val="footer"/>
    <w:basedOn w:val="Normal"/>
    <w:link w:val="PiedepginaCar"/>
    <w:uiPriority w:val="99"/>
    <w:semiHidden/>
    <w:unhideWhenUsed/>
    <w:rsid w:val="00C923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92319"/>
  </w:style>
  <w:style w:type="character" w:customStyle="1" w:styleId="Ttulo1Car">
    <w:name w:val="Título 1 Car"/>
    <w:basedOn w:val="Fuentedeprrafopredeter"/>
    <w:link w:val="Ttulo1"/>
    <w:uiPriority w:val="9"/>
    <w:rsid w:val="00CF79C4"/>
    <w:rPr>
      <w:rFonts w:ascii="Times New Roman" w:eastAsia="Times New Roman" w:hAnsi="Times New Roman" w:cs="Times New Roman"/>
      <w:b/>
      <w:bCs/>
      <w:kern w:val="36"/>
      <w:sz w:val="48"/>
      <w:szCs w:val="48"/>
      <w:lang w:eastAsia="es-CL"/>
    </w:rPr>
  </w:style>
  <w:style w:type="character" w:styleId="Hipervnculo">
    <w:name w:val="Hyperlink"/>
    <w:basedOn w:val="Fuentedeprrafopredeter"/>
    <w:uiPriority w:val="99"/>
    <w:semiHidden/>
    <w:unhideWhenUsed/>
    <w:rsid w:val="00CF79C4"/>
    <w:rPr>
      <w:color w:val="0000FF"/>
      <w:u w:val="single"/>
    </w:rPr>
  </w:style>
  <w:style w:type="character" w:styleId="Textoennegrita">
    <w:name w:val="Strong"/>
    <w:basedOn w:val="Fuentedeprrafopredeter"/>
    <w:uiPriority w:val="22"/>
    <w:qFormat/>
    <w:rsid w:val="00CF79C4"/>
    <w:rPr>
      <w:b/>
      <w:bCs/>
    </w:rPr>
  </w:style>
  <w:style w:type="paragraph" w:styleId="NormalWeb">
    <w:name w:val="Normal (Web)"/>
    <w:basedOn w:val="Normal"/>
    <w:uiPriority w:val="99"/>
    <w:semiHidden/>
    <w:unhideWhenUsed/>
    <w:rsid w:val="00CF79C4"/>
    <w:pPr>
      <w:spacing w:before="100" w:beforeAutospacing="1" w:after="100" w:afterAutospacing="1" w:line="240" w:lineRule="auto"/>
    </w:pPr>
    <w:rPr>
      <w:rFonts w:ascii="Times New Roman" w:eastAsia="Times New Roman" w:hAnsi="Times New Roman"/>
      <w:sz w:val="24"/>
      <w:szCs w:val="24"/>
      <w:lang w:eastAsia="es-CL"/>
    </w:rPr>
  </w:style>
  <w:style w:type="table" w:styleId="Tablaconcuadrcula">
    <w:name w:val="Table Grid"/>
    <w:basedOn w:val="Tablanormal"/>
    <w:uiPriority w:val="59"/>
    <w:rsid w:val="009D51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923D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AA"/>
    <w:pPr>
      <w:spacing w:after="200" w:line="276" w:lineRule="auto"/>
    </w:pPr>
    <w:rPr>
      <w:sz w:val="22"/>
      <w:szCs w:val="22"/>
      <w:lang w:eastAsia="en-US"/>
    </w:rPr>
  </w:style>
  <w:style w:type="paragraph" w:styleId="Ttulo1">
    <w:name w:val="heading 1"/>
    <w:basedOn w:val="Normal"/>
    <w:link w:val="Ttulo1Car"/>
    <w:uiPriority w:val="9"/>
    <w:qFormat/>
    <w:rsid w:val="00CF79C4"/>
    <w:pPr>
      <w:spacing w:before="100" w:beforeAutospacing="1" w:after="100" w:afterAutospacing="1" w:line="240" w:lineRule="auto"/>
      <w:outlineLvl w:val="0"/>
    </w:pPr>
    <w:rPr>
      <w:rFonts w:ascii="Times New Roman" w:eastAsia="Times New Roman" w:hAnsi="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32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2AF"/>
    <w:rPr>
      <w:rFonts w:ascii="Tahoma" w:hAnsi="Tahoma" w:cs="Tahoma"/>
      <w:sz w:val="16"/>
      <w:szCs w:val="16"/>
    </w:rPr>
  </w:style>
  <w:style w:type="paragraph" w:styleId="Prrafodelista">
    <w:name w:val="List Paragraph"/>
    <w:basedOn w:val="Normal"/>
    <w:uiPriority w:val="34"/>
    <w:qFormat/>
    <w:rsid w:val="004F2779"/>
    <w:pPr>
      <w:ind w:left="720"/>
      <w:contextualSpacing/>
    </w:pPr>
  </w:style>
  <w:style w:type="paragraph" w:styleId="Encabezado">
    <w:name w:val="header"/>
    <w:basedOn w:val="Normal"/>
    <w:link w:val="EncabezadoCar"/>
    <w:uiPriority w:val="99"/>
    <w:semiHidden/>
    <w:unhideWhenUsed/>
    <w:rsid w:val="00C923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92319"/>
  </w:style>
  <w:style w:type="paragraph" w:styleId="Piedepgina">
    <w:name w:val="footer"/>
    <w:basedOn w:val="Normal"/>
    <w:link w:val="PiedepginaCar"/>
    <w:uiPriority w:val="99"/>
    <w:semiHidden/>
    <w:unhideWhenUsed/>
    <w:rsid w:val="00C923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92319"/>
  </w:style>
  <w:style w:type="character" w:customStyle="1" w:styleId="Ttulo1Car">
    <w:name w:val="Título 1 Car"/>
    <w:basedOn w:val="Fuentedeprrafopredeter"/>
    <w:link w:val="Ttulo1"/>
    <w:uiPriority w:val="9"/>
    <w:rsid w:val="00CF79C4"/>
    <w:rPr>
      <w:rFonts w:ascii="Times New Roman" w:eastAsia="Times New Roman" w:hAnsi="Times New Roman" w:cs="Times New Roman"/>
      <w:b/>
      <w:bCs/>
      <w:kern w:val="36"/>
      <w:sz w:val="48"/>
      <w:szCs w:val="48"/>
      <w:lang w:eastAsia="es-CL"/>
    </w:rPr>
  </w:style>
  <w:style w:type="character" w:styleId="Hipervnculo">
    <w:name w:val="Hyperlink"/>
    <w:basedOn w:val="Fuentedeprrafopredeter"/>
    <w:uiPriority w:val="99"/>
    <w:semiHidden/>
    <w:unhideWhenUsed/>
    <w:rsid w:val="00CF79C4"/>
    <w:rPr>
      <w:color w:val="0000FF"/>
      <w:u w:val="single"/>
    </w:rPr>
  </w:style>
  <w:style w:type="character" w:styleId="Textoennegrita">
    <w:name w:val="Strong"/>
    <w:basedOn w:val="Fuentedeprrafopredeter"/>
    <w:uiPriority w:val="22"/>
    <w:qFormat/>
    <w:rsid w:val="00CF79C4"/>
    <w:rPr>
      <w:b/>
      <w:bCs/>
    </w:rPr>
  </w:style>
  <w:style w:type="paragraph" w:styleId="NormalWeb">
    <w:name w:val="Normal (Web)"/>
    <w:basedOn w:val="Normal"/>
    <w:uiPriority w:val="99"/>
    <w:semiHidden/>
    <w:unhideWhenUsed/>
    <w:rsid w:val="00CF79C4"/>
    <w:pPr>
      <w:spacing w:before="100" w:beforeAutospacing="1" w:after="100" w:afterAutospacing="1" w:line="240" w:lineRule="auto"/>
    </w:pPr>
    <w:rPr>
      <w:rFonts w:ascii="Times New Roman" w:eastAsia="Times New Roman" w:hAnsi="Times New Roman"/>
      <w:sz w:val="24"/>
      <w:szCs w:val="24"/>
      <w:lang w:eastAsia="es-CL"/>
    </w:rPr>
  </w:style>
  <w:style w:type="table" w:styleId="Tablaconcuadrcula">
    <w:name w:val="Table Grid"/>
    <w:basedOn w:val="Tablanormal"/>
    <w:uiPriority w:val="59"/>
    <w:rsid w:val="009D51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923D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17078">
      <w:bodyDiv w:val="1"/>
      <w:marLeft w:val="0"/>
      <w:marRight w:val="0"/>
      <w:marTop w:val="0"/>
      <w:marBottom w:val="0"/>
      <w:divBdr>
        <w:top w:val="none" w:sz="0" w:space="0" w:color="auto"/>
        <w:left w:val="none" w:sz="0" w:space="0" w:color="auto"/>
        <w:bottom w:val="none" w:sz="0" w:space="0" w:color="auto"/>
        <w:right w:val="none" w:sz="0" w:space="0" w:color="auto"/>
      </w:divBdr>
      <w:divsChild>
        <w:div w:id="396898255">
          <w:marLeft w:val="0"/>
          <w:marRight w:val="0"/>
          <w:marTop w:val="0"/>
          <w:marBottom w:val="136"/>
          <w:divBdr>
            <w:top w:val="none" w:sz="0" w:space="0" w:color="auto"/>
            <w:left w:val="none" w:sz="0" w:space="0" w:color="auto"/>
            <w:bottom w:val="none" w:sz="0" w:space="0" w:color="auto"/>
            <w:right w:val="none" w:sz="0" w:space="0" w:color="auto"/>
          </w:divBdr>
          <w:divsChild>
            <w:div w:id="37435450">
              <w:marLeft w:val="0"/>
              <w:marRight w:val="0"/>
              <w:marTop w:val="136"/>
              <w:marBottom w:val="136"/>
              <w:divBdr>
                <w:top w:val="none" w:sz="0" w:space="0" w:color="auto"/>
                <w:left w:val="none" w:sz="0" w:space="0" w:color="auto"/>
                <w:bottom w:val="none" w:sz="0" w:space="0" w:color="auto"/>
                <w:right w:val="none" w:sz="0" w:space="0" w:color="auto"/>
              </w:divBdr>
            </w:div>
          </w:divsChild>
        </w:div>
        <w:div w:id="2078161128">
          <w:marLeft w:val="0"/>
          <w:marRight w:val="0"/>
          <w:marTop w:val="0"/>
          <w:marBottom w:val="0"/>
          <w:divBdr>
            <w:top w:val="none" w:sz="0" w:space="0" w:color="auto"/>
            <w:left w:val="none" w:sz="0" w:space="0" w:color="auto"/>
            <w:bottom w:val="none" w:sz="0" w:space="0" w:color="auto"/>
            <w:right w:val="none" w:sz="0" w:space="0" w:color="auto"/>
          </w:divBdr>
        </w:div>
      </w:divsChild>
    </w:div>
    <w:div w:id="1070688680">
      <w:bodyDiv w:val="1"/>
      <w:marLeft w:val="0"/>
      <w:marRight w:val="0"/>
      <w:marTop w:val="0"/>
      <w:marBottom w:val="0"/>
      <w:divBdr>
        <w:top w:val="none" w:sz="0" w:space="0" w:color="auto"/>
        <w:left w:val="none" w:sz="0" w:space="0" w:color="auto"/>
        <w:bottom w:val="none" w:sz="0" w:space="0" w:color="auto"/>
        <w:right w:val="none" w:sz="0" w:space="0" w:color="auto"/>
      </w:divBdr>
    </w:div>
    <w:div w:id="12430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hyperlink" Target="mailto:electronicacestarosa@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70F60-D944-4091-B84B-99E8CA26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610</Words>
  <Characters>3355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3958</CharactersWithSpaces>
  <SharedDoc>false</SharedDoc>
  <HLinks>
    <vt:vector size="6" baseType="variant">
      <vt:variant>
        <vt:i4>6553676</vt:i4>
      </vt:variant>
      <vt:variant>
        <vt:i4>0</vt:i4>
      </vt:variant>
      <vt:variant>
        <vt:i4>0</vt:i4>
      </vt:variant>
      <vt:variant>
        <vt:i4>5</vt:i4>
      </vt:variant>
      <vt:variant>
        <vt:lpwstr>mailto:electronicacestarosa@gmail.com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ELECTRÓNICA</cp:lastModifiedBy>
  <cp:revision>2</cp:revision>
  <dcterms:created xsi:type="dcterms:W3CDTF">2020-09-03T15:39:00Z</dcterms:created>
  <dcterms:modified xsi:type="dcterms:W3CDTF">2020-09-03T15:39:00Z</dcterms:modified>
</cp:coreProperties>
</file>