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6" w:rsidRPr="001E63D5" w:rsidRDefault="00540106" w:rsidP="00540106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733550" cy="552450"/>
            <wp:effectExtent l="19050" t="0" r="0" b="0"/>
            <wp:wrapThrough wrapText="bothSides">
              <wp:wrapPolygon edited="0">
                <wp:start x="-237" y="0"/>
                <wp:lineTo x="-237" y="20855"/>
                <wp:lineTo x="21600" y="20855"/>
                <wp:lineTo x="21600" y="0"/>
                <wp:lineTo x="-237" y="0"/>
              </wp:wrapPolygon>
            </wp:wrapThrough>
            <wp:docPr id="35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540106" w:rsidRDefault="00540106" w:rsidP="00540106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540106" w:rsidRDefault="00540106" w:rsidP="00540106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540106" w:rsidRDefault="00540106" w:rsidP="00540106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 CONSULTAS: </w:t>
      </w:r>
      <w:hyperlink r:id="rId6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540106" w:rsidRPr="00517C31" w:rsidRDefault="00540106" w:rsidP="00540106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540106" w:rsidRPr="008200D1" w:rsidRDefault="00C24B6F" w:rsidP="0054010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26" style="position:absolute;left:0;text-align:left;margin-left:4.5pt;margin-top:1.15pt;width:535.5pt;height:54.05pt;z-index:251662336" arcsize="10923f">
            <v:textbox style="mso-next-textbox:#_x0000_s1026">
              <w:txbxContent>
                <w:p w:rsidR="00540106" w:rsidRPr="00203011" w:rsidRDefault="00540106" w:rsidP="00540106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2030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NATURALES –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 7</w:t>
                  </w:r>
                  <w:r w:rsidRPr="002030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EJE  QUIMICA –  1° MEDIO</w:t>
                  </w:r>
                </w:p>
                <w:p w:rsidR="00540106" w:rsidRPr="007C2021" w:rsidRDefault="00540106" w:rsidP="00540106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2021">
                    <w:rPr>
                      <w:rFonts w:ascii="Arial" w:eastAsia="Times New Roman" w:hAnsi="Arial" w:cs="Arial"/>
                      <w:color w:val="4D4D4D"/>
                      <w:kern w:val="36"/>
                      <w:sz w:val="18"/>
                      <w:szCs w:val="18"/>
                    </w:rPr>
                    <w:t xml:space="preserve">NIVEL 1 – UA 04 - </w:t>
                  </w:r>
                  <w:r w:rsidRPr="007C2021">
                    <w:rPr>
                      <w:rFonts w:ascii="Arial" w:hAnsi="Arial" w:cs="Arial"/>
                      <w:sz w:val="18"/>
                      <w:szCs w:val="18"/>
                    </w:rPr>
                    <w:t>OA 20</w:t>
                  </w:r>
                </w:p>
                <w:p w:rsidR="00540106" w:rsidRDefault="00540106" w:rsidP="00540106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Objetivo (s): Establecer la relación entre masa atómica, mol, número de Avogadro y masa molar.</w:t>
                  </w:r>
                </w:p>
                <w:p w:rsidR="00540106" w:rsidRPr="002F1CAC" w:rsidRDefault="00540106" w:rsidP="00540106">
                  <w:pPr>
                    <w:pStyle w:val="Sinespaciado"/>
                    <w:rPr>
                      <w:rFonts w:ascii="Arial" w:eastAsia="Times New Roman" w:hAnsi="Arial" w:cs="Arial"/>
                      <w:color w:val="4D4D4D"/>
                      <w:kern w:val="3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Calcular la masa atómica de un elemento a partir de sus isótopos y determinar la masa molar de una sustancia.</w:t>
                  </w:r>
                </w:p>
              </w:txbxContent>
            </v:textbox>
          </v:roundrect>
        </w:pict>
      </w:r>
    </w:p>
    <w:p w:rsidR="00540106" w:rsidRPr="008200D1" w:rsidRDefault="00540106" w:rsidP="00540106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:rsidR="00540106" w:rsidRDefault="00540106" w:rsidP="00540106">
      <w:pPr>
        <w:pStyle w:val="Sinespaciado"/>
        <w:rPr>
          <w:rFonts w:ascii="Arial" w:hAnsi="Arial" w:cs="Arial"/>
          <w:sz w:val="20"/>
          <w:szCs w:val="20"/>
        </w:rPr>
      </w:pPr>
    </w:p>
    <w:p w:rsidR="00540106" w:rsidRDefault="00540106" w:rsidP="00540106">
      <w:pPr>
        <w:pStyle w:val="Sinespaciado"/>
        <w:rPr>
          <w:rFonts w:ascii="Arial" w:hAnsi="Arial" w:cs="Arial"/>
          <w:sz w:val="20"/>
          <w:szCs w:val="20"/>
        </w:rPr>
      </w:pPr>
    </w:p>
    <w:p w:rsidR="00540106" w:rsidRDefault="00540106" w:rsidP="00540106">
      <w:pPr>
        <w:pStyle w:val="Sinespaciado"/>
        <w:rPr>
          <w:rFonts w:ascii="Arial" w:hAnsi="Arial" w:cs="Arial"/>
          <w:sz w:val="20"/>
          <w:szCs w:val="20"/>
        </w:rPr>
      </w:pPr>
    </w:p>
    <w:p w:rsidR="00540106" w:rsidRDefault="00540106" w:rsidP="00540106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540106" w:rsidTr="005D419E">
        <w:tc>
          <w:tcPr>
            <w:tcW w:w="10942" w:type="dxa"/>
          </w:tcPr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106" w:rsidRPr="00A20EB7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0EB7">
              <w:rPr>
                <w:rFonts w:ascii="Arial" w:hAnsi="Arial" w:cs="Arial"/>
                <w:b/>
                <w:sz w:val="20"/>
                <w:szCs w:val="20"/>
              </w:rPr>
              <w:t xml:space="preserve">ESTEQUIOMETRÍA… </w:t>
            </w: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106" w:rsidRPr="00730123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7301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58A6">
              <w:rPr>
                <w:rFonts w:ascii="Arial" w:hAnsi="Arial" w:cs="Arial"/>
                <w:b/>
                <w:sz w:val="20"/>
                <w:szCs w:val="20"/>
              </w:rPr>
              <w:t>estequiometría</w:t>
            </w:r>
            <w:r w:rsidRPr="00730123">
              <w:rPr>
                <w:rFonts w:ascii="Arial" w:hAnsi="Arial" w:cs="Arial"/>
                <w:b/>
                <w:sz w:val="20"/>
                <w:szCs w:val="20"/>
              </w:rPr>
              <w:t xml:space="preserve"> es la rama de la química que estudia las relaciones cuantitativas o ponderales entre los reactantes y productos que participan en una reacción química.</w:t>
            </w:r>
          </w:p>
          <w:p w:rsidR="00540106" w:rsidRPr="007A5AA4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F4324">
              <w:rPr>
                <w:rFonts w:ascii="Arial" w:hAnsi="Arial" w:cs="Arial"/>
                <w:b/>
                <w:sz w:val="20"/>
                <w:szCs w:val="20"/>
              </w:rPr>
              <w:t>Las principales cantidades</w:t>
            </w:r>
            <w:r w:rsidRPr="00770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4324">
              <w:rPr>
                <w:rFonts w:ascii="Arial" w:hAnsi="Arial" w:cs="Arial"/>
                <w:b/>
                <w:sz w:val="20"/>
                <w:szCs w:val="20"/>
              </w:rPr>
              <w:t xml:space="preserve">químicas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son</w:t>
            </w:r>
            <w:r w:rsidRPr="002F432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A5AA4">
              <w:rPr>
                <w:rFonts w:ascii="Arial" w:hAnsi="Arial" w:cs="Arial"/>
                <w:b/>
                <w:sz w:val="20"/>
                <w:szCs w:val="20"/>
                <w:u w:val="single"/>
              </w:rPr>
              <w:t>MASA ATÓMICA, MASA MOLAR, VOLUMEN MOLAR,  MOL Y NÚMERO DE AVOGADRO.</w:t>
            </w: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Pr="006C2D47" w:rsidRDefault="00540106" w:rsidP="00540106">
      <w:pPr>
        <w:pStyle w:val="Sinespaciado"/>
        <w:jc w:val="both"/>
        <w:rPr>
          <w:rFonts w:ascii="Arial Black" w:hAnsi="Arial Black" w:cs="Arial"/>
          <w:b/>
          <w:sz w:val="20"/>
          <w:szCs w:val="20"/>
          <w:u w:val="single"/>
        </w:rPr>
      </w:pPr>
      <w:r w:rsidRPr="006C2D47">
        <w:rPr>
          <w:rFonts w:ascii="Arial Black" w:hAnsi="Arial Black" w:cs="Arial"/>
          <w:b/>
          <w:sz w:val="20"/>
          <w:szCs w:val="20"/>
          <w:u w:val="single"/>
        </w:rPr>
        <w:t>1. MASA ATÓMICA</w:t>
      </w:r>
      <w:r>
        <w:rPr>
          <w:rFonts w:ascii="Arial Black" w:hAnsi="Arial Black" w:cs="Arial"/>
          <w:b/>
          <w:sz w:val="20"/>
          <w:szCs w:val="20"/>
          <w:u w:val="single"/>
        </w:rPr>
        <w:t xml:space="preserve"> (</w:t>
      </w:r>
      <w:proofErr w:type="spellStart"/>
      <w:r>
        <w:rPr>
          <w:rFonts w:ascii="Arial Black" w:hAnsi="Arial Black" w:cs="Arial"/>
          <w:b/>
          <w:sz w:val="20"/>
          <w:szCs w:val="20"/>
          <w:u w:val="single"/>
        </w:rPr>
        <w:t>m.a.</w:t>
      </w:r>
      <w:proofErr w:type="spellEnd"/>
      <w:r w:rsidRPr="006C2D47">
        <w:rPr>
          <w:rFonts w:ascii="Arial Black" w:hAnsi="Arial Black" w:cs="Arial"/>
          <w:b/>
          <w:sz w:val="20"/>
          <w:szCs w:val="20"/>
          <w:u w:val="single"/>
        </w:rPr>
        <w:t>)</w:t>
      </w:r>
    </w:p>
    <w:p w:rsidR="00540106" w:rsidRPr="001B2687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1B2687">
        <w:rPr>
          <w:rFonts w:ascii="Arial" w:hAnsi="Arial" w:cs="Arial"/>
          <w:b/>
          <w:sz w:val="20"/>
          <w:szCs w:val="20"/>
        </w:rPr>
        <w:t xml:space="preserve">os experimentos que llevaron a la formulación de un modelo atómico </w:t>
      </w:r>
      <w:r>
        <w:rPr>
          <w:rFonts w:ascii="Arial" w:hAnsi="Arial" w:cs="Arial"/>
          <w:b/>
          <w:sz w:val="20"/>
          <w:szCs w:val="20"/>
        </w:rPr>
        <w:t xml:space="preserve">nos entregaron </w:t>
      </w:r>
      <w:r w:rsidRPr="001B2687">
        <w:rPr>
          <w:rFonts w:ascii="Arial" w:hAnsi="Arial" w:cs="Arial"/>
          <w:b/>
          <w:sz w:val="20"/>
          <w:szCs w:val="20"/>
        </w:rPr>
        <w:t>evidencia</w:t>
      </w:r>
      <w:r>
        <w:rPr>
          <w:rFonts w:ascii="Arial" w:hAnsi="Arial" w:cs="Arial"/>
          <w:b/>
          <w:sz w:val="20"/>
          <w:szCs w:val="20"/>
        </w:rPr>
        <w:t xml:space="preserve">s para indicar </w:t>
      </w:r>
      <w:r w:rsidRPr="001B2687">
        <w:rPr>
          <w:rFonts w:ascii="Arial" w:hAnsi="Arial" w:cs="Arial"/>
          <w:b/>
          <w:sz w:val="20"/>
          <w:szCs w:val="20"/>
        </w:rPr>
        <w:t xml:space="preserve"> que la masa de los átomos se encuentra concentrada en su núcleo. Como el núcleo está formado por protones y neutrones, a mayor cantidad de estos, mayor será la masa del átomo. </w:t>
      </w:r>
    </w:p>
    <w:p w:rsidR="00540106" w:rsidRDefault="00C24B6F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29" style="position:absolute;left:0;text-align:left;margin-left:8.25pt;margin-top:30pt;width:272.25pt;height:26.25pt;z-index:251665408">
            <v:textbox>
              <w:txbxContent>
                <w:p w:rsidR="00540106" w:rsidRDefault="00540106" w:rsidP="00540106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5AA4">
                    <w:rPr>
                      <w:rFonts w:ascii="Arial" w:hAnsi="Arial" w:cs="Arial"/>
                      <w:b/>
                      <w:sz w:val="20"/>
                      <w:szCs w:val="20"/>
                    </w:rPr>
                    <w:t>Tabla 1: Masa y carga de las partículas subatómicas</w:t>
                  </w:r>
                </w:p>
                <w:p w:rsidR="00540106" w:rsidRDefault="00540106" w:rsidP="00540106"/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28" style="position:absolute;left:0;text-align:left;margin-left:8.25pt;margin-top:30pt;width:272.25pt;height:26.25pt;z-index:251664384">
            <v:textbox>
              <w:txbxContent>
                <w:p w:rsidR="00540106" w:rsidRDefault="00540106" w:rsidP="00540106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5AA4">
                    <w:rPr>
                      <w:rFonts w:ascii="Arial" w:hAnsi="Arial" w:cs="Arial"/>
                      <w:b/>
                      <w:sz w:val="20"/>
                      <w:szCs w:val="20"/>
                    </w:rPr>
                    <w:t>Tabla 1: Masa y carga de las partículas subatómicas</w:t>
                  </w:r>
                </w:p>
                <w:p w:rsidR="00540106" w:rsidRDefault="00540106" w:rsidP="00540106"/>
              </w:txbxContent>
            </v:textbox>
          </v:rect>
        </w:pict>
      </w:r>
      <w:r w:rsidR="00540106">
        <w:rPr>
          <w:rFonts w:ascii="Arial" w:hAnsi="Arial" w:cs="Arial"/>
          <w:b/>
          <w:sz w:val="20"/>
          <w:szCs w:val="20"/>
        </w:rPr>
        <w:t xml:space="preserve">Se puede observar esta característica al sumar las masas del protón y del neutrón y compararlas con la masa del electrón </w:t>
      </w:r>
      <w:r w:rsidR="00540106">
        <w:rPr>
          <w:rFonts w:ascii="Arial" w:hAnsi="Arial" w:cs="Arial"/>
          <w:b/>
          <w:noProof/>
          <w:sz w:val="20"/>
          <w:szCs w:val="20"/>
          <w:lang w:eastAsia="es-ES"/>
        </w:rPr>
        <w:drawing>
          <wp:inline distT="0" distB="0" distL="0" distR="0">
            <wp:extent cx="6859270" cy="1529193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52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06" w:rsidRDefault="00540106" w:rsidP="0054010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sumar la masa del protón y la masa del neutrón, obtenemos: </w:t>
      </w:r>
    </w:p>
    <w:p w:rsidR="00540106" w:rsidRDefault="00540106" w:rsidP="0054010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3,34747 x 10</w:t>
      </w:r>
      <w:r w:rsidRPr="00FF2FCD">
        <w:rPr>
          <w:rFonts w:ascii="Arial" w:hAnsi="Arial" w:cs="Arial"/>
          <w:b/>
          <w:sz w:val="20"/>
          <w:szCs w:val="20"/>
          <w:vertAlign w:val="superscript"/>
        </w:rPr>
        <w:t>-24</w:t>
      </w:r>
      <w:r>
        <w:rPr>
          <w:rFonts w:ascii="Arial" w:hAnsi="Arial" w:cs="Arial"/>
          <w:b/>
          <w:sz w:val="20"/>
          <w:szCs w:val="20"/>
        </w:rPr>
        <w:t xml:space="preserve">  = 0,00000000000000000000000334747 g</w:t>
      </w:r>
    </w:p>
    <w:p w:rsidR="00540106" w:rsidRDefault="00540106" w:rsidP="0054010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compararla con la masa del electrón,    </w:t>
      </w:r>
    </w:p>
    <w:p w:rsidR="00540106" w:rsidRDefault="00540106" w:rsidP="0054010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9.1095x10</w:t>
      </w:r>
      <w:r w:rsidRPr="00FF2FCD">
        <w:rPr>
          <w:rFonts w:ascii="Arial" w:hAnsi="Arial" w:cs="Arial"/>
          <w:b/>
          <w:sz w:val="20"/>
          <w:szCs w:val="20"/>
          <w:vertAlign w:val="superscript"/>
        </w:rPr>
        <w:t>-28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= 0,00000000000000000000000000091095 g</w:t>
      </w:r>
    </w:p>
    <w:p w:rsidR="00540106" w:rsidRPr="001B2687" w:rsidRDefault="00540106" w:rsidP="00540106">
      <w:pPr>
        <w:pStyle w:val="Sinespaciad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podemos dar cuenta que las evidencias científicas están en lo correcto y la masa de un átomo se concentra en su núcleo.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B2687">
        <w:rPr>
          <w:rFonts w:ascii="Arial" w:hAnsi="Arial" w:cs="Arial"/>
          <w:b/>
          <w:sz w:val="20"/>
          <w:szCs w:val="20"/>
        </w:rPr>
        <w:t>Aunque parezca sencillo calcular la masa de un átomo sumando las masas de todos los protones y neutrones que lo componen, es en la realidad una tarea imposible debido a que los átomos son muy pequeños.</w:t>
      </w:r>
    </w:p>
    <w:p w:rsidR="00540106" w:rsidRPr="001B2687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Pr="001B2687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B2687">
        <w:rPr>
          <w:rFonts w:ascii="Arial" w:hAnsi="Arial" w:cs="Arial"/>
          <w:b/>
          <w:sz w:val="20"/>
          <w:szCs w:val="20"/>
        </w:rPr>
        <w:t>Para poder medir la masa de un átomo, los químicos crearon la unidad de masa atómica (</w:t>
      </w:r>
      <w:r w:rsidRPr="00032B8F">
        <w:rPr>
          <w:rFonts w:ascii="Arial Black" w:hAnsi="Arial Black" w:cs="Arial"/>
          <w:b/>
          <w:sz w:val="20"/>
          <w:szCs w:val="20"/>
        </w:rPr>
        <w:t>uma</w:t>
      </w:r>
      <w:r w:rsidRPr="001B2687">
        <w:rPr>
          <w:rFonts w:ascii="Arial" w:hAnsi="Arial" w:cs="Arial"/>
          <w:b/>
          <w:sz w:val="20"/>
          <w:szCs w:val="20"/>
        </w:rPr>
        <w:t>), que corresponde a la doceava parte de la masa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2687">
        <w:rPr>
          <w:rFonts w:ascii="Arial" w:hAnsi="Arial" w:cs="Arial"/>
          <w:b/>
          <w:sz w:val="20"/>
          <w:szCs w:val="20"/>
        </w:rPr>
        <w:t>un átomo de carbono-12.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B2687">
        <w:rPr>
          <w:rFonts w:ascii="Arial" w:hAnsi="Arial" w:cs="Arial"/>
          <w:b/>
          <w:sz w:val="20"/>
          <w:szCs w:val="20"/>
        </w:rPr>
        <w:t>En el Sistema</w:t>
      </w:r>
      <w:r>
        <w:rPr>
          <w:rFonts w:ascii="Arial" w:hAnsi="Arial" w:cs="Arial"/>
          <w:b/>
          <w:sz w:val="20"/>
          <w:szCs w:val="20"/>
        </w:rPr>
        <w:t xml:space="preserve"> Internacional de Unidades (SI): </w:t>
      </w:r>
    </w:p>
    <w:p w:rsidR="00540106" w:rsidRDefault="00C24B6F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27" style="position:absolute;left:0;text-align:left;margin-left:184.5pt;margin-top:8.25pt;width:156pt;height:25.5pt;z-index:251663360">
            <v:textbox>
              <w:txbxContent>
                <w:p w:rsidR="00540106" w:rsidRPr="007A5AA4" w:rsidRDefault="00540106" w:rsidP="00540106">
                  <w:pPr>
                    <w:pStyle w:val="Sinespaciado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7A5AA4">
                    <w:rPr>
                      <w:rFonts w:ascii="Arial Black" w:hAnsi="Arial Black"/>
                      <w:sz w:val="20"/>
                      <w:szCs w:val="20"/>
                    </w:rPr>
                    <w:t>1 uma = 1,6606 x 10</w:t>
                  </w:r>
                  <w:r w:rsidRPr="007A5AA4">
                    <w:rPr>
                      <w:rFonts w:ascii="Arial Black" w:hAnsi="Arial Black"/>
                      <w:sz w:val="20"/>
                      <w:szCs w:val="20"/>
                      <w:vertAlign w:val="superscript"/>
                    </w:rPr>
                    <w:t>-27</w:t>
                  </w:r>
                  <w:r w:rsidRPr="007A5AA4">
                    <w:rPr>
                      <w:rFonts w:ascii="Arial Black" w:hAnsi="Arial Black"/>
                      <w:sz w:val="20"/>
                      <w:szCs w:val="20"/>
                    </w:rPr>
                    <w:t xml:space="preserve"> kg</w:t>
                  </w:r>
                </w:p>
              </w:txbxContent>
            </v:textbox>
          </v:rect>
        </w:pic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C24B6F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31" style="position:absolute;left:0;text-align:left;margin-left:27.75pt;margin-top:5.5pt;width:489.75pt;height:57pt;z-index:251667456">
            <v:textbox>
              <w:txbxContent>
                <w:p w:rsidR="00540106" w:rsidRPr="00517C31" w:rsidRDefault="00540106" w:rsidP="00540106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Para conocer la Masa Atómica de un átomo podemos usar la Tabla Periódica, o calcularla a partir de los isotopos que presenta el elemento, como por ejemplo el elemento Carbono (C) está formado por 4 isótopos: los  átomos de  C-11, C-12, C-13 y C-14. La suma de sus masas relativas con respecto a su porcentaje de abundancia nos da la masa en </w:t>
                  </w:r>
                  <w:r>
                    <w:rPr>
                      <w:rFonts w:ascii="Arial Black" w:hAnsi="Arial Black" w:cs="Arial"/>
                      <w:sz w:val="20"/>
                      <w:szCs w:val="20"/>
                      <w:lang w:val="es-CL"/>
                    </w:rPr>
                    <w:t>uma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del Carbono (12,01).</w:t>
                  </w:r>
                </w:p>
              </w:txbxContent>
            </v:textbox>
          </v:rect>
        </w:pic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Pr="000E7D5C" w:rsidRDefault="00540106" w:rsidP="00540106">
      <w:pPr>
        <w:pStyle w:val="Sinespaciado"/>
        <w:jc w:val="both"/>
        <w:rPr>
          <w:rFonts w:ascii="Arial Black" w:hAnsi="Arial Black" w:cs="Arial"/>
          <w:b/>
          <w:sz w:val="20"/>
          <w:szCs w:val="20"/>
          <w:u w:val="single"/>
        </w:rPr>
      </w:pPr>
      <w:r w:rsidRPr="000E7D5C">
        <w:rPr>
          <w:rFonts w:ascii="Arial Black" w:hAnsi="Arial Black" w:cs="Arial"/>
          <w:b/>
          <w:sz w:val="20"/>
          <w:szCs w:val="20"/>
          <w:u w:val="single"/>
        </w:rPr>
        <w:t>Formas para obtener la masa atómica</w:t>
      </w:r>
      <w:r>
        <w:rPr>
          <w:rFonts w:ascii="Arial Black" w:hAnsi="Arial Black" w:cs="Arial"/>
          <w:b/>
          <w:sz w:val="20"/>
          <w:szCs w:val="20"/>
          <w:u w:val="single"/>
        </w:rPr>
        <w:t xml:space="preserve"> (</w:t>
      </w:r>
      <w:proofErr w:type="spellStart"/>
      <w:r>
        <w:rPr>
          <w:rFonts w:ascii="Arial Black" w:hAnsi="Arial Black" w:cs="Arial"/>
          <w:b/>
          <w:sz w:val="20"/>
          <w:szCs w:val="20"/>
          <w:u w:val="single"/>
        </w:rPr>
        <w:t>m.a.</w:t>
      </w:r>
      <w:proofErr w:type="spellEnd"/>
      <w:r>
        <w:rPr>
          <w:rFonts w:ascii="Arial Black" w:hAnsi="Arial Black" w:cs="Arial"/>
          <w:b/>
          <w:sz w:val="20"/>
          <w:szCs w:val="20"/>
          <w:u w:val="single"/>
        </w:rPr>
        <w:t>)</w:t>
      </w:r>
    </w:p>
    <w:p w:rsidR="00540106" w:rsidRDefault="00C24B6F" w:rsidP="0054010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group id="_x0000_s1034" style="position:absolute;margin-left:198.75pt;margin-top:6.9pt;width:324.75pt;height:101.25pt;z-index:251670528" coordorigin="3090,1785" coordsize="6495,2025">
            <v:rect id="_x0000_s1035" style="position:absolute;left:7530;top:3390;width:2055;height:420" wrapcoords="-267 -327 -267 21273 21867 21273 21867 -327 -267 -327">
              <v:textbox>
                <w:txbxContent>
                  <w:p w:rsidR="00540106" w:rsidRPr="00517C31" w:rsidRDefault="00540106" w:rsidP="0054010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CL"/>
                      </w:rPr>
                    </w:pPr>
                    <w:r w:rsidRPr="00517C31">
                      <w:rPr>
                        <w:rFonts w:ascii="Arial" w:hAnsi="Arial" w:cs="Arial"/>
                        <w:sz w:val="20"/>
                        <w:szCs w:val="20"/>
                        <w:lang w:val="es-CL"/>
                      </w:rPr>
                      <w:t>(Número decimal)</w:t>
                    </w:r>
                  </w:p>
                </w:txbxContent>
              </v:textbox>
            </v:rect>
            <v:rect id="_x0000_s1036" style="position:absolute;left:3090;top:1785;width:1965;height:668" stroked="f">
              <v:textbox>
                <w:txbxContent>
                  <w:p w:rsidR="00540106" w:rsidRPr="00517C31" w:rsidRDefault="00540106" w:rsidP="00540106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CL"/>
                      </w:rPr>
                    </w:pPr>
                    <w:r w:rsidRPr="00517C31">
                      <w:rPr>
                        <w:rFonts w:ascii="Arial" w:hAnsi="Arial" w:cs="Arial"/>
                        <w:b/>
                        <w:sz w:val="20"/>
                        <w:szCs w:val="20"/>
                        <w:lang w:val="es-CL"/>
                      </w:rPr>
                      <w:t>Número Atómico (Z)</w:t>
                    </w:r>
                  </w:p>
                  <w:p w:rsidR="00540106" w:rsidRPr="00567DC3" w:rsidRDefault="00540106" w:rsidP="00540106">
                    <w:pPr>
                      <w:pStyle w:val="Sinespaciado"/>
                      <w:rPr>
                        <w:rFonts w:ascii="Arial" w:hAnsi="Arial" w:cs="Arial"/>
                        <w:sz w:val="20"/>
                        <w:szCs w:val="20"/>
                        <w:lang w:val="es-CL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4920;top:2047;width:1560;height:1" o:connectortype="straight" strokeweight="2.25pt">
              <v:stroke endarrow="block"/>
            </v:shape>
            <v:shape id="_x0000_s1038" type="#_x0000_t32" style="position:absolute;left:6555;top:3600;width:990;height:0;flip:x" o:connectortype="straight">
              <v:stroke endarrow="block"/>
            </v:shape>
            <v:rect id="_x0000_s1039" style="position:absolute;left:7650;top:1785;width:1815;height:420" wrapcoords="-267 -327 -267 21273 21867 21273 21867 -327 -267 -327">
              <v:textbox>
                <w:txbxContent>
                  <w:p w:rsidR="00540106" w:rsidRPr="00517C31" w:rsidRDefault="00540106" w:rsidP="00540106">
                    <w:pPr>
                      <w:jc w:val="center"/>
                      <w:rPr>
                        <w:lang w:val="es-CL"/>
                      </w:rPr>
                    </w:pPr>
                    <w:r>
                      <w:rPr>
                        <w:lang w:val="es-CL"/>
                      </w:rPr>
                      <w:t>(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s-CL"/>
                      </w:rPr>
                      <w:t>Número entero)</w:t>
                    </w:r>
                  </w:p>
                </w:txbxContent>
              </v:textbox>
            </v:rect>
            <v:shape id="_x0000_s1040" type="#_x0000_t32" style="position:absolute;left:6795;top:2047;width:885;height:2;flip:x" o:connectortype="straight">
              <v:stroke endarrow="block"/>
            </v:shape>
          </v:group>
        </w:pict>
      </w:r>
      <w:r w:rsidR="00540106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87630</wp:posOffset>
            </wp:positionV>
            <wp:extent cx="1885950" cy="1362075"/>
            <wp:effectExtent l="19050" t="0" r="0" b="0"/>
            <wp:wrapTight wrapText="bothSides">
              <wp:wrapPolygon edited="0">
                <wp:start x="-218" y="0"/>
                <wp:lineTo x="-218" y="21449"/>
                <wp:lineTo x="21600" y="21449"/>
                <wp:lineTo x="21600" y="0"/>
                <wp:lineTo x="-218" y="0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106" w:rsidRDefault="00540106" w:rsidP="0054010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F711DF">
        <w:rPr>
          <w:rFonts w:ascii="Arial" w:hAnsi="Arial" w:cs="Arial"/>
          <w:b/>
          <w:sz w:val="20"/>
          <w:szCs w:val="20"/>
        </w:rPr>
        <w:t>Observando directamente</w:t>
      </w:r>
      <w:r>
        <w:rPr>
          <w:rFonts w:ascii="Arial" w:hAnsi="Arial" w:cs="Arial"/>
          <w:b/>
          <w:sz w:val="20"/>
          <w:szCs w:val="20"/>
        </w:rPr>
        <w:t xml:space="preserve"> en la </w:t>
      </w:r>
    </w:p>
    <w:p w:rsidR="00540106" w:rsidRDefault="00540106" w:rsidP="0054010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P</w:t>
      </w:r>
      <w:r w:rsidRPr="00F711D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riódica </w:t>
      </w:r>
      <w:r w:rsidRPr="00F711DF">
        <w:rPr>
          <w:rFonts w:ascii="Arial" w:hAnsi="Arial" w:cs="Arial"/>
          <w:b/>
          <w:sz w:val="20"/>
          <w:szCs w:val="20"/>
        </w:rPr>
        <w:t>de los</w:t>
      </w:r>
      <w:r>
        <w:rPr>
          <w:rFonts w:ascii="Arial" w:hAnsi="Arial" w:cs="Arial"/>
          <w:b/>
          <w:sz w:val="20"/>
          <w:szCs w:val="20"/>
        </w:rPr>
        <w:t xml:space="preserve">  e</w:t>
      </w:r>
      <w:r w:rsidRPr="00F711DF">
        <w:rPr>
          <w:rFonts w:ascii="Arial" w:hAnsi="Arial" w:cs="Arial"/>
          <w:b/>
          <w:sz w:val="20"/>
          <w:szCs w:val="20"/>
        </w:rPr>
        <w:t>lementos.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00000" w:rsidRPr="00341CDA" w:rsidRDefault="00540106" w:rsidP="00341CD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Pr="00F711DF">
        <w:rPr>
          <w:rFonts w:ascii="Arial" w:hAnsi="Arial" w:cs="Arial"/>
          <w:b/>
          <w:sz w:val="20"/>
          <w:szCs w:val="20"/>
        </w:rPr>
        <w:t>Calcul</w:t>
      </w:r>
      <w:r>
        <w:rPr>
          <w:rFonts w:ascii="Arial" w:hAnsi="Arial" w:cs="Arial"/>
          <w:b/>
          <w:sz w:val="20"/>
          <w:szCs w:val="20"/>
        </w:rPr>
        <w:t>an</w:t>
      </w:r>
      <w:r w:rsidR="00341CDA">
        <w:rPr>
          <w:rFonts w:ascii="Arial" w:hAnsi="Arial" w:cs="Arial"/>
          <w:b/>
          <w:sz w:val="20"/>
          <w:szCs w:val="20"/>
        </w:rPr>
        <w:t xml:space="preserve">do la masa atómica promedio, </w:t>
      </w:r>
      <w:r w:rsidR="003A359F" w:rsidRPr="00341CDA">
        <w:rPr>
          <w:rFonts w:ascii="Arial" w:hAnsi="Arial" w:cs="Arial"/>
          <w:b/>
          <w:bCs/>
          <w:sz w:val="20"/>
          <w:szCs w:val="20"/>
        </w:rPr>
        <w:t xml:space="preserve">a partir de cada uno de los isótopos del elemento, se debe multiplicar la masa del isótopo por su porcentaje de abundancia, para cada uno de los isótopos que posee y luego sumarlos </w:t>
      </w:r>
      <w:r w:rsidR="003A359F" w:rsidRPr="00341CDA">
        <w:rPr>
          <w:rFonts w:ascii="Arial" w:hAnsi="Arial" w:cs="Arial"/>
          <w:b/>
          <w:bCs/>
          <w:sz w:val="20"/>
          <w:szCs w:val="20"/>
        </w:rPr>
        <w:t xml:space="preserve"> y el </w:t>
      </w:r>
      <w:r w:rsidR="003A359F" w:rsidRPr="00341CDA">
        <w:rPr>
          <w:rFonts w:ascii="Arial" w:hAnsi="Arial" w:cs="Arial"/>
          <w:b/>
          <w:bCs/>
          <w:sz w:val="20"/>
          <w:szCs w:val="20"/>
        </w:rPr>
        <w:t xml:space="preserve">resultado se divide entre 100. </w:t>
      </w:r>
    </w:p>
    <w:p w:rsidR="00540106" w:rsidRPr="00341CDA" w:rsidRDefault="00540106" w:rsidP="00540106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711DF">
        <w:rPr>
          <w:rFonts w:ascii="Arial" w:hAnsi="Arial" w:cs="Arial"/>
          <w:b/>
          <w:sz w:val="20"/>
          <w:szCs w:val="20"/>
        </w:rPr>
        <w:t xml:space="preserve">Por ejemplo, los isótopos del N son: N-14 </w:t>
      </w:r>
      <w:r>
        <w:rPr>
          <w:rFonts w:ascii="Arial" w:hAnsi="Arial" w:cs="Arial"/>
          <w:b/>
          <w:sz w:val="20"/>
          <w:szCs w:val="20"/>
        </w:rPr>
        <w:t xml:space="preserve">(99,63 %) y N-15 (0,37 %), </w:t>
      </w:r>
      <w:r w:rsidRPr="00517C31">
        <w:rPr>
          <w:rFonts w:ascii="Arial" w:hAnsi="Arial" w:cs="Arial"/>
          <w:sz w:val="20"/>
          <w:szCs w:val="20"/>
        </w:rPr>
        <w:t xml:space="preserve">donde </w:t>
      </w:r>
      <w:r w:rsidRPr="000E7D5C">
        <w:rPr>
          <w:rFonts w:ascii="Arial" w:hAnsi="Arial" w:cs="Arial"/>
          <w:b/>
          <w:sz w:val="20"/>
          <w:szCs w:val="20"/>
        </w:rPr>
        <w:t>14</w:t>
      </w:r>
      <w:r w:rsidRPr="00517C31">
        <w:rPr>
          <w:rFonts w:ascii="Arial" w:hAnsi="Arial" w:cs="Arial"/>
          <w:sz w:val="20"/>
          <w:szCs w:val="20"/>
        </w:rPr>
        <w:t xml:space="preserve"> es la </w:t>
      </w:r>
      <w:r w:rsidRPr="000E7D5C">
        <w:rPr>
          <w:rFonts w:ascii="Arial" w:hAnsi="Arial" w:cs="Arial"/>
          <w:b/>
          <w:sz w:val="20"/>
          <w:szCs w:val="20"/>
        </w:rPr>
        <w:t>masa</w:t>
      </w:r>
      <w:r w:rsidRPr="00517C31">
        <w:rPr>
          <w:rFonts w:ascii="Arial" w:hAnsi="Arial" w:cs="Arial"/>
          <w:sz w:val="20"/>
          <w:szCs w:val="20"/>
        </w:rPr>
        <w:t xml:space="preserve"> en </w:t>
      </w:r>
      <w:r w:rsidRPr="00517C31">
        <w:rPr>
          <w:rFonts w:ascii="Arial Black" w:hAnsi="Arial Black" w:cs="Arial"/>
          <w:sz w:val="20"/>
          <w:szCs w:val="20"/>
        </w:rPr>
        <w:t>uma</w:t>
      </w:r>
      <w:r>
        <w:rPr>
          <w:rFonts w:ascii="Arial Black" w:hAnsi="Arial Black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 w:rsidRPr="000E7D5C">
        <w:rPr>
          <w:rFonts w:ascii="Arial" w:hAnsi="Arial" w:cs="Arial"/>
          <w:b/>
          <w:sz w:val="20"/>
          <w:szCs w:val="20"/>
        </w:rPr>
        <w:t>99,63</w:t>
      </w:r>
      <w:r w:rsidRPr="00517C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 </w:t>
      </w:r>
      <w:r w:rsidRPr="000E7D5C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de abundancia  </w:t>
      </w:r>
      <w:r w:rsidRPr="00517C31">
        <w:rPr>
          <w:rFonts w:ascii="Arial" w:hAnsi="Arial" w:cs="Arial"/>
          <w:sz w:val="20"/>
          <w:szCs w:val="20"/>
        </w:rPr>
        <w:t xml:space="preserve">para uno de los isótopos y para el otro </w:t>
      </w:r>
      <w:r w:rsidRPr="000E7D5C">
        <w:rPr>
          <w:rFonts w:ascii="Arial" w:hAnsi="Arial" w:cs="Arial"/>
          <w:b/>
          <w:sz w:val="20"/>
          <w:szCs w:val="20"/>
        </w:rPr>
        <w:t>15</w:t>
      </w:r>
      <w:r w:rsidRPr="00517C31">
        <w:rPr>
          <w:rFonts w:ascii="Arial" w:hAnsi="Arial" w:cs="Arial"/>
          <w:sz w:val="20"/>
          <w:szCs w:val="20"/>
        </w:rPr>
        <w:t xml:space="preserve"> es la </w:t>
      </w:r>
      <w:r w:rsidRPr="000E7D5C">
        <w:rPr>
          <w:rFonts w:ascii="Arial" w:hAnsi="Arial" w:cs="Arial"/>
          <w:b/>
          <w:sz w:val="20"/>
          <w:szCs w:val="20"/>
        </w:rPr>
        <w:t xml:space="preserve">masa </w:t>
      </w:r>
      <w:r w:rsidRPr="00517C31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 xml:space="preserve">uma </w:t>
      </w:r>
      <w:r>
        <w:rPr>
          <w:rFonts w:ascii="Arial" w:hAnsi="Arial" w:cs="Arial"/>
          <w:sz w:val="20"/>
          <w:szCs w:val="20"/>
        </w:rPr>
        <w:t xml:space="preserve">y </w:t>
      </w:r>
      <w:r w:rsidRPr="000E7D5C">
        <w:rPr>
          <w:rFonts w:ascii="Arial" w:hAnsi="Arial" w:cs="Arial"/>
          <w:b/>
          <w:sz w:val="20"/>
          <w:szCs w:val="20"/>
        </w:rPr>
        <w:t>0,37</w:t>
      </w:r>
      <w:r>
        <w:rPr>
          <w:rFonts w:ascii="Arial" w:hAnsi="Arial" w:cs="Arial"/>
          <w:sz w:val="20"/>
          <w:szCs w:val="20"/>
        </w:rPr>
        <w:t xml:space="preserve"> su </w:t>
      </w:r>
      <w:r w:rsidRPr="000E7D5C">
        <w:rPr>
          <w:rFonts w:ascii="Arial" w:hAnsi="Arial" w:cs="Arial"/>
          <w:b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de abundancia.</w:t>
      </w:r>
    </w:p>
    <w:p w:rsidR="00540106" w:rsidRPr="00517C31" w:rsidRDefault="00540106" w:rsidP="0054010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17C31">
        <w:rPr>
          <w:rFonts w:ascii="Arial" w:hAnsi="Arial" w:cs="Arial"/>
          <w:sz w:val="20"/>
          <w:szCs w:val="20"/>
        </w:rPr>
        <w:t xml:space="preserve">Entonces </w:t>
      </w:r>
      <w:r>
        <w:rPr>
          <w:rFonts w:ascii="Arial" w:hAnsi="Arial" w:cs="Arial"/>
          <w:sz w:val="20"/>
          <w:szCs w:val="20"/>
        </w:rPr>
        <w:t xml:space="preserve">al sumar la multiplicación de cada masa por su porcentaje, </w:t>
      </w:r>
      <w:r w:rsidRPr="00517C31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b/>
          <w:sz w:val="20"/>
          <w:szCs w:val="20"/>
        </w:rPr>
        <w:t xml:space="preserve"> Masa Atómica del Nitrógeno </w:t>
      </w:r>
      <w:r w:rsidRPr="00517C31">
        <w:rPr>
          <w:rFonts w:ascii="Arial" w:hAnsi="Arial" w:cs="Arial"/>
          <w:sz w:val="20"/>
          <w:szCs w:val="20"/>
        </w:rPr>
        <w:t>es:</w:t>
      </w:r>
    </w:p>
    <w:p w:rsidR="00540106" w:rsidRDefault="00C24B6F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48" style="position:absolute;left:0;text-align:left;margin-left:29.25pt;margin-top:2.8pt;width:252pt;height:36.75pt;z-index:251678720">
            <v:textbox>
              <w:txbxContent>
                <w:p w:rsidR="00540106" w:rsidRDefault="00540106" w:rsidP="00540106">
                  <w:pPr>
                    <w:pStyle w:val="Sinespaciad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F711DF"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Masa = </w:t>
                  </w:r>
                  <w:r w:rsidRPr="004939F2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14</w:t>
                  </w:r>
                  <w:r w:rsidRPr="004939F2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 xml:space="preserve"> uma</w:t>
                  </w:r>
                  <w:r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 xml:space="preserve"> x 99,63) + (1</w:t>
                  </w:r>
                  <w:r w:rsidRPr="004939F2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5</w:t>
                  </w:r>
                  <w:r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4939F2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uma</w:t>
                  </w:r>
                  <w:r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 xml:space="preserve"> x 0,37</w:t>
                  </w:r>
                  <w:r w:rsidRPr="004939F2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)</w:t>
                  </w:r>
                </w:p>
                <w:p w:rsidR="00540106" w:rsidRPr="00F711DF" w:rsidRDefault="00540106" w:rsidP="00540106">
                  <w:pPr>
                    <w:pStyle w:val="Sinespaciad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                               100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44" style="position:absolute;left:0;text-align:left;margin-left:310.5pt;margin-top:2.8pt;width:212.25pt;height:36.75pt;z-index:251674624">
            <v:textbox>
              <w:txbxContent>
                <w:p w:rsidR="00540106" w:rsidRDefault="00540106" w:rsidP="00540106">
                  <w:pPr>
                    <w:pStyle w:val="Sinespaciad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F711DF"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Masa = </w:t>
                  </w:r>
                  <w:r w:rsidRPr="004939F2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(1394,82 uma) + (5,55</w:t>
                  </w:r>
                  <w:r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4939F2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uma)</w:t>
                  </w:r>
                </w:p>
                <w:p w:rsidR="00540106" w:rsidRPr="00F711DF" w:rsidRDefault="00540106" w:rsidP="00540106">
                  <w:pPr>
                    <w:pStyle w:val="Sinespaciad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                             100</w:t>
                  </w:r>
                </w:p>
              </w:txbxContent>
            </v:textbox>
          </v:rect>
        </w:pict>
      </w:r>
      <w:r w:rsidR="00540106">
        <w:rPr>
          <w:rFonts w:ascii="Arial" w:hAnsi="Arial" w:cs="Arial"/>
          <w:b/>
          <w:sz w:val="20"/>
          <w:szCs w:val="20"/>
        </w:rPr>
        <w:t xml:space="preserve"> </w:t>
      </w:r>
    </w:p>
    <w:p w:rsidR="00540106" w:rsidRDefault="00C24B6F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left:0;text-align:left;margin-left:285pt;margin-top:4.55pt;width:19.5pt;height:14.25pt;z-index:251675648"/>
        </w:pict>
      </w:r>
      <w:r w:rsidR="00540106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C24B6F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30" style="position:absolute;left:0;text-align:left;margin-left:348pt;margin-top:8.8pt;width:117pt;height:23.25pt;z-index:251666432">
            <v:textbox>
              <w:txbxContent>
                <w:p w:rsidR="00540106" w:rsidRPr="00F711DF" w:rsidRDefault="00540106" w:rsidP="00540106">
                  <w:pPr>
                    <w:pStyle w:val="Sinespaciad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F711DF">
                    <w:rPr>
                      <w:rFonts w:ascii="Arial Black" w:hAnsi="Arial Black" w:cs="Arial"/>
                      <w:sz w:val="20"/>
                      <w:szCs w:val="20"/>
                    </w:rPr>
                    <w:t>Masa = 14,0 uma</w:t>
                  </w:r>
                </w:p>
              </w:txbxContent>
            </v:textbox>
          </v:rect>
        </w:pict>
      </w:r>
    </w:p>
    <w:p w:rsidR="00540106" w:rsidRDefault="00C24B6F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32" style="position:absolute;left:0;text-align:left;margin-left:6pt;margin-top:2.8pt;width:158.25pt;height:36.25pt;z-index:251668480">
            <v:textbox>
              <w:txbxContent>
                <w:p w:rsidR="00540106" w:rsidRPr="00517C31" w:rsidRDefault="00540106" w:rsidP="00540106">
                  <w:pPr>
                    <w:pStyle w:val="Sinespaciado"/>
                    <w:jc w:val="center"/>
                    <w:rPr>
                      <w:rFonts w:ascii="Arial Black" w:hAnsi="Arial Black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  <w:lang w:val="es-CL"/>
                    </w:rPr>
                    <w:t xml:space="preserve">Recuerda… </w:t>
                  </w:r>
                  <w:r w:rsidRPr="003A4D1C">
                    <w:rPr>
                      <w:rFonts w:ascii="Arial Black" w:hAnsi="Arial Black" w:cs="Arial"/>
                      <w:sz w:val="40"/>
                      <w:szCs w:val="40"/>
                      <w:lang w:val="es-CL"/>
                    </w:rPr>
                    <w:sym w:font="Wingdings" w:char="F0CA"/>
                  </w:r>
                </w:p>
              </w:txbxContent>
            </v:textbox>
          </v:rect>
        </w:pic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sz w:val="20"/>
          <w:szCs w:val="20"/>
          <w:lang w:val="es-CL"/>
        </w:rPr>
        <w:t xml:space="preserve">                                                          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C24B6F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33" style="position:absolute;left:0;text-align:left;margin-left:348pt;margin-top:5.7pt;width:182.25pt;height:23.25pt;z-index:251669504">
            <v:textbox>
              <w:txbxContent>
                <w:p w:rsidR="00540106" w:rsidRPr="00517C31" w:rsidRDefault="00540106" w:rsidP="00540106">
                  <w:pPr>
                    <w:pStyle w:val="Sinespaciado"/>
                    <w:jc w:val="center"/>
                    <w:rPr>
                      <w:rFonts w:ascii="Arial Black" w:hAnsi="Arial Black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  <w:lang w:val="es-CL"/>
                    </w:rPr>
                    <w:t>Isótopos del Hidrógeno</w:t>
                  </w:r>
                </w:p>
              </w:txbxContent>
            </v:textbox>
          </v:rect>
        </w:pict>
      </w:r>
      <w:r w:rsidR="00540106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260350</wp:posOffset>
            </wp:positionV>
            <wp:extent cx="2286000" cy="1828800"/>
            <wp:effectExtent l="19050" t="19050" r="19050" b="19050"/>
            <wp:wrapTight wrapText="bothSides">
              <wp:wrapPolygon edited="0">
                <wp:start x="-180" y="-225"/>
                <wp:lineTo x="-180" y="21825"/>
                <wp:lineTo x="21780" y="21825"/>
                <wp:lineTo x="21780" y="-225"/>
                <wp:lineTo x="-180" y="-225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106">
        <w:rPr>
          <w:rFonts w:ascii="Arial" w:hAnsi="Arial" w:cs="Arial"/>
          <w:b/>
          <w:sz w:val="20"/>
          <w:szCs w:val="20"/>
        </w:rPr>
        <w:t xml:space="preserve">- </w:t>
      </w:r>
      <w:r w:rsidR="00540106" w:rsidRPr="00F711DF">
        <w:rPr>
          <w:rFonts w:ascii="Arial" w:hAnsi="Arial" w:cs="Arial"/>
          <w:b/>
          <w:sz w:val="20"/>
          <w:szCs w:val="20"/>
        </w:rPr>
        <w:t>El número atómico (Z) es la cantidad de protones que tiene un átomo</w:t>
      </w:r>
    </w:p>
    <w:p w:rsidR="00540106" w:rsidRPr="00F711DF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711D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F711DF">
        <w:rPr>
          <w:rFonts w:ascii="Arial" w:hAnsi="Arial" w:cs="Arial"/>
          <w:b/>
          <w:sz w:val="20"/>
          <w:szCs w:val="20"/>
        </w:rPr>
        <w:t>en</w:t>
      </w:r>
      <w:proofErr w:type="gramEnd"/>
      <w:r w:rsidRPr="00F711DF">
        <w:rPr>
          <w:rFonts w:ascii="Arial" w:hAnsi="Arial" w:cs="Arial"/>
          <w:b/>
          <w:sz w:val="20"/>
          <w:szCs w:val="20"/>
        </w:rPr>
        <w:t xml:space="preserve"> su núcleo.</w:t>
      </w:r>
    </w:p>
    <w:p w:rsidR="00540106" w:rsidRPr="00F711DF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711DF">
        <w:rPr>
          <w:rFonts w:ascii="Arial" w:hAnsi="Arial" w:cs="Arial"/>
          <w:b/>
          <w:sz w:val="20"/>
          <w:szCs w:val="20"/>
        </w:rPr>
        <w:t>El número másico (A) indica la cifra total de partículas que posee un átomo en su núcleo, es decir, la suma de protones y neutrones.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711DF">
        <w:rPr>
          <w:rFonts w:ascii="Arial" w:hAnsi="Arial" w:cs="Arial"/>
          <w:b/>
          <w:sz w:val="20"/>
          <w:szCs w:val="20"/>
        </w:rPr>
        <w:t xml:space="preserve">Isótopos: </w:t>
      </w:r>
      <w:r>
        <w:rPr>
          <w:rFonts w:ascii="Arial" w:hAnsi="Arial" w:cs="Arial"/>
          <w:b/>
          <w:sz w:val="20"/>
          <w:szCs w:val="20"/>
        </w:rPr>
        <w:t xml:space="preserve">son </w:t>
      </w:r>
      <w:r w:rsidRPr="00F711DF">
        <w:rPr>
          <w:rFonts w:ascii="Arial" w:hAnsi="Arial" w:cs="Arial"/>
          <w:b/>
          <w:sz w:val="20"/>
          <w:szCs w:val="20"/>
        </w:rPr>
        <w:t xml:space="preserve">átomos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Pr="00F711DF">
        <w:rPr>
          <w:rFonts w:ascii="Arial" w:hAnsi="Arial" w:cs="Arial"/>
          <w:b/>
          <w:sz w:val="20"/>
          <w:szCs w:val="20"/>
        </w:rPr>
        <w:t xml:space="preserve">un </w:t>
      </w:r>
      <w:r>
        <w:rPr>
          <w:rFonts w:ascii="Arial" w:hAnsi="Arial" w:cs="Arial"/>
          <w:b/>
          <w:sz w:val="20"/>
          <w:szCs w:val="20"/>
        </w:rPr>
        <w:t xml:space="preserve">mismo </w:t>
      </w:r>
      <w:r w:rsidRPr="00F711DF">
        <w:rPr>
          <w:rFonts w:ascii="Arial" w:hAnsi="Arial" w:cs="Arial"/>
          <w:b/>
          <w:sz w:val="20"/>
          <w:szCs w:val="20"/>
        </w:rPr>
        <w:t xml:space="preserve">elemento químico que tienen distinto número másico, es decir, </w:t>
      </w:r>
      <w:r>
        <w:rPr>
          <w:rFonts w:ascii="Arial" w:hAnsi="Arial" w:cs="Arial"/>
          <w:b/>
          <w:sz w:val="20"/>
          <w:szCs w:val="20"/>
        </w:rPr>
        <w:t xml:space="preserve">diferente cantidad de neutrones, pero igual cantidad de protones y electrones. Por ejemplo el Hidrógeno está constituido por 3 isótopos: el </w:t>
      </w:r>
      <w:proofErr w:type="spellStart"/>
      <w:r>
        <w:rPr>
          <w:rFonts w:ascii="Arial" w:hAnsi="Arial" w:cs="Arial"/>
          <w:b/>
          <w:sz w:val="20"/>
          <w:szCs w:val="20"/>
        </w:rPr>
        <w:t>protio</w:t>
      </w:r>
      <w:proofErr w:type="spellEnd"/>
      <w:r>
        <w:rPr>
          <w:rFonts w:ascii="Arial" w:hAnsi="Arial" w:cs="Arial"/>
          <w:b/>
          <w:sz w:val="20"/>
          <w:szCs w:val="20"/>
        </w:rPr>
        <w:t>, el deuterio y el tritio.</w:t>
      </w:r>
    </w:p>
    <w:p w:rsidR="00540106" w:rsidRPr="00F711DF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695"/>
      </w:tblGrid>
      <w:tr w:rsidR="00540106" w:rsidTr="005D419E">
        <w:trPr>
          <w:trHeight w:val="1408"/>
        </w:trPr>
        <w:tc>
          <w:tcPr>
            <w:tcW w:w="6695" w:type="dxa"/>
          </w:tcPr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1DF">
              <w:rPr>
                <w:rFonts w:ascii="Arial" w:hAnsi="Arial" w:cs="Arial"/>
                <w:b/>
                <w:sz w:val="20"/>
                <w:szCs w:val="20"/>
              </w:rPr>
              <w:t>¿Cómo es el número atómico de los isótopos de un elemento químico: igual o distinto?, ¿por qué?</w:t>
            </w: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Pr="00517C31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Pr="00517C31" w:rsidRDefault="00540106" w:rsidP="00540106">
      <w:pPr>
        <w:pStyle w:val="Sinespaciado"/>
        <w:jc w:val="both"/>
        <w:rPr>
          <w:rFonts w:ascii="Arial Black" w:hAnsi="Arial Black" w:cs="Arial"/>
          <w:b/>
          <w:sz w:val="20"/>
          <w:szCs w:val="20"/>
        </w:rPr>
      </w:pPr>
      <w:r w:rsidRPr="00517C31">
        <w:rPr>
          <w:rFonts w:ascii="Arial Black" w:hAnsi="Arial Black" w:cs="Arial"/>
          <w:b/>
          <w:sz w:val="20"/>
          <w:szCs w:val="20"/>
        </w:rPr>
        <w:t xml:space="preserve">EJERCICIOS: 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17C31">
        <w:rPr>
          <w:rFonts w:ascii="Arial Black" w:hAnsi="Arial Black" w:cs="Arial"/>
          <w:b/>
          <w:sz w:val="20"/>
          <w:szCs w:val="20"/>
        </w:rPr>
        <w:t>I. Extraer información: Utilice la Tabla Periódica de los Elementos y registre el Símbolo Químico y la masa atómica de cada una de las siguientes especies.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645"/>
        <w:gridCol w:w="1420"/>
        <w:gridCol w:w="1568"/>
        <w:gridCol w:w="1627"/>
        <w:gridCol w:w="1697"/>
        <w:gridCol w:w="1546"/>
        <w:gridCol w:w="1515"/>
      </w:tblGrid>
      <w:tr w:rsidR="00540106" w:rsidTr="005D419E">
        <w:tc>
          <w:tcPr>
            <w:tcW w:w="1645" w:type="dxa"/>
            <w:vAlign w:val="center"/>
          </w:tcPr>
          <w:p w:rsidR="00540106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1420" w:type="dxa"/>
          </w:tcPr>
          <w:p w:rsidR="00540106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Cobalto</w:t>
            </w:r>
          </w:p>
        </w:tc>
        <w:tc>
          <w:tcPr>
            <w:tcW w:w="1568" w:type="dxa"/>
            <w:vAlign w:val="center"/>
          </w:tcPr>
          <w:p w:rsidR="00540106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Hierro </w:t>
            </w:r>
          </w:p>
        </w:tc>
        <w:tc>
          <w:tcPr>
            <w:tcW w:w="1627" w:type="dxa"/>
            <w:vAlign w:val="center"/>
          </w:tcPr>
          <w:p w:rsidR="00540106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Carbono</w:t>
            </w:r>
          </w:p>
        </w:tc>
        <w:tc>
          <w:tcPr>
            <w:tcW w:w="1697" w:type="dxa"/>
            <w:vAlign w:val="center"/>
          </w:tcPr>
          <w:p w:rsidR="00540106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Manganeso</w:t>
            </w:r>
          </w:p>
        </w:tc>
        <w:tc>
          <w:tcPr>
            <w:tcW w:w="1546" w:type="dxa"/>
            <w:vAlign w:val="center"/>
          </w:tcPr>
          <w:p w:rsidR="00540106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Yodo</w:t>
            </w:r>
          </w:p>
        </w:tc>
        <w:tc>
          <w:tcPr>
            <w:tcW w:w="1515" w:type="dxa"/>
            <w:vAlign w:val="center"/>
          </w:tcPr>
          <w:p w:rsidR="00540106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Itrio</w:t>
            </w:r>
          </w:p>
        </w:tc>
      </w:tr>
      <w:tr w:rsidR="00540106" w:rsidTr="005D419E">
        <w:tc>
          <w:tcPr>
            <w:tcW w:w="1645" w:type="dxa"/>
            <w:vAlign w:val="center"/>
          </w:tcPr>
          <w:p w:rsidR="00540106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Símbolo Químico</w:t>
            </w:r>
          </w:p>
        </w:tc>
        <w:tc>
          <w:tcPr>
            <w:tcW w:w="1420" w:type="dxa"/>
            <w:vAlign w:val="center"/>
          </w:tcPr>
          <w:p w:rsidR="00540106" w:rsidRPr="00655C8A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540106" w:rsidRPr="00655C8A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540106" w:rsidRPr="00655C8A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0106" w:rsidRPr="00655C8A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40106" w:rsidRPr="00BD0017" w:rsidRDefault="00540106" w:rsidP="005D419E">
            <w:pPr>
              <w:pStyle w:val="Sinespaciado"/>
              <w:spacing w:line="360" w:lineRule="auto"/>
              <w:jc w:val="center"/>
              <w:rPr>
                <w:rFonts w:ascii="Calisto MT" w:hAnsi="Calisto M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40106" w:rsidRPr="00655C8A" w:rsidRDefault="00540106" w:rsidP="005D419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40106" w:rsidTr="005D419E">
        <w:tc>
          <w:tcPr>
            <w:tcW w:w="1645" w:type="dxa"/>
            <w:vAlign w:val="center"/>
          </w:tcPr>
          <w:p w:rsidR="00540106" w:rsidRDefault="00540106" w:rsidP="00540106">
            <w:pPr>
              <w:pStyle w:val="Sinespaciado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 Atómica</w:t>
            </w:r>
          </w:p>
        </w:tc>
        <w:tc>
          <w:tcPr>
            <w:tcW w:w="1420" w:type="dxa"/>
          </w:tcPr>
          <w:p w:rsidR="00540106" w:rsidRPr="00655C8A" w:rsidRDefault="00540106" w:rsidP="00540106">
            <w:pPr>
              <w:pStyle w:val="Sinespaciado"/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540106" w:rsidRPr="00655C8A" w:rsidRDefault="00540106" w:rsidP="00540106">
            <w:pPr>
              <w:pStyle w:val="Sinespaciado"/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540106" w:rsidRPr="00655C8A" w:rsidRDefault="00540106" w:rsidP="00540106">
            <w:pPr>
              <w:pStyle w:val="Sinespaciado"/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0106" w:rsidRPr="00655C8A" w:rsidRDefault="00540106" w:rsidP="00540106">
            <w:pPr>
              <w:pStyle w:val="Sinespaciado"/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40106" w:rsidRPr="00655C8A" w:rsidRDefault="00540106" w:rsidP="00540106">
            <w:pPr>
              <w:pStyle w:val="Sinespaciado"/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40106" w:rsidRPr="00655C8A" w:rsidRDefault="00540106" w:rsidP="00540106">
            <w:pPr>
              <w:pStyle w:val="Sinespaciado"/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Recuerde que al escribir el Símbolo químico de un elemento, debe tener presente que: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si el símbolo es una letra, se debe escribir con MAYÚSCULA. Ejemplo: hidrógeno  H.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si el símbolo tiene dos letras, se debe escribir la primera letra SIEMPRE con mayúscula y la otra con minúscula. Ejemplo: helio  </w:t>
      </w:r>
      <w:proofErr w:type="spellStart"/>
      <w:r>
        <w:rPr>
          <w:rFonts w:ascii="Arial" w:hAnsi="Arial" w:cs="Arial"/>
          <w:b/>
          <w:sz w:val="20"/>
          <w:szCs w:val="20"/>
        </w:rPr>
        <w:t>He.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40106" w:rsidRDefault="00540106" w:rsidP="00540106">
      <w:pPr>
        <w:pStyle w:val="Sinespaciado"/>
        <w:jc w:val="both"/>
        <w:rPr>
          <w:rFonts w:ascii="Arial Black" w:hAnsi="Arial Black" w:cs="Arial"/>
          <w:b/>
          <w:sz w:val="20"/>
          <w:szCs w:val="20"/>
        </w:rPr>
      </w:pPr>
      <w:r w:rsidRPr="00517C31">
        <w:rPr>
          <w:rFonts w:ascii="Arial Black" w:hAnsi="Arial Black" w:cs="Arial"/>
          <w:b/>
          <w:sz w:val="20"/>
          <w:szCs w:val="20"/>
        </w:rPr>
        <w:t>**Es importante que recuerde que una letra mayúscula es distinta a una minúscula.</w:t>
      </w:r>
    </w:p>
    <w:p w:rsidR="00540106" w:rsidRPr="00517C31" w:rsidRDefault="00540106" w:rsidP="00540106">
      <w:pPr>
        <w:pStyle w:val="Sinespaciado"/>
        <w:jc w:val="both"/>
        <w:rPr>
          <w:rFonts w:ascii="Arial Black" w:hAnsi="Arial Black" w:cs="Arial"/>
          <w:b/>
          <w:sz w:val="20"/>
          <w:szCs w:val="20"/>
        </w:rPr>
      </w:pPr>
    </w:p>
    <w:p w:rsidR="00540106" w:rsidRPr="00517C31" w:rsidRDefault="00540106" w:rsidP="00540106">
      <w:pPr>
        <w:pStyle w:val="Sinespaciado"/>
        <w:jc w:val="both"/>
        <w:rPr>
          <w:rFonts w:ascii="Arial Black" w:hAnsi="Arial Black" w:cs="Arial"/>
          <w:b/>
          <w:sz w:val="20"/>
          <w:szCs w:val="20"/>
        </w:rPr>
      </w:pPr>
      <w:r w:rsidRPr="00517C31">
        <w:rPr>
          <w:rFonts w:ascii="Arial Black" w:hAnsi="Arial Black" w:cs="Arial"/>
          <w:b/>
          <w:sz w:val="20"/>
          <w:szCs w:val="20"/>
        </w:rPr>
        <w:t>II. Aplicar: Determine la masa atómica de cada uno de los siguientes elementos, considerando la infor</w:t>
      </w:r>
      <w:r>
        <w:rPr>
          <w:rFonts w:ascii="Arial Black" w:hAnsi="Arial Black" w:cs="Arial"/>
          <w:b/>
          <w:sz w:val="20"/>
          <w:szCs w:val="20"/>
        </w:rPr>
        <w:t>mación que se entrega de sus Isó</w:t>
      </w:r>
      <w:r w:rsidRPr="00517C31">
        <w:rPr>
          <w:rFonts w:ascii="Arial Black" w:hAnsi="Arial Black" w:cs="Arial"/>
          <w:b/>
          <w:sz w:val="20"/>
          <w:szCs w:val="20"/>
        </w:rPr>
        <w:t>topos.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540106" w:rsidTr="005D419E">
        <w:tc>
          <w:tcPr>
            <w:tcW w:w="10942" w:type="dxa"/>
          </w:tcPr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567DC3">
              <w:rPr>
                <w:rFonts w:ascii="Arial" w:hAnsi="Arial" w:cs="Arial"/>
                <w:b/>
                <w:sz w:val="20"/>
                <w:szCs w:val="20"/>
              </w:rPr>
              <w:t xml:space="preserve">La plata se encuentra en forma de dos isótopos cuyas masas atómicas son 106,9041 </w:t>
            </w:r>
            <w:r w:rsidRPr="00655C8A"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r w:rsidRPr="00567DC3">
              <w:rPr>
                <w:rFonts w:ascii="Arial" w:hAnsi="Arial" w:cs="Arial"/>
                <w:b/>
                <w:sz w:val="20"/>
                <w:szCs w:val="20"/>
              </w:rPr>
              <w:t xml:space="preserve"> y 108,9047 </w:t>
            </w:r>
            <w:r w:rsidRPr="00655C8A">
              <w:rPr>
                <w:rFonts w:ascii="Arial Black" w:hAnsi="Arial Black" w:cs="Arial"/>
                <w:b/>
                <w:sz w:val="20"/>
                <w:szCs w:val="20"/>
              </w:rPr>
              <w:t>uma.</w:t>
            </w:r>
            <w:r w:rsidRPr="00567DC3">
              <w:rPr>
                <w:rFonts w:ascii="Arial" w:hAnsi="Arial" w:cs="Arial"/>
                <w:b/>
                <w:sz w:val="20"/>
                <w:szCs w:val="20"/>
              </w:rPr>
              <w:t xml:space="preserve"> El primer isótopo representa el 51,82 % y el segundo, 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7DC3">
              <w:rPr>
                <w:rFonts w:ascii="Arial" w:hAnsi="Arial" w:cs="Arial"/>
                <w:b/>
                <w:sz w:val="20"/>
                <w:szCs w:val="20"/>
              </w:rPr>
              <w:t>48,18 %. ¿Cuál es la masa atómica promedio de la plata?</w:t>
            </w: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Pr="00657F8C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92"/>
        <w:tblW w:w="0" w:type="auto"/>
        <w:tblLook w:val="04A0"/>
      </w:tblPr>
      <w:tblGrid>
        <w:gridCol w:w="10942"/>
      </w:tblGrid>
      <w:tr w:rsidR="00540106" w:rsidTr="005D419E">
        <w:tc>
          <w:tcPr>
            <w:tcW w:w="10942" w:type="dxa"/>
          </w:tcPr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Mediante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espectroscopia 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 masas se ha descubierto que e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>n la naturaleza las abundancias relativas de los diversos átomos isotópicos del silicio son 92.23% de Si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>28, 4.67% de Si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>29  y 3.10% de Si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30. </w:t>
            </w: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4CAB">
              <w:rPr>
                <w:rFonts w:ascii="Arial" w:hAnsi="Arial" w:cs="Arial"/>
                <w:b/>
                <w:sz w:val="20"/>
                <w:szCs w:val="20"/>
              </w:rPr>
              <w:t>Calcule la masa atómica del silicio con esta información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Pr="00657F8C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Y="-24"/>
        <w:tblW w:w="0" w:type="auto"/>
        <w:tblLook w:val="04A0"/>
      </w:tblPr>
      <w:tblGrid>
        <w:gridCol w:w="10942"/>
      </w:tblGrid>
      <w:tr w:rsidR="00540106" w:rsidTr="005D419E">
        <w:tc>
          <w:tcPr>
            <w:tcW w:w="10942" w:type="dxa"/>
          </w:tcPr>
          <w:p w:rsidR="00540106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El cromo tiene cuatro isótopos naturales. Sus masas y porcentajes de abundancia natural son 49,9461 </w:t>
            </w:r>
            <w:r w:rsidRPr="00655C8A"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, 4,35 por ciento; 51,9405 </w:t>
            </w:r>
            <w:r w:rsidRPr="00655C8A"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, 83,79 por ciento; 52,9407 </w:t>
            </w:r>
            <w:r w:rsidRPr="00655C8A"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, 9,50 por ciento; y 53,9389 </w:t>
            </w:r>
            <w:r w:rsidRPr="00655C8A"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>, 2,36 por ciento. Calcule la masa atómica media ponderada del cromo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40106" w:rsidRDefault="00540106" w:rsidP="00540106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  <w:p w:rsidR="00540106" w:rsidRDefault="00540106" w:rsidP="00540106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Pr="00657F8C" w:rsidRDefault="00540106" w:rsidP="00540106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40106" w:rsidRPr="00657F8C" w:rsidRDefault="00540106" w:rsidP="005D419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40106" w:rsidRPr="00DF034B" w:rsidRDefault="00540106" w:rsidP="00540106">
      <w:pPr>
        <w:pStyle w:val="Sinespaciad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40106" w:rsidRPr="00657F8C" w:rsidRDefault="00540106" w:rsidP="00540106">
      <w:pPr>
        <w:pStyle w:val="Sinespaciado"/>
        <w:jc w:val="both"/>
        <w:rPr>
          <w:rFonts w:ascii="Arial Black" w:hAnsi="Arial Black" w:cs="Arial"/>
          <w:b/>
          <w:sz w:val="20"/>
          <w:szCs w:val="20"/>
          <w:u w:val="single"/>
        </w:rPr>
      </w:pPr>
      <w:r w:rsidRPr="00657F8C">
        <w:rPr>
          <w:rFonts w:ascii="Arial Black" w:hAnsi="Arial Black" w:cs="Arial"/>
          <w:b/>
          <w:sz w:val="20"/>
          <w:szCs w:val="20"/>
          <w:u w:val="single"/>
        </w:rPr>
        <w:t xml:space="preserve">MOL </w:t>
      </w:r>
      <w:r>
        <w:rPr>
          <w:rFonts w:ascii="Arial Black" w:hAnsi="Arial Black" w:cs="Arial"/>
          <w:b/>
          <w:sz w:val="20"/>
          <w:szCs w:val="20"/>
          <w:u w:val="single"/>
        </w:rPr>
        <w:t xml:space="preserve"> -  </w:t>
      </w:r>
      <w:r w:rsidRPr="00657F8C">
        <w:rPr>
          <w:rFonts w:ascii="Arial Black" w:hAnsi="Arial Black" w:cs="Arial"/>
          <w:b/>
          <w:sz w:val="20"/>
          <w:szCs w:val="20"/>
          <w:u w:val="single"/>
        </w:rPr>
        <w:t>NÚMERO DE AVOGADRO</w:t>
      </w:r>
      <w:r w:rsidRPr="006C2D47">
        <w:rPr>
          <w:rFonts w:ascii="Arial Black" w:hAnsi="Arial Black" w:cs="Arial"/>
          <w:b/>
          <w:sz w:val="20"/>
          <w:szCs w:val="20"/>
          <w:u w:val="single"/>
        </w:rPr>
        <w:t xml:space="preserve"> </w:t>
      </w:r>
      <w:r w:rsidRPr="00657F8C">
        <w:rPr>
          <w:rFonts w:ascii="Arial Black" w:hAnsi="Arial Black" w:cs="Arial"/>
          <w:b/>
          <w:sz w:val="20"/>
          <w:szCs w:val="20"/>
          <w:u w:val="single"/>
        </w:rPr>
        <w:t>Y</w:t>
      </w:r>
      <w:r>
        <w:rPr>
          <w:rFonts w:ascii="Arial Black" w:hAnsi="Arial Black" w:cs="Arial"/>
          <w:b/>
          <w:sz w:val="20"/>
          <w:szCs w:val="20"/>
          <w:u w:val="single"/>
        </w:rPr>
        <w:t xml:space="preserve"> MASA MOLAR</w:t>
      </w:r>
    </w:p>
    <w:p w:rsidR="00540106" w:rsidRPr="00DF034B" w:rsidRDefault="00540106" w:rsidP="00540106">
      <w:pPr>
        <w:pStyle w:val="Sinespaciad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17C31">
        <w:rPr>
          <w:rFonts w:ascii="Arial" w:hAnsi="Arial" w:cs="Arial"/>
          <w:b/>
          <w:sz w:val="20"/>
          <w:szCs w:val="20"/>
        </w:rPr>
        <w:t xml:space="preserve">Por definición, </w:t>
      </w:r>
      <w:r w:rsidRPr="004447A9">
        <w:rPr>
          <w:rFonts w:ascii="Arial Black" w:hAnsi="Arial Black" w:cs="Arial"/>
          <w:b/>
          <w:sz w:val="20"/>
          <w:szCs w:val="20"/>
        </w:rPr>
        <w:t xml:space="preserve">mol </w:t>
      </w:r>
      <w:r w:rsidRPr="00517C31">
        <w:rPr>
          <w:rFonts w:ascii="Arial" w:hAnsi="Arial" w:cs="Arial"/>
          <w:b/>
          <w:sz w:val="20"/>
          <w:szCs w:val="20"/>
        </w:rPr>
        <w:t>es la unidad en que se mide la </w:t>
      </w:r>
      <w:r w:rsidRPr="004447A9">
        <w:rPr>
          <w:rFonts w:ascii="Arial Black" w:hAnsi="Arial Black" w:cs="Arial"/>
          <w:b/>
          <w:bCs/>
          <w:sz w:val="20"/>
          <w:szCs w:val="20"/>
        </w:rPr>
        <w:t>cantidad de sustancia</w:t>
      </w:r>
      <w:r w:rsidRPr="004447A9">
        <w:rPr>
          <w:rFonts w:ascii="Arial Black" w:hAnsi="Arial Black" w:cs="Arial"/>
          <w:b/>
          <w:sz w:val="20"/>
          <w:szCs w:val="20"/>
        </w:rPr>
        <w:t> (n)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7C31">
        <w:rPr>
          <w:rFonts w:ascii="Arial" w:hAnsi="Arial" w:cs="Arial"/>
          <w:b/>
          <w:sz w:val="20"/>
          <w:szCs w:val="20"/>
        </w:rPr>
        <w:t>según el sistema internacional de unidades, es decir, el número de partículas,</w:t>
      </w:r>
      <w:r>
        <w:rPr>
          <w:rFonts w:ascii="Arial" w:hAnsi="Arial" w:cs="Arial"/>
          <w:b/>
          <w:sz w:val="20"/>
          <w:szCs w:val="20"/>
        </w:rPr>
        <w:t xml:space="preserve"> iones,</w:t>
      </w:r>
      <w:r w:rsidRPr="00517C31">
        <w:rPr>
          <w:rFonts w:ascii="Arial" w:hAnsi="Arial" w:cs="Arial"/>
          <w:b/>
          <w:sz w:val="20"/>
          <w:szCs w:val="20"/>
        </w:rPr>
        <w:t xml:space="preserve"> átomos o moléculas</w:t>
      </w:r>
      <w:r>
        <w:rPr>
          <w:rFonts w:ascii="Arial" w:hAnsi="Arial" w:cs="Arial"/>
          <w:b/>
          <w:sz w:val="20"/>
          <w:szCs w:val="20"/>
        </w:rPr>
        <w:t xml:space="preserve"> (también llamadas entidades elementales)</w:t>
      </w:r>
      <w:r w:rsidRPr="00517C31">
        <w:rPr>
          <w:rFonts w:ascii="Arial" w:hAnsi="Arial" w:cs="Arial"/>
          <w:b/>
          <w:sz w:val="20"/>
          <w:szCs w:val="20"/>
        </w:rPr>
        <w:t>, que hay en una cierta cantidad de sustancia. En un mol de una sustancia cualquiera, siempre hay el mismo número de unidades elementales, y coinciden con el famoso </w:t>
      </w:r>
      <w:r>
        <w:rPr>
          <w:rFonts w:ascii="Arial Black" w:hAnsi="Arial Black" w:cs="Arial"/>
          <w:b/>
          <w:bCs/>
          <w:sz w:val="20"/>
          <w:szCs w:val="20"/>
        </w:rPr>
        <w:t>Número de Avogadro (</w:t>
      </w:r>
      <w:r w:rsidRPr="004447A9">
        <w:rPr>
          <w:rFonts w:ascii="Arial Black" w:hAnsi="Arial Black" w:cs="Arial"/>
          <w:b/>
          <w:bCs/>
          <w:sz w:val="20"/>
          <w:szCs w:val="20"/>
        </w:rPr>
        <w:t>6,02 × 10</w:t>
      </w:r>
      <w:r w:rsidRPr="004447A9">
        <w:rPr>
          <w:rFonts w:ascii="Arial Black" w:hAnsi="Arial Black" w:cs="Arial"/>
          <w:b/>
          <w:bCs/>
          <w:sz w:val="20"/>
          <w:szCs w:val="20"/>
          <w:vertAlign w:val="superscript"/>
        </w:rPr>
        <w:t>23</w:t>
      </w:r>
      <w:r>
        <w:rPr>
          <w:rFonts w:ascii="Arial Black" w:hAnsi="Arial Black" w:cs="Arial"/>
          <w:b/>
          <w:bCs/>
          <w:sz w:val="20"/>
          <w:szCs w:val="20"/>
        </w:rPr>
        <w:t>)</w:t>
      </w:r>
      <w:r w:rsidRPr="00517C31">
        <w:rPr>
          <w:rFonts w:ascii="Arial" w:hAnsi="Arial" w:cs="Arial"/>
          <w:b/>
          <w:sz w:val="20"/>
          <w:szCs w:val="20"/>
        </w:rPr>
        <w:t xml:space="preserve">, o lo que es lo mismo, en un mol siempre hay la misma cantidad de partículas. Este número </w:t>
      </w:r>
      <w:r>
        <w:rPr>
          <w:rFonts w:ascii="Arial" w:hAnsi="Arial" w:cs="Arial"/>
          <w:b/>
          <w:sz w:val="20"/>
          <w:szCs w:val="20"/>
        </w:rPr>
        <w:t xml:space="preserve">(de Avogadro) </w:t>
      </w:r>
      <w:r w:rsidRPr="00517C31">
        <w:rPr>
          <w:rFonts w:ascii="Arial" w:hAnsi="Arial" w:cs="Arial"/>
          <w:b/>
          <w:sz w:val="20"/>
          <w:szCs w:val="20"/>
        </w:rPr>
        <w:t xml:space="preserve">está definido como el número de átomos que hay en 12 gramos de </w:t>
      </w:r>
      <w:r>
        <w:rPr>
          <w:rFonts w:ascii="Arial" w:hAnsi="Arial" w:cs="Arial"/>
          <w:b/>
          <w:sz w:val="20"/>
          <w:szCs w:val="20"/>
        </w:rPr>
        <w:t>C-12 (</w:t>
      </w:r>
      <w:r w:rsidRPr="00517C31">
        <w:rPr>
          <w:rFonts w:ascii="Arial" w:hAnsi="Arial" w:cs="Arial"/>
          <w:b/>
          <w:sz w:val="20"/>
          <w:szCs w:val="20"/>
        </w:rPr>
        <w:t>carbono-12</w:t>
      </w:r>
      <w:r>
        <w:rPr>
          <w:rFonts w:ascii="Arial" w:hAnsi="Arial" w:cs="Arial"/>
          <w:b/>
          <w:sz w:val="20"/>
          <w:szCs w:val="20"/>
        </w:rPr>
        <w:t>).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Entonces: 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La cantidad de sustancia (n), se mide en mol.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711DF">
        <w:rPr>
          <w:rFonts w:ascii="Arial" w:hAnsi="Arial" w:cs="Arial"/>
          <w:b/>
          <w:sz w:val="20"/>
          <w:szCs w:val="20"/>
        </w:rPr>
        <w:t>El mol es la unidad de medida que se utiliza para contar átomos, moléculas o iones</w:t>
      </w:r>
      <w:r>
        <w:rPr>
          <w:rFonts w:ascii="Arial" w:hAnsi="Arial" w:cs="Arial"/>
          <w:b/>
          <w:sz w:val="20"/>
          <w:szCs w:val="20"/>
        </w:rPr>
        <w:t xml:space="preserve"> (sirve p</w:t>
      </w:r>
      <w:r w:rsidRPr="00F711DF">
        <w:rPr>
          <w:rFonts w:ascii="Arial" w:hAnsi="Arial" w:cs="Arial"/>
          <w:b/>
          <w:sz w:val="20"/>
          <w:szCs w:val="20"/>
        </w:rPr>
        <w:t>ara contar partículas</w:t>
      </w:r>
      <w:r>
        <w:rPr>
          <w:rFonts w:ascii="Arial" w:hAnsi="Arial" w:cs="Arial"/>
          <w:b/>
          <w:sz w:val="20"/>
          <w:szCs w:val="20"/>
        </w:rPr>
        <w:t xml:space="preserve"> de materia)</w:t>
      </w:r>
    </w:p>
    <w:p w:rsidR="00540106" w:rsidRPr="00F711DF" w:rsidRDefault="00C24B6F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46" style="position:absolute;left:0;text-align:left;margin-left:111.75pt;margin-top:16.75pt;width:5in;height:21.75pt;z-index:251676672">
            <v:textbox>
              <w:txbxContent>
                <w:p w:rsidR="00540106" w:rsidRDefault="00540106" w:rsidP="00540106"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 mol = 6,02 x 10</w:t>
                  </w:r>
                  <w:r w:rsidRPr="00F711D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23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 </w:t>
                  </w:r>
                  <w:r w:rsidRPr="00517C31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unidades elementales (</w:t>
                  </w:r>
                  <w:r w:rsidRPr="00F711DF">
                    <w:rPr>
                      <w:rFonts w:ascii="Arial" w:hAnsi="Arial" w:cs="Arial"/>
                      <w:b/>
                      <w:sz w:val="20"/>
                      <w:szCs w:val="20"/>
                    </w:rPr>
                    <w:t>átomos, moléculas o iones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540106">
        <w:rPr>
          <w:rFonts w:ascii="Arial" w:hAnsi="Arial" w:cs="Arial"/>
          <w:b/>
          <w:sz w:val="20"/>
          <w:szCs w:val="20"/>
        </w:rPr>
        <w:t xml:space="preserve">- </w:t>
      </w:r>
      <w:r w:rsidR="00540106" w:rsidRPr="00F711DF">
        <w:rPr>
          <w:rFonts w:ascii="Arial" w:hAnsi="Arial" w:cs="Arial"/>
          <w:b/>
          <w:sz w:val="20"/>
          <w:szCs w:val="20"/>
        </w:rPr>
        <w:t>El número de partículas</w:t>
      </w:r>
      <w:r w:rsidR="00540106">
        <w:rPr>
          <w:rFonts w:ascii="Arial" w:hAnsi="Arial" w:cs="Arial"/>
          <w:b/>
          <w:sz w:val="20"/>
          <w:szCs w:val="20"/>
        </w:rPr>
        <w:t xml:space="preserve"> </w:t>
      </w:r>
      <w:r w:rsidR="00540106" w:rsidRPr="00F711DF">
        <w:rPr>
          <w:rFonts w:ascii="Arial" w:hAnsi="Arial" w:cs="Arial"/>
          <w:b/>
          <w:sz w:val="20"/>
          <w:szCs w:val="20"/>
        </w:rPr>
        <w:t>en un mol de cualquier sustancia es 6,02 x 10</w:t>
      </w:r>
      <w:r w:rsidR="00540106">
        <w:rPr>
          <w:rFonts w:ascii="Arial" w:hAnsi="Arial" w:cs="Arial"/>
          <w:b/>
          <w:sz w:val="20"/>
          <w:szCs w:val="20"/>
          <w:vertAlign w:val="superscript"/>
        </w:rPr>
        <w:t>-23</w:t>
      </w:r>
      <w:r w:rsidR="00540106" w:rsidRPr="00F711DF">
        <w:rPr>
          <w:rFonts w:ascii="Arial" w:hAnsi="Arial" w:cs="Arial"/>
          <w:b/>
          <w:sz w:val="20"/>
          <w:szCs w:val="20"/>
        </w:rPr>
        <w:t xml:space="preserve">. Este número se conoce </w:t>
      </w:r>
      <w:r w:rsidR="00540106">
        <w:rPr>
          <w:rFonts w:ascii="Arial" w:hAnsi="Arial" w:cs="Arial"/>
          <w:b/>
          <w:sz w:val="20"/>
          <w:szCs w:val="20"/>
        </w:rPr>
        <w:t>como N</w:t>
      </w:r>
      <w:r w:rsidR="00540106" w:rsidRPr="00F711DF">
        <w:rPr>
          <w:rFonts w:ascii="Arial" w:hAnsi="Arial" w:cs="Arial"/>
          <w:b/>
          <w:sz w:val="20"/>
          <w:szCs w:val="20"/>
        </w:rPr>
        <w:t>úmero de Avogadro (NA).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ejemplo: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517C31">
        <w:rPr>
          <w:rFonts w:ascii="Arial" w:hAnsi="Arial" w:cs="Arial"/>
          <w:b/>
          <w:sz w:val="20"/>
          <w:szCs w:val="20"/>
        </w:rPr>
        <w:t>en un </w:t>
      </w:r>
      <w:r w:rsidRPr="00517C31">
        <w:rPr>
          <w:rFonts w:ascii="Arial" w:hAnsi="Arial" w:cs="Arial"/>
          <w:b/>
          <w:bCs/>
          <w:sz w:val="20"/>
          <w:szCs w:val="20"/>
        </w:rPr>
        <w:t>mol de átomos</w:t>
      </w:r>
      <w:r w:rsidRPr="00517C31">
        <w:rPr>
          <w:rFonts w:ascii="Arial" w:hAnsi="Arial" w:cs="Arial"/>
          <w:b/>
          <w:sz w:val="20"/>
          <w:szCs w:val="20"/>
        </w:rPr>
        <w:t> de hidrógeno</w:t>
      </w:r>
      <w:r>
        <w:rPr>
          <w:rFonts w:ascii="Arial" w:hAnsi="Arial" w:cs="Arial"/>
          <w:b/>
          <w:sz w:val="20"/>
          <w:szCs w:val="20"/>
        </w:rPr>
        <w:t xml:space="preserve"> (H), hay 6,02</w:t>
      </w:r>
      <w:r w:rsidRPr="00517C31">
        <w:rPr>
          <w:rFonts w:ascii="Arial" w:hAnsi="Arial" w:cs="Arial"/>
          <w:b/>
          <w:sz w:val="20"/>
          <w:szCs w:val="20"/>
        </w:rPr>
        <w:t> × 10</w:t>
      </w:r>
      <w:r w:rsidRPr="00517C31">
        <w:rPr>
          <w:rFonts w:ascii="Arial" w:hAnsi="Arial" w:cs="Arial"/>
          <w:b/>
          <w:sz w:val="20"/>
          <w:szCs w:val="20"/>
          <w:vertAlign w:val="superscript"/>
        </w:rPr>
        <w:t>23</w:t>
      </w:r>
      <w:r w:rsidRPr="00517C31">
        <w:rPr>
          <w:rFonts w:ascii="Arial" w:hAnsi="Arial" w:cs="Arial"/>
          <w:b/>
          <w:sz w:val="20"/>
          <w:szCs w:val="20"/>
        </w:rPr>
        <w:t xml:space="preserve"> átomos de hidrógeno, siempre la misma cantidad de átomos. 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en</w:t>
      </w:r>
      <w:r w:rsidRPr="00517C31">
        <w:rPr>
          <w:rFonts w:ascii="Arial" w:hAnsi="Arial" w:cs="Arial"/>
          <w:b/>
          <w:sz w:val="20"/>
          <w:szCs w:val="20"/>
        </w:rPr>
        <w:t xml:space="preserve"> un </w:t>
      </w:r>
      <w:r w:rsidRPr="00517C31">
        <w:rPr>
          <w:rFonts w:ascii="Arial" w:hAnsi="Arial" w:cs="Arial"/>
          <w:b/>
          <w:bCs/>
          <w:sz w:val="20"/>
          <w:szCs w:val="20"/>
        </w:rPr>
        <w:t>mol de agua</w:t>
      </w:r>
      <w:r w:rsidRPr="00517C31">
        <w:rPr>
          <w:rFonts w:ascii="Arial" w:hAnsi="Arial" w:cs="Arial"/>
          <w:b/>
          <w:sz w:val="20"/>
          <w:szCs w:val="20"/>
        </w:rPr>
        <w:t>, al ser una molécula, en la cual hay 2 átomos de hidrógeno y un átomo de oxígeno, se puede afirmar que</w:t>
      </w:r>
      <w:r>
        <w:rPr>
          <w:rFonts w:ascii="Arial" w:hAnsi="Arial" w:cs="Arial"/>
          <w:b/>
          <w:sz w:val="20"/>
          <w:szCs w:val="20"/>
        </w:rPr>
        <w:t>: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- en un mol de agua hay 2 x 6,02</w:t>
      </w:r>
      <w:r w:rsidRPr="00517C31">
        <w:rPr>
          <w:rFonts w:ascii="Arial" w:hAnsi="Arial" w:cs="Arial"/>
          <w:b/>
          <w:sz w:val="20"/>
          <w:szCs w:val="20"/>
        </w:rPr>
        <w:t> × 10</w:t>
      </w:r>
      <w:r w:rsidRPr="00517C31">
        <w:rPr>
          <w:rFonts w:ascii="Arial" w:hAnsi="Arial" w:cs="Arial"/>
          <w:b/>
          <w:sz w:val="20"/>
          <w:szCs w:val="20"/>
          <w:vertAlign w:val="superscript"/>
        </w:rPr>
        <w:t>23</w:t>
      </w:r>
      <w:r>
        <w:rPr>
          <w:rFonts w:ascii="Arial" w:hAnsi="Arial" w:cs="Arial"/>
          <w:b/>
          <w:sz w:val="20"/>
          <w:szCs w:val="20"/>
        </w:rPr>
        <w:t> átomos de hidrógeno y 6,0</w:t>
      </w:r>
      <w:r w:rsidRPr="00517C31">
        <w:rPr>
          <w:rFonts w:ascii="Arial" w:hAnsi="Arial" w:cs="Arial"/>
          <w:b/>
          <w:sz w:val="20"/>
          <w:szCs w:val="20"/>
        </w:rPr>
        <w:t>2 × 10</w:t>
      </w:r>
      <w:r w:rsidRPr="00517C31">
        <w:rPr>
          <w:rFonts w:ascii="Arial" w:hAnsi="Arial" w:cs="Arial"/>
          <w:b/>
          <w:sz w:val="20"/>
          <w:szCs w:val="20"/>
          <w:vertAlign w:val="superscript"/>
        </w:rPr>
        <w:t>23</w:t>
      </w:r>
      <w:r w:rsidRPr="00517C31">
        <w:rPr>
          <w:rFonts w:ascii="Arial" w:hAnsi="Arial" w:cs="Arial"/>
          <w:b/>
          <w:sz w:val="20"/>
          <w:szCs w:val="20"/>
        </w:rPr>
        <w:t> átomos de oxígeno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17C31">
        <w:rPr>
          <w:rFonts w:ascii="Arial" w:hAnsi="Arial" w:cs="Arial"/>
          <w:b/>
          <w:sz w:val="20"/>
          <w:szCs w:val="20"/>
        </w:rPr>
        <w:t xml:space="preserve"> o lo que es lo mismo, en </w:t>
      </w:r>
      <w:r w:rsidRPr="00517C31">
        <w:rPr>
          <w:rFonts w:ascii="Arial" w:hAnsi="Arial" w:cs="Arial"/>
          <w:b/>
          <w:bCs/>
          <w:sz w:val="20"/>
          <w:szCs w:val="20"/>
        </w:rPr>
        <w:t>un mol de agua hay dos moles de hidrógeno y uno de oxígeno</w:t>
      </w:r>
      <w:r w:rsidRPr="00517C31">
        <w:rPr>
          <w:rFonts w:ascii="Arial" w:hAnsi="Arial" w:cs="Arial"/>
          <w:b/>
          <w:sz w:val="20"/>
          <w:szCs w:val="20"/>
        </w:rPr>
        <w:t> de acuerdo a su fórmula H</w:t>
      </w:r>
      <w:r w:rsidRPr="00517C31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517C31">
        <w:rPr>
          <w:rFonts w:ascii="Arial" w:hAnsi="Arial" w:cs="Arial"/>
          <w:b/>
          <w:sz w:val="20"/>
          <w:szCs w:val="20"/>
        </w:rPr>
        <w:t xml:space="preserve">O. </w:t>
      </w:r>
    </w:p>
    <w:p w:rsidR="00540106" w:rsidRPr="00517C31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- ta</w:t>
      </w:r>
      <w:r w:rsidRPr="00517C31">
        <w:rPr>
          <w:rFonts w:ascii="Arial" w:hAnsi="Arial" w:cs="Arial"/>
          <w:b/>
          <w:sz w:val="20"/>
          <w:szCs w:val="20"/>
        </w:rPr>
        <w:t>mbién se puede afirmar</w:t>
      </w:r>
      <w:r>
        <w:rPr>
          <w:rFonts w:ascii="Arial" w:hAnsi="Arial" w:cs="Arial"/>
          <w:b/>
          <w:sz w:val="20"/>
          <w:szCs w:val="20"/>
        </w:rPr>
        <w:t xml:space="preserve"> que en un mol de agua hay 6,02</w:t>
      </w:r>
      <w:r w:rsidRPr="00517C31">
        <w:rPr>
          <w:rFonts w:ascii="Arial" w:hAnsi="Arial" w:cs="Arial"/>
          <w:b/>
          <w:sz w:val="20"/>
          <w:szCs w:val="20"/>
        </w:rPr>
        <w:t> × 10</w:t>
      </w:r>
      <w:r w:rsidRPr="00517C31">
        <w:rPr>
          <w:rFonts w:ascii="Arial" w:hAnsi="Arial" w:cs="Arial"/>
          <w:b/>
          <w:sz w:val="20"/>
          <w:szCs w:val="20"/>
          <w:vertAlign w:val="superscript"/>
        </w:rPr>
        <w:t>23 </w:t>
      </w:r>
      <w:r w:rsidRPr="00517C31">
        <w:rPr>
          <w:rFonts w:ascii="Arial" w:hAnsi="Arial" w:cs="Arial"/>
          <w:b/>
          <w:sz w:val="20"/>
          <w:szCs w:val="20"/>
        </w:rPr>
        <w:t>moléculas de agua, siempre la misma cantidad de moléculas.</w:t>
      </w:r>
    </w:p>
    <w:p w:rsidR="00540106" w:rsidRPr="00DF034B" w:rsidRDefault="00540106" w:rsidP="00540106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17C31">
        <w:rPr>
          <w:rFonts w:ascii="Arial" w:hAnsi="Arial" w:cs="Arial"/>
          <w:b/>
          <w:sz w:val="20"/>
          <w:szCs w:val="20"/>
        </w:rPr>
        <w:t>Todos los moles de la sustancia que sea, contienen el mismo número de unidades elementales</w:t>
      </w:r>
      <w:r>
        <w:rPr>
          <w:rFonts w:ascii="Arial" w:hAnsi="Arial" w:cs="Arial"/>
          <w:b/>
          <w:sz w:val="20"/>
          <w:szCs w:val="20"/>
        </w:rPr>
        <w:t xml:space="preserve"> (6,02</w:t>
      </w:r>
      <w:r w:rsidRPr="00517C31">
        <w:rPr>
          <w:rFonts w:ascii="Arial" w:hAnsi="Arial" w:cs="Arial"/>
          <w:b/>
          <w:sz w:val="20"/>
          <w:szCs w:val="20"/>
        </w:rPr>
        <w:t> × </w:t>
      </w:r>
      <w:proofErr w:type="gramStart"/>
      <w:r w:rsidRPr="00517C31">
        <w:rPr>
          <w:rFonts w:ascii="Arial" w:hAnsi="Arial" w:cs="Arial"/>
          <w:b/>
          <w:sz w:val="20"/>
          <w:szCs w:val="20"/>
        </w:rPr>
        <w:t>10</w:t>
      </w:r>
      <w:r w:rsidRPr="00517C31">
        <w:rPr>
          <w:rFonts w:ascii="Arial" w:hAnsi="Arial" w:cs="Arial"/>
          <w:b/>
          <w:sz w:val="20"/>
          <w:szCs w:val="20"/>
          <w:vertAlign w:val="superscript"/>
        </w:rPr>
        <w:t>23 </w:t>
      </w:r>
      <w:r>
        <w:rPr>
          <w:rFonts w:ascii="Arial" w:hAnsi="Arial" w:cs="Arial"/>
          <w:b/>
          <w:sz w:val="20"/>
          <w:szCs w:val="20"/>
        </w:rPr>
        <w:t>)</w:t>
      </w:r>
      <w:proofErr w:type="gramEnd"/>
      <w:r w:rsidRPr="00517C31">
        <w:rPr>
          <w:rFonts w:ascii="Arial" w:hAnsi="Arial" w:cs="Arial"/>
          <w:b/>
          <w:sz w:val="20"/>
          <w:szCs w:val="20"/>
        </w:rPr>
        <w:t xml:space="preserve">, pero no pesan lo mismo. </w:t>
      </w:r>
    </w:p>
    <w:p w:rsidR="00540106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17C31">
        <w:rPr>
          <w:rFonts w:ascii="Arial" w:hAnsi="Arial" w:cs="Arial"/>
          <w:b/>
          <w:sz w:val="20"/>
          <w:szCs w:val="20"/>
        </w:rPr>
        <w:t>A la masa de un mol, de una sustancia determinada, se le denomina </w:t>
      </w:r>
      <w:r w:rsidRPr="0045385F">
        <w:rPr>
          <w:rFonts w:ascii="Arial Black" w:hAnsi="Arial Black" w:cs="Arial"/>
          <w:b/>
          <w:sz w:val="20"/>
          <w:szCs w:val="20"/>
        </w:rPr>
        <w:t>Masa Molar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385F">
        <w:rPr>
          <w:rFonts w:ascii="Arial Black" w:hAnsi="Arial Black" w:cs="Arial"/>
          <w:b/>
          <w:sz w:val="20"/>
          <w:szCs w:val="20"/>
        </w:rPr>
        <w:t>(M)</w:t>
      </w:r>
      <w:r>
        <w:rPr>
          <w:rFonts w:ascii="Arial Black" w:hAnsi="Arial Black" w:cs="Arial"/>
          <w:b/>
          <w:sz w:val="20"/>
          <w:szCs w:val="20"/>
        </w:rPr>
        <w:t>.</w:t>
      </w:r>
    </w:p>
    <w:p w:rsidR="00540106" w:rsidRPr="00517C31" w:rsidRDefault="00540106" w:rsidP="005401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17C31">
        <w:rPr>
          <w:rFonts w:ascii="Arial" w:hAnsi="Arial" w:cs="Arial"/>
          <w:b/>
          <w:sz w:val="20"/>
          <w:szCs w:val="20"/>
        </w:rPr>
        <w:t xml:space="preserve">Por ejemplo, un mol de átomos de </w:t>
      </w:r>
      <w:r>
        <w:rPr>
          <w:rFonts w:ascii="Arial" w:hAnsi="Arial" w:cs="Arial"/>
          <w:b/>
          <w:sz w:val="20"/>
          <w:szCs w:val="20"/>
        </w:rPr>
        <w:t>azufre pesan 3</w:t>
      </w:r>
      <w:r w:rsidRPr="00517C31">
        <w:rPr>
          <w:rFonts w:ascii="Arial" w:hAnsi="Arial" w:cs="Arial"/>
          <w:b/>
          <w:sz w:val="20"/>
          <w:szCs w:val="20"/>
        </w:rPr>
        <w:t xml:space="preserve">2 g </w:t>
      </w:r>
      <w:r>
        <w:rPr>
          <w:rFonts w:ascii="Arial" w:hAnsi="Arial" w:cs="Arial"/>
          <w:b/>
          <w:sz w:val="20"/>
          <w:szCs w:val="20"/>
        </w:rPr>
        <w:t xml:space="preserve">(es la masa atómica expresada en gramos) </w:t>
      </w:r>
      <w:r w:rsidRPr="00517C31">
        <w:rPr>
          <w:rFonts w:ascii="Arial" w:hAnsi="Arial" w:cs="Arial"/>
          <w:b/>
          <w:sz w:val="20"/>
          <w:szCs w:val="20"/>
        </w:rPr>
        <w:t xml:space="preserve">y su </w:t>
      </w:r>
      <w:r>
        <w:rPr>
          <w:rFonts w:ascii="Arial" w:hAnsi="Arial" w:cs="Arial"/>
          <w:b/>
          <w:sz w:val="20"/>
          <w:szCs w:val="20"/>
        </w:rPr>
        <w:t>Masa Molar es de 3</w:t>
      </w:r>
      <w:r w:rsidRPr="00517C31">
        <w:rPr>
          <w:rFonts w:ascii="Arial" w:hAnsi="Arial" w:cs="Arial"/>
          <w:b/>
          <w:sz w:val="20"/>
          <w:szCs w:val="20"/>
        </w:rPr>
        <w:t>2 g/mol</w:t>
      </w:r>
      <w:r>
        <w:rPr>
          <w:rFonts w:ascii="Arial" w:hAnsi="Arial" w:cs="Arial"/>
          <w:b/>
          <w:sz w:val="20"/>
          <w:szCs w:val="20"/>
        </w:rPr>
        <w:t xml:space="preserve"> (masa atómica expresada en gramos por mol)</w:t>
      </w:r>
      <w:r w:rsidRPr="00517C31">
        <w:rPr>
          <w:rFonts w:ascii="Arial" w:hAnsi="Arial" w:cs="Arial"/>
          <w:b/>
          <w:sz w:val="20"/>
          <w:szCs w:val="20"/>
        </w:rPr>
        <w:t xml:space="preserve">, sin embargo, un mol de átomos de hidrógeno pesa 1 g </w:t>
      </w:r>
      <w:r>
        <w:rPr>
          <w:rFonts w:ascii="Arial" w:hAnsi="Arial" w:cs="Arial"/>
          <w:b/>
          <w:sz w:val="20"/>
          <w:szCs w:val="20"/>
        </w:rPr>
        <w:t xml:space="preserve">(la masa atómica expresada en gramos) </w:t>
      </w:r>
      <w:r w:rsidRPr="00517C31">
        <w:rPr>
          <w:rFonts w:ascii="Arial" w:hAnsi="Arial" w:cs="Arial"/>
          <w:b/>
          <w:sz w:val="20"/>
          <w:szCs w:val="20"/>
        </w:rPr>
        <w:t>y su masa mol</w:t>
      </w:r>
      <w:r>
        <w:rPr>
          <w:rFonts w:ascii="Arial" w:hAnsi="Arial" w:cs="Arial"/>
          <w:b/>
          <w:sz w:val="20"/>
          <w:szCs w:val="20"/>
        </w:rPr>
        <w:t>ar</w:t>
      </w:r>
      <w:r w:rsidRPr="00517C31">
        <w:rPr>
          <w:rFonts w:ascii="Arial" w:hAnsi="Arial" w:cs="Arial"/>
          <w:b/>
          <w:sz w:val="20"/>
          <w:szCs w:val="20"/>
        </w:rPr>
        <w:t xml:space="preserve"> es de 1 g/mol</w:t>
      </w:r>
      <w:r>
        <w:rPr>
          <w:rFonts w:ascii="Arial" w:hAnsi="Arial" w:cs="Arial"/>
          <w:b/>
          <w:sz w:val="20"/>
          <w:szCs w:val="20"/>
        </w:rPr>
        <w:t xml:space="preserve"> (masa atómica expresada en gramos por mol)</w:t>
      </w:r>
      <w:r w:rsidRPr="00517C31">
        <w:rPr>
          <w:rFonts w:ascii="Arial" w:hAnsi="Arial" w:cs="Arial"/>
          <w:b/>
          <w:sz w:val="20"/>
          <w:szCs w:val="20"/>
        </w:rPr>
        <w:t>. Por lo tanto, </w:t>
      </w:r>
      <w:r w:rsidRPr="00517C31">
        <w:rPr>
          <w:rFonts w:ascii="Arial" w:hAnsi="Arial" w:cs="Arial"/>
          <w:b/>
          <w:bCs/>
          <w:sz w:val="20"/>
          <w:szCs w:val="20"/>
        </w:rPr>
        <w:t>el número de moles no depende de la naturaleza de la sustancia</w:t>
      </w:r>
      <w:r w:rsidRPr="00517C31">
        <w:rPr>
          <w:rFonts w:ascii="Arial" w:hAnsi="Arial" w:cs="Arial"/>
          <w:b/>
          <w:sz w:val="20"/>
          <w:szCs w:val="20"/>
        </w:rPr>
        <w:t xml:space="preserve">, pero </w:t>
      </w:r>
      <w:r>
        <w:rPr>
          <w:rFonts w:ascii="Arial" w:hAnsi="Arial" w:cs="Arial"/>
          <w:b/>
          <w:sz w:val="20"/>
          <w:szCs w:val="20"/>
        </w:rPr>
        <w:t xml:space="preserve">su masa (peso) </w:t>
      </w:r>
      <w:r w:rsidRPr="00517C31">
        <w:rPr>
          <w:rFonts w:ascii="Arial" w:hAnsi="Arial" w:cs="Arial"/>
          <w:b/>
          <w:sz w:val="20"/>
          <w:szCs w:val="20"/>
        </w:rPr>
        <w:t xml:space="preserve">sí </w:t>
      </w:r>
      <w:r>
        <w:rPr>
          <w:rFonts w:ascii="Arial" w:hAnsi="Arial" w:cs="Arial"/>
          <w:b/>
          <w:sz w:val="20"/>
          <w:szCs w:val="20"/>
        </w:rPr>
        <w:t xml:space="preserve">depende de la </w:t>
      </w:r>
      <w:r w:rsidRPr="00517C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Masa Molar</w:t>
      </w:r>
      <w:r w:rsidRPr="00517C31">
        <w:rPr>
          <w:rFonts w:ascii="Arial" w:hAnsi="Arial" w:cs="Arial"/>
          <w:b/>
          <w:sz w:val="20"/>
          <w:szCs w:val="20"/>
        </w:rPr>
        <w:t>.</w:t>
      </w:r>
    </w:p>
    <w:p w:rsidR="00540106" w:rsidRPr="00517C31" w:rsidRDefault="00540106" w:rsidP="00540106">
      <w:pPr>
        <w:pStyle w:val="Sinespaciado"/>
        <w:rPr>
          <w:rFonts w:ascii="Arial" w:hAnsi="Arial" w:cs="Arial"/>
          <w:b/>
          <w:sz w:val="20"/>
          <w:szCs w:val="20"/>
        </w:rPr>
      </w:pPr>
      <w:r w:rsidRPr="00517C31">
        <w:rPr>
          <w:rFonts w:ascii="Arial" w:hAnsi="Arial" w:cs="Arial"/>
          <w:b/>
          <w:sz w:val="20"/>
          <w:szCs w:val="20"/>
        </w:rPr>
        <w:t>Para calcular la Masa molar</w:t>
      </w:r>
      <w:r>
        <w:rPr>
          <w:rFonts w:ascii="Arial" w:hAnsi="Arial" w:cs="Arial"/>
          <w:b/>
          <w:sz w:val="20"/>
          <w:szCs w:val="20"/>
        </w:rPr>
        <w:t xml:space="preserve"> (M)</w:t>
      </w:r>
      <w:r w:rsidRPr="00517C31">
        <w:rPr>
          <w:rFonts w:ascii="Arial" w:hAnsi="Arial" w:cs="Arial"/>
          <w:b/>
          <w:sz w:val="20"/>
          <w:szCs w:val="20"/>
        </w:rPr>
        <w:t xml:space="preserve"> de un compuesto, se debe sumar la masa atómica de cada uno de los elementos que forman el compuesto, considerando la cantidad de átomos que tiene de cada uno y el resultado final se expresa en g/mol.</w:t>
      </w:r>
    </w:p>
    <w:p w:rsidR="00540106" w:rsidRDefault="00540106" w:rsidP="00540106">
      <w:pPr>
        <w:pStyle w:val="Sinespaciado"/>
        <w:rPr>
          <w:rFonts w:ascii="Arial" w:hAnsi="Arial" w:cs="Arial"/>
          <w:sz w:val="20"/>
          <w:szCs w:val="20"/>
        </w:rPr>
      </w:pPr>
      <w:r w:rsidRPr="00517C31">
        <w:rPr>
          <w:rFonts w:ascii="Arial" w:hAnsi="Arial" w:cs="Arial"/>
          <w:sz w:val="20"/>
          <w:szCs w:val="20"/>
        </w:rPr>
        <w:t xml:space="preserve">Por ejemplo: </w:t>
      </w:r>
      <w:r w:rsidRPr="00DF034B">
        <w:rPr>
          <w:rFonts w:ascii="Arial" w:hAnsi="Arial" w:cs="Arial"/>
          <w:b/>
          <w:sz w:val="20"/>
          <w:szCs w:val="20"/>
        </w:rPr>
        <w:t>¿Cuál es la Masa Molar del H</w:t>
      </w:r>
      <w:r w:rsidRPr="00DF034B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DF034B">
        <w:rPr>
          <w:rFonts w:ascii="Arial" w:hAnsi="Arial" w:cs="Arial"/>
          <w:b/>
          <w:sz w:val="20"/>
          <w:szCs w:val="20"/>
        </w:rPr>
        <w:t>O?</w:t>
      </w:r>
    </w:p>
    <w:p w:rsidR="00540106" w:rsidRDefault="00341CDA" w:rsidP="0054010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464.6pt;margin-top:20.85pt;width:7.15pt;height:23.25pt;z-index:251673600" strokeweight="2.25pt"/>
        </w:pict>
      </w:r>
      <w:r w:rsidR="00C24B6F">
        <w:rPr>
          <w:rFonts w:ascii="Arial" w:hAnsi="Arial" w:cs="Arial"/>
          <w:noProof/>
          <w:sz w:val="20"/>
          <w:szCs w:val="20"/>
          <w:lang w:eastAsia="es-ES"/>
        </w:rPr>
        <w:pict>
          <v:shape id="_x0000_s1042" type="#_x0000_t88" style="position:absolute;margin-left:325.5pt;margin-top:20.85pt;width:7.15pt;height:23.25pt;z-index:251672576" strokeweight="2.25pt"/>
        </w:pict>
      </w:r>
      <w:r w:rsidR="00540106">
        <w:rPr>
          <w:rFonts w:ascii="Arial" w:hAnsi="Arial" w:cs="Arial"/>
          <w:sz w:val="20"/>
          <w:szCs w:val="20"/>
        </w:rPr>
        <w:t xml:space="preserve">  - el agua esta formada por </w:t>
      </w:r>
      <w:r w:rsidR="00540106" w:rsidRPr="006C2D47">
        <w:rPr>
          <w:rFonts w:ascii="Arial" w:hAnsi="Arial" w:cs="Arial"/>
          <w:b/>
          <w:sz w:val="20"/>
          <w:szCs w:val="20"/>
        </w:rPr>
        <w:t>2 átomos de H y 1 átomo de O,</w:t>
      </w:r>
      <w:r w:rsidR="00540106">
        <w:rPr>
          <w:rFonts w:ascii="Arial" w:hAnsi="Arial" w:cs="Arial"/>
          <w:sz w:val="20"/>
          <w:szCs w:val="20"/>
        </w:rPr>
        <w:t xml:space="preserve"> entonces, debes </w:t>
      </w:r>
      <w:r w:rsidR="00540106" w:rsidRPr="006C2D47">
        <w:rPr>
          <w:rFonts w:ascii="Arial" w:hAnsi="Arial" w:cs="Arial"/>
          <w:b/>
          <w:sz w:val="20"/>
          <w:szCs w:val="20"/>
        </w:rPr>
        <w:t>buscar la masa atómica del H y del O en la tabla periódica y expresarla en g/mol</w:t>
      </w:r>
      <w:r w:rsidR="00540106">
        <w:rPr>
          <w:rFonts w:ascii="Arial" w:hAnsi="Arial" w:cs="Arial"/>
          <w:sz w:val="20"/>
          <w:szCs w:val="20"/>
        </w:rPr>
        <w:t>, es decir:</w:t>
      </w:r>
    </w:p>
    <w:p w:rsidR="00540106" w:rsidRDefault="00C24B6F" w:rsidP="00540106">
      <w:pPr>
        <w:pStyle w:val="Sinespaciado"/>
        <w:rPr>
          <w:rFonts w:ascii="Arial" w:hAnsi="Arial" w:cs="Arial"/>
          <w:sz w:val="20"/>
          <w:szCs w:val="20"/>
        </w:rPr>
      </w:pPr>
      <w:r w:rsidRPr="00C24B6F"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41" type="#_x0000_t88" style="position:absolute;margin-left:183.4pt;margin-top:2.35pt;width:7.15pt;height:23.25pt;z-index:251671552" strokeweight="2.25pt"/>
        </w:pict>
      </w:r>
      <w:r w:rsidR="00540106" w:rsidRPr="006C2D47">
        <w:rPr>
          <w:rFonts w:ascii="Arial" w:hAnsi="Arial" w:cs="Arial"/>
          <w:b/>
          <w:sz w:val="20"/>
          <w:szCs w:val="20"/>
        </w:rPr>
        <w:t>Masa atómica del H = 1,0</w:t>
      </w:r>
      <w:r w:rsidR="00540106">
        <w:rPr>
          <w:rFonts w:ascii="Arial" w:hAnsi="Arial" w:cs="Arial"/>
          <w:sz w:val="20"/>
          <w:szCs w:val="20"/>
        </w:rPr>
        <w:t xml:space="preserve"> </w:t>
      </w:r>
      <w:r w:rsidR="00540106" w:rsidRPr="001F44C9">
        <w:rPr>
          <w:rFonts w:ascii="Arial" w:hAnsi="Arial" w:cs="Arial"/>
          <w:sz w:val="20"/>
          <w:szCs w:val="20"/>
        </w:rPr>
        <w:sym w:font="Wingdings" w:char="F0E0"/>
      </w:r>
      <w:r w:rsidR="00540106">
        <w:rPr>
          <w:rFonts w:ascii="Arial" w:hAnsi="Arial" w:cs="Arial"/>
          <w:sz w:val="20"/>
          <w:szCs w:val="20"/>
        </w:rPr>
        <w:t xml:space="preserve">1,0 g/mol     </w:t>
      </w:r>
      <w:r w:rsidR="00341CDA">
        <w:rPr>
          <w:rFonts w:ascii="Arial" w:hAnsi="Arial" w:cs="Arial"/>
          <w:sz w:val="20"/>
          <w:szCs w:val="20"/>
        </w:rPr>
        <w:t xml:space="preserve">  </w:t>
      </w:r>
      <w:r w:rsidR="00540106">
        <w:rPr>
          <w:rFonts w:ascii="Arial" w:hAnsi="Arial" w:cs="Arial"/>
          <w:sz w:val="20"/>
          <w:szCs w:val="20"/>
        </w:rPr>
        <w:t xml:space="preserve">el Hidrógeno aporta 2 átomos    </w:t>
      </w:r>
      <w:r w:rsidR="00341CDA">
        <w:rPr>
          <w:rFonts w:ascii="Arial" w:hAnsi="Arial" w:cs="Arial"/>
          <w:sz w:val="20"/>
          <w:szCs w:val="20"/>
        </w:rPr>
        <w:t xml:space="preserve"> </w:t>
      </w:r>
      <w:r w:rsidR="00540106">
        <w:rPr>
          <w:rFonts w:ascii="Arial" w:hAnsi="Arial" w:cs="Arial"/>
          <w:sz w:val="20"/>
          <w:szCs w:val="20"/>
        </w:rPr>
        <w:t xml:space="preserve">2 x 1,0 </w:t>
      </w:r>
      <w:r w:rsidR="00341CDA">
        <w:rPr>
          <w:rFonts w:ascii="Arial" w:hAnsi="Arial" w:cs="Arial"/>
          <w:sz w:val="20"/>
          <w:szCs w:val="20"/>
        </w:rPr>
        <w:t>g/mol = 2,0 g/mol           se debe</w:t>
      </w:r>
      <w:r w:rsidR="00756E42">
        <w:rPr>
          <w:rFonts w:ascii="Arial" w:hAnsi="Arial" w:cs="Arial"/>
          <w:sz w:val="20"/>
          <w:szCs w:val="20"/>
        </w:rPr>
        <w:t>n</w:t>
      </w:r>
    </w:p>
    <w:p w:rsidR="00540106" w:rsidRDefault="00540106" w:rsidP="00540106">
      <w:pPr>
        <w:pStyle w:val="Sinespaciado"/>
        <w:rPr>
          <w:rFonts w:ascii="Arial" w:hAnsi="Arial" w:cs="Arial"/>
          <w:sz w:val="20"/>
          <w:szCs w:val="20"/>
        </w:rPr>
      </w:pPr>
      <w:r w:rsidRPr="006C2D47">
        <w:rPr>
          <w:rFonts w:ascii="Arial" w:hAnsi="Arial" w:cs="Arial"/>
          <w:b/>
          <w:sz w:val="20"/>
          <w:szCs w:val="20"/>
        </w:rPr>
        <w:t>Masa atómica del O = 16,0</w:t>
      </w:r>
      <w:r>
        <w:rPr>
          <w:rFonts w:ascii="Arial" w:hAnsi="Arial" w:cs="Arial"/>
          <w:sz w:val="20"/>
          <w:szCs w:val="20"/>
        </w:rPr>
        <w:t xml:space="preserve"> </w:t>
      </w:r>
      <w:r w:rsidRPr="001F44C9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>16,0</w:t>
      </w:r>
      <w:r w:rsidR="003366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g/mol   </w:t>
      </w:r>
      <w:r w:rsidR="00341C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Oxígeno aporta 1 átomo        </w:t>
      </w:r>
      <w:r w:rsidR="003366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x 16,0 g/mol = 16,0 g/mol     </w:t>
      </w:r>
      <w:r w:rsidRPr="006C2D47">
        <w:rPr>
          <w:rFonts w:ascii="Arial" w:hAnsi="Arial" w:cs="Arial"/>
          <w:b/>
          <w:sz w:val="20"/>
          <w:szCs w:val="20"/>
        </w:rPr>
        <w:t xml:space="preserve">sumar </w:t>
      </w:r>
      <w:r>
        <w:rPr>
          <w:rFonts w:ascii="Arial" w:hAnsi="Arial" w:cs="Arial"/>
          <w:sz w:val="20"/>
          <w:szCs w:val="20"/>
        </w:rPr>
        <w:t>ambos</w:t>
      </w:r>
    </w:p>
    <w:p w:rsidR="00540106" w:rsidRDefault="00540106" w:rsidP="0054010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valores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40106" w:rsidRPr="006C2D47" w:rsidRDefault="00540106" w:rsidP="0054010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Entonces, la </w:t>
      </w:r>
      <w:r w:rsidRPr="006C2D47">
        <w:rPr>
          <w:rFonts w:ascii="Arial" w:hAnsi="Arial" w:cs="Arial"/>
          <w:b/>
          <w:sz w:val="20"/>
          <w:szCs w:val="20"/>
        </w:rPr>
        <w:t>Masa Molar (M) del H</w:t>
      </w:r>
      <w:r w:rsidRPr="006C2D47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6C2D47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6C2D47">
        <w:rPr>
          <w:rFonts w:ascii="Arial" w:hAnsi="Arial" w:cs="Arial"/>
          <w:b/>
          <w:sz w:val="20"/>
          <w:szCs w:val="20"/>
        </w:rPr>
        <w:t>= 2,0 g/mol + 16,0 g/mol = 18,0 g/mol.</w:t>
      </w:r>
    </w:p>
    <w:p w:rsidR="00540106" w:rsidRPr="00DF034B" w:rsidRDefault="00C24B6F" w:rsidP="00540106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rect id="_x0000_s1047" style="position:absolute;margin-left:441.75pt;margin-top:10.2pt;width:96.75pt;height:48pt;z-index:251677696">
            <v:textbox>
              <w:txbxContent>
                <w:p w:rsidR="00540106" w:rsidRPr="0049663E" w:rsidRDefault="00540106" w:rsidP="0054010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No olvides expresar la (m.a.)</w:t>
                  </w:r>
                  <w:r w:rsidRPr="0049663E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 en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 </w:t>
                  </w:r>
                  <w:r w:rsidRPr="0049663E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g/mol</w:t>
                  </w:r>
                </w:p>
              </w:txbxContent>
            </v:textbox>
          </v:rect>
        </w:pict>
      </w:r>
    </w:p>
    <w:tbl>
      <w:tblPr>
        <w:tblStyle w:val="Tablaconcuadrcula"/>
        <w:tblW w:w="0" w:type="auto"/>
        <w:tblLook w:val="04A0"/>
      </w:tblPr>
      <w:tblGrid>
        <w:gridCol w:w="2235"/>
        <w:gridCol w:w="8707"/>
      </w:tblGrid>
      <w:tr w:rsidR="00540106" w:rsidTr="005D419E">
        <w:tc>
          <w:tcPr>
            <w:tcW w:w="2235" w:type="dxa"/>
          </w:tcPr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C2D47">
              <w:rPr>
                <w:rFonts w:ascii="Arial" w:hAnsi="Arial" w:cs="Arial"/>
                <w:b/>
                <w:sz w:val="20"/>
                <w:szCs w:val="20"/>
              </w:rPr>
              <w:t>Ejercicios:</w:t>
            </w:r>
            <w:r w:rsidRPr="00517C31">
              <w:rPr>
                <w:rFonts w:ascii="Arial" w:hAnsi="Arial" w:cs="Arial"/>
                <w:sz w:val="20"/>
                <w:szCs w:val="20"/>
              </w:rPr>
              <w:t xml:space="preserve"> Determine la </w:t>
            </w:r>
            <w:r w:rsidRPr="006C2D47">
              <w:rPr>
                <w:rFonts w:ascii="Arial" w:hAnsi="Arial" w:cs="Arial"/>
                <w:b/>
                <w:sz w:val="20"/>
                <w:szCs w:val="20"/>
              </w:rPr>
              <w:t>masa molar (M)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C31">
              <w:rPr>
                <w:rFonts w:ascii="Arial" w:hAnsi="Arial" w:cs="Arial"/>
                <w:sz w:val="20"/>
                <w:szCs w:val="20"/>
              </w:rPr>
              <w:t>de 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17C31">
              <w:rPr>
                <w:rFonts w:ascii="Arial" w:hAnsi="Arial" w:cs="Arial"/>
                <w:sz w:val="20"/>
                <w:szCs w:val="20"/>
              </w:rPr>
              <w:t xml:space="preserve">s siguientes </w:t>
            </w:r>
            <w:r>
              <w:rPr>
                <w:rFonts w:ascii="Arial" w:hAnsi="Arial" w:cs="Arial"/>
                <w:sz w:val="20"/>
                <w:szCs w:val="20"/>
              </w:rPr>
              <w:t>compuestos</w:t>
            </w:r>
            <w:r w:rsidRPr="00517C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07" w:type="dxa"/>
          </w:tcPr>
          <w:p w:rsidR="00540106" w:rsidRPr="006C2D47" w:rsidRDefault="00540106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C2D47">
              <w:rPr>
                <w:rFonts w:ascii="Arial" w:hAnsi="Arial" w:cs="Arial"/>
                <w:b/>
                <w:sz w:val="20"/>
                <w:szCs w:val="20"/>
              </w:rPr>
              <w:t>Datos: Masa Atómica (m.a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C2D47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(valores aproximados)</w:t>
            </w:r>
          </w:p>
          <w:p w:rsidR="00540106" w:rsidRPr="00517C31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17C31">
              <w:rPr>
                <w:rFonts w:ascii="Arial" w:hAnsi="Arial" w:cs="Arial"/>
                <w:sz w:val="20"/>
                <w:szCs w:val="20"/>
              </w:rPr>
              <w:t xml:space="preserve">H = 1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17C31">
              <w:rPr>
                <w:rFonts w:ascii="Arial" w:hAnsi="Arial" w:cs="Arial"/>
                <w:sz w:val="20"/>
                <w:szCs w:val="20"/>
              </w:rPr>
              <w:t xml:space="preserve">O = 16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17C3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C31">
              <w:rPr>
                <w:rFonts w:ascii="Arial" w:hAnsi="Arial" w:cs="Arial"/>
                <w:sz w:val="20"/>
                <w:szCs w:val="20"/>
              </w:rPr>
              <w:t xml:space="preserve">=12      S =32        Ni = 59      P =31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17C31">
              <w:rPr>
                <w:rFonts w:ascii="Arial" w:hAnsi="Arial" w:cs="Arial"/>
                <w:sz w:val="20"/>
                <w:szCs w:val="20"/>
              </w:rPr>
              <w:t>N = 14</w:t>
            </w: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0106" w:rsidTr="005D419E">
        <w:tc>
          <w:tcPr>
            <w:tcW w:w="2235" w:type="dxa"/>
            <w:vAlign w:val="center"/>
          </w:tcPr>
          <w:p w:rsidR="00540106" w:rsidRDefault="00540106" w:rsidP="005D41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4C9">
              <w:rPr>
                <w:rFonts w:ascii="Arial" w:hAnsi="Arial" w:cs="Arial"/>
                <w:sz w:val="24"/>
                <w:szCs w:val="24"/>
              </w:rPr>
              <w:t>C</w:t>
            </w:r>
            <w:r w:rsidRPr="001F44C9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1F44C9">
              <w:rPr>
                <w:rFonts w:ascii="Arial" w:hAnsi="Arial" w:cs="Arial"/>
                <w:sz w:val="24"/>
                <w:szCs w:val="24"/>
              </w:rPr>
              <w:t>H</w:t>
            </w:r>
            <w:r w:rsidRPr="001F44C9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  <w:r w:rsidRPr="001F44C9">
              <w:rPr>
                <w:rFonts w:ascii="Arial" w:hAnsi="Arial" w:cs="Arial"/>
                <w:sz w:val="24"/>
                <w:szCs w:val="24"/>
              </w:rPr>
              <w:t>O</w:t>
            </w:r>
            <w:r w:rsidRPr="001F44C9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707" w:type="dxa"/>
          </w:tcPr>
          <w:p w:rsidR="00540106" w:rsidRDefault="00540106" w:rsidP="00540106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40106" w:rsidRDefault="00540106" w:rsidP="00540106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0106" w:rsidRDefault="00540106" w:rsidP="00540106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06" w:rsidTr="005D419E">
        <w:tc>
          <w:tcPr>
            <w:tcW w:w="2235" w:type="dxa"/>
            <w:vAlign w:val="center"/>
          </w:tcPr>
          <w:p w:rsidR="00540106" w:rsidRDefault="00540106" w:rsidP="005D41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4C9">
              <w:rPr>
                <w:rFonts w:ascii="Arial" w:hAnsi="Arial" w:cs="Arial"/>
                <w:sz w:val="24"/>
                <w:szCs w:val="24"/>
              </w:rPr>
              <w:t>CO</w:t>
            </w:r>
            <w:r w:rsidRPr="001F44C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07" w:type="dxa"/>
          </w:tcPr>
          <w:p w:rsidR="00540106" w:rsidRDefault="00540106" w:rsidP="005D419E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06" w:rsidTr="005D419E">
        <w:tc>
          <w:tcPr>
            <w:tcW w:w="2235" w:type="dxa"/>
            <w:vAlign w:val="center"/>
          </w:tcPr>
          <w:p w:rsidR="00540106" w:rsidRDefault="00540106" w:rsidP="005D41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4C9">
              <w:rPr>
                <w:rFonts w:ascii="Arial" w:hAnsi="Arial" w:cs="Arial"/>
                <w:sz w:val="24"/>
                <w:szCs w:val="24"/>
              </w:rPr>
              <w:t>H</w:t>
            </w:r>
            <w:r w:rsidRPr="001F44C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1F44C9">
              <w:rPr>
                <w:rFonts w:ascii="Arial" w:hAnsi="Arial" w:cs="Arial"/>
                <w:sz w:val="24"/>
                <w:szCs w:val="24"/>
              </w:rPr>
              <w:t>SO</w:t>
            </w:r>
            <w:r w:rsidRPr="001F44C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707" w:type="dxa"/>
          </w:tcPr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06" w:rsidTr="005D419E">
        <w:tc>
          <w:tcPr>
            <w:tcW w:w="2235" w:type="dxa"/>
            <w:vAlign w:val="center"/>
          </w:tcPr>
          <w:p w:rsidR="00540106" w:rsidRDefault="00540106" w:rsidP="005D419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4C9">
              <w:rPr>
                <w:rFonts w:ascii="Arial" w:hAnsi="Arial" w:cs="Arial"/>
                <w:sz w:val="24"/>
                <w:szCs w:val="24"/>
              </w:rPr>
              <w:t>Ni</w:t>
            </w:r>
            <w:r w:rsidRPr="001F44C9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1F44C9">
              <w:rPr>
                <w:rFonts w:ascii="Arial" w:hAnsi="Arial" w:cs="Arial"/>
                <w:sz w:val="24"/>
                <w:szCs w:val="24"/>
              </w:rPr>
              <w:t>(PO</w:t>
            </w:r>
            <w:r w:rsidRPr="001F44C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1F44C9">
              <w:rPr>
                <w:rFonts w:ascii="Arial" w:hAnsi="Arial" w:cs="Arial"/>
                <w:sz w:val="24"/>
                <w:szCs w:val="24"/>
              </w:rPr>
              <w:t>)</w:t>
            </w:r>
            <w:r w:rsidRPr="001F44C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07" w:type="dxa"/>
          </w:tcPr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40106" w:rsidRDefault="00540106" w:rsidP="005D41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319" w:rsidRPr="00540106" w:rsidRDefault="00531319" w:rsidP="00540106">
      <w:pPr>
        <w:pStyle w:val="Sinespaciado"/>
        <w:rPr>
          <w:rFonts w:ascii="Arial" w:hAnsi="Arial" w:cs="Arial"/>
          <w:sz w:val="20"/>
          <w:szCs w:val="20"/>
        </w:rPr>
      </w:pPr>
    </w:p>
    <w:sectPr w:rsidR="00531319" w:rsidRPr="00540106" w:rsidSect="00080E51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61C"/>
    <w:multiLevelType w:val="hybridMultilevel"/>
    <w:tmpl w:val="14766FB4"/>
    <w:lvl w:ilvl="0" w:tplc="CB0C0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D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A9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CE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61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0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63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0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A4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106"/>
    <w:rsid w:val="00336666"/>
    <w:rsid w:val="00341CDA"/>
    <w:rsid w:val="003A359F"/>
    <w:rsid w:val="00531319"/>
    <w:rsid w:val="00540106"/>
    <w:rsid w:val="005E0BB4"/>
    <w:rsid w:val="00756E42"/>
    <w:rsid w:val="00C2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7"/>
        <o:r id="V:Rule5" type="connector" idref="#_x0000_s1040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06"/>
    <w:pPr>
      <w:spacing w:after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10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40106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010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1278</Words>
  <Characters>7033</Characters>
  <Application>Microsoft Office Word</Application>
  <DocSecurity>0</DocSecurity>
  <Lines>58</Lines>
  <Paragraphs>16</Paragraphs>
  <ScaleCrop>false</ScaleCrop>
  <Company>HP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4</cp:revision>
  <dcterms:created xsi:type="dcterms:W3CDTF">2020-08-20T02:13:00Z</dcterms:created>
  <dcterms:modified xsi:type="dcterms:W3CDTF">2020-08-20T08:08:00Z</dcterms:modified>
</cp:coreProperties>
</file>