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D31" w:rsidRDefault="003C6F2B" w:rsidP="002C0D31">
      <w:pPr>
        <w:rPr>
          <w:rFonts w:ascii="Arial" w:hAnsi="Arial" w:cs="Arial"/>
        </w:rPr>
      </w:pPr>
      <w:r w:rsidRPr="00921791">
        <w:rPr>
          <w:rFonts w:ascii="Arial" w:hAnsi="Arial" w:cs="Arial"/>
          <w:b/>
          <w:noProof/>
          <w:lang w:eastAsia="es-CL"/>
        </w:rPr>
        <w:drawing>
          <wp:anchor distT="0" distB="0" distL="114300" distR="114300" simplePos="0" relativeHeight="251662336" behindDoc="1" locked="0" layoutInCell="1" allowOverlap="1">
            <wp:simplePos x="0" y="0"/>
            <wp:positionH relativeFrom="margin">
              <wp:posOffset>285316</wp:posOffset>
            </wp:positionH>
            <wp:positionV relativeFrom="paragraph">
              <wp:posOffset>-120316</wp:posOffset>
            </wp:positionV>
            <wp:extent cx="1728904" cy="553453"/>
            <wp:effectExtent l="19050" t="0" r="4646" b="0"/>
            <wp:wrapNone/>
            <wp:docPr id="3" name="0 Imagen" descr="logos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1).png"/>
                    <pic:cNvPicPr/>
                  </pic:nvPicPr>
                  <pic:blipFill>
                    <a:blip r:embed="rId5"/>
                    <a:stretch>
                      <a:fillRect/>
                    </a:stretch>
                  </pic:blipFill>
                  <pic:spPr>
                    <a:xfrm>
                      <a:off x="0" y="0"/>
                      <a:ext cx="1728904" cy="553453"/>
                    </a:xfrm>
                    <a:prstGeom prst="rect">
                      <a:avLst/>
                    </a:prstGeom>
                  </pic:spPr>
                </pic:pic>
              </a:graphicData>
            </a:graphic>
          </wp:anchor>
        </w:drawing>
      </w:r>
    </w:p>
    <w:p w:rsidR="003C6F2B" w:rsidRPr="00463C69" w:rsidRDefault="002C0D31" w:rsidP="00463C69">
      <w:pPr>
        <w:jc w:val="center"/>
        <w:rPr>
          <w:rFonts w:ascii="Arial Narrow" w:hAnsi="Arial Narrow" w:cs="Arial"/>
          <w:sz w:val="16"/>
          <w:szCs w:val="20"/>
        </w:rPr>
      </w:pPr>
      <w:r w:rsidRPr="00463C69">
        <w:rPr>
          <w:rFonts w:ascii="Arial Narrow" w:hAnsi="Arial Narrow" w:cs="Arial"/>
          <w:b/>
          <w:sz w:val="16"/>
          <w:szCs w:val="20"/>
        </w:rPr>
        <w:t>DIRECCIÓ</w:t>
      </w:r>
      <w:r w:rsidR="003C6F2B" w:rsidRPr="00463C69">
        <w:rPr>
          <w:rFonts w:ascii="Arial Narrow" w:hAnsi="Arial Narrow" w:cs="Arial"/>
          <w:b/>
          <w:sz w:val="16"/>
          <w:szCs w:val="20"/>
        </w:rPr>
        <w:t>N ACADÉMICA</w:t>
      </w:r>
    </w:p>
    <w:p w:rsidR="003C6F2B" w:rsidRPr="00463C69" w:rsidRDefault="00200945" w:rsidP="00463C69">
      <w:pPr>
        <w:pBdr>
          <w:bottom w:val="single" w:sz="12" w:space="1" w:color="auto"/>
        </w:pBdr>
        <w:jc w:val="center"/>
        <w:rPr>
          <w:rFonts w:ascii="Arial Narrow" w:hAnsi="Arial Narrow" w:cs="Arial"/>
          <w:b/>
          <w:sz w:val="16"/>
          <w:szCs w:val="20"/>
        </w:rPr>
      </w:pPr>
      <w:r w:rsidRPr="00463C69">
        <w:rPr>
          <w:rFonts w:ascii="Arial Narrow" w:hAnsi="Arial Narrow" w:cs="Arial"/>
          <w:b/>
          <w:sz w:val="16"/>
          <w:szCs w:val="20"/>
        </w:rPr>
        <w:t xml:space="preserve">DEPARTAMENTO DE </w:t>
      </w:r>
      <w:r w:rsidR="002C0D31" w:rsidRPr="00463C69">
        <w:rPr>
          <w:rFonts w:ascii="Arial Narrow" w:hAnsi="Arial Narrow" w:cs="Arial"/>
          <w:b/>
          <w:sz w:val="16"/>
          <w:szCs w:val="20"/>
        </w:rPr>
        <w:t>LENGUA y LITERATURA</w:t>
      </w:r>
    </w:p>
    <w:p w:rsidR="003C6F2B" w:rsidRDefault="003C6F2B" w:rsidP="003C6F2B">
      <w:pPr>
        <w:jc w:val="center"/>
        <w:rPr>
          <w:rFonts w:ascii="Arial" w:hAnsi="Arial" w:cs="Arial"/>
          <w:b/>
          <w:sz w:val="18"/>
        </w:rPr>
      </w:pPr>
      <w:r w:rsidRPr="00E4449D">
        <w:rPr>
          <w:rFonts w:ascii="Arial" w:hAnsi="Arial" w:cs="Arial"/>
          <w:b/>
          <w:sz w:val="18"/>
        </w:rPr>
        <w:t>Respeto</w:t>
      </w:r>
      <w:r>
        <w:rPr>
          <w:rFonts w:ascii="Arial" w:hAnsi="Arial" w:cs="Arial"/>
          <w:b/>
          <w:sz w:val="18"/>
        </w:rPr>
        <w:t xml:space="preserve"> – Responsabilidad – </w:t>
      </w:r>
      <w:proofErr w:type="spellStart"/>
      <w:r>
        <w:rPr>
          <w:rFonts w:ascii="Arial" w:hAnsi="Arial" w:cs="Arial"/>
          <w:b/>
          <w:sz w:val="18"/>
        </w:rPr>
        <w:t>Resiliencia</w:t>
      </w:r>
      <w:proofErr w:type="spellEnd"/>
      <w:r>
        <w:rPr>
          <w:rFonts w:ascii="Arial" w:hAnsi="Arial" w:cs="Arial"/>
          <w:b/>
          <w:sz w:val="18"/>
        </w:rPr>
        <w:t xml:space="preserve"> – Tolerancia </w:t>
      </w:r>
    </w:p>
    <w:p w:rsidR="00626C78" w:rsidRDefault="00BF38B3" w:rsidP="00463C69">
      <w:pPr>
        <w:rPr>
          <w:rFonts w:ascii="Arial" w:hAnsi="Arial" w:cs="Arial"/>
          <w:b/>
          <w:sz w:val="20"/>
          <w:szCs w:val="20"/>
        </w:rPr>
      </w:pPr>
      <w:r w:rsidRPr="00BF38B3">
        <w:rPr>
          <w:rFonts w:asciiTheme="minorHAnsi" w:hAnsiTheme="minorHAnsi" w:cstheme="minorBidi"/>
          <w:noProof/>
          <w:sz w:val="22"/>
          <w:szCs w:val="22"/>
          <w:lang w:eastAsia="es-CL"/>
        </w:rPr>
        <w:pict>
          <v:roundrect id="Rectángulo redondeado 8" o:spid="_x0000_s1026" alt="" style="position:absolute;margin-left:-5.3pt;margin-top:12.65pt;width:531.55pt;height:173.5pt;z-index:251664384;visibility:visible;mso-wrap-edited:f" arcsize="10923f" wrapcoords="770 -110 533 110 59 1316 -30 2631 -30 19297 296 20942 681 21600 770 21600 20800 21600 20889 21600 21274 20942 21600 19297 21630 17653 21630 3509 21600 2522 21541 1316 21007 0 20800 -110 770 -110" strokeweight="1.5pt">
            <v:textbox>
              <w:txbxContent>
                <w:p w:rsidR="00FD7E9B" w:rsidRPr="00F45A39" w:rsidRDefault="00FD7E9B" w:rsidP="003C6F2B">
                  <w:pPr>
                    <w:jc w:val="center"/>
                    <w:rPr>
                      <w:rFonts w:ascii="Arial" w:hAnsi="Arial" w:cs="Arial"/>
                      <w:b/>
                      <w:szCs w:val="20"/>
                    </w:rPr>
                  </w:pPr>
                  <w:r w:rsidRPr="00F45A39">
                    <w:rPr>
                      <w:rFonts w:ascii="Arial" w:hAnsi="Arial" w:cs="Arial"/>
                      <w:b/>
                      <w:sz w:val="28"/>
                      <w:szCs w:val="20"/>
                      <w:u w:val="single"/>
                    </w:rPr>
                    <w:t>GUÍA</w:t>
                  </w:r>
                  <w:r>
                    <w:rPr>
                      <w:rFonts w:ascii="Arial" w:hAnsi="Arial" w:cs="Arial"/>
                      <w:b/>
                      <w:sz w:val="28"/>
                      <w:szCs w:val="20"/>
                      <w:u w:val="single"/>
                    </w:rPr>
                    <w:t xml:space="preserve"> DE AUTOAPRENDIZAJE</w:t>
                  </w:r>
                  <w:r w:rsidRPr="00F45A39">
                    <w:rPr>
                      <w:rFonts w:ascii="Arial" w:hAnsi="Arial" w:cs="Arial"/>
                      <w:b/>
                      <w:sz w:val="28"/>
                      <w:szCs w:val="20"/>
                      <w:u w:val="single"/>
                    </w:rPr>
                    <w:t xml:space="preserve"> N°</w:t>
                  </w:r>
                  <w:r w:rsidR="00995A5A">
                    <w:rPr>
                      <w:rFonts w:ascii="Arial" w:hAnsi="Arial" w:cs="Arial"/>
                      <w:b/>
                      <w:sz w:val="28"/>
                      <w:szCs w:val="20"/>
                      <w:u w:val="single"/>
                    </w:rPr>
                    <w:t>10</w:t>
                  </w:r>
                  <w:r>
                    <w:rPr>
                      <w:rFonts w:ascii="Arial" w:hAnsi="Arial" w:cs="Arial"/>
                      <w:b/>
                      <w:sz w:val="28"/>
                      <w:szCs w:val="20"/>
                      <w:u w:val="single"/>
                    </w:rPr>
                    <w:br/>
                  </w:r>
                  <w:r>
                    <w:rPr>
                      <w:rFonts w:ascii="Arial" w:hAnsi="Arial" w:cs="Arial"/>
                      <w:b/>
                      <w:szCs w:val="20"/>
                    </w:rPr>
                    <w:t xml:space="preserve">TEMA: </w:t>
                  </w:r>
                  <w:r w:rsidR="00995A5A">
                    <w:rPr>
                      <w:rFonts w:ascii="Arial" w:hAnsi="Arial" w:cs="Arial"/>
                      <w:b/>
                      <w:szCs w:val="20"/>
                    </w:rPr>
                    <w:t>“Textos periodísticos: Reportaje”</w:t>
                  </w:r>
                </w:p>
                <w:p w:rsidR="00FD7E9B" w:rsidRDefault="00FD7E9B" w:rsidP="003C6F2B">
                  <w:pPr>
                    <w:jc w:val="both"/>
                    <w:rPr>
                      <w:rFonts w:ascii="Arial" w:hAnsi="Arial" w:cs="Arial"/>
                      <w:b/>
                      <w:sz w:val="20"/>
                      <w:szCs w:val="20"/>
                    </w:rPr>
                  </w:pPr>
                </w:p>
                <w:p w:rsidR="00FD7E9B" w:rsidRPr="00B0461D" w:rsidRDefault="00FD7E9B" w:rsidP="00B0461D">
                  <w:pPr>
                    <w:rPr>
                      <w:rFonts w:ascii="Arial Narrow" w:hAnsi="Arial Narrow" w:cs="Arial"/>
                      <w:b/>
                      <w:bCs/>
                      <w:szCs w:val="21"/>
                    </w:rPr>
                  </w:pPr>
                  <w:r w:rsidRPr="00B0461D">
                    <w:rPr>
                      <w:rFonts w:ascii="Arial Narrow" w:hAnsi="Arial Narrow" w:cs="Arial"/>
                      <w:b/>
                      <w:bCs/>
                      <w:szCs w:val="21"/>
                    </w:rPr>
                    <w:t>Nombre: ________________________________________</w:t>
                  </w:r>
                  <w:r>
                    <w:rPr>
                      <w:rFonts w:ascii="Arial Narrow" w:hAnsi="Arial Narrow" w:cs="Arial"/>
                      <w:b/>
                      <w:bCs/>
                      <w:szCs w:val="21"/>
                    </w:rPr>
                    <w:t>_______</w:t>
                  </w:r>
                  <w:r w:rsidRPr="00B0461D">
                    <w:rPr>
                      <w:rFonts w:ascii="Arial Narrow" w:hAnsi="Arial Narrow" w:cs="Arial"/>
                      <w:b/>
                      <w:bCs/>
                      <w:szCs w:val="21"/>
                    </w:rPr>
                    <w:t>_Curso 2°___ Fecha: ____/____/2020</w:t>
                  </w:r>
                </w:p>
                <w:p w:rsidR="00E908A2" w:rsidRDefault="00FD7E9B" w:rsidP="00A83D75">
                  <w:pPr>
                    <w:pStyle w:val="NormalWeb"/>
                    <w:spacing w:before="0" w:beforeAutospacing="0" w:after="0" w:afterAutospacing="0"/>
                    <w:jc w:val="both"/>
                    <w:rPr>
                      <w:rFonts w:ascii="Arial Narrow" w:hAnsi="Arial Narrow" w:cs="Arial"/>
                      <w:szCs w:val="21"/>
                    </w:rPr>
                  </w:pPr>
                  <w:r w:rsidRPr="00B0461D">
                    <w:rPr>
                      <w:rFonts w:ascii="Arial Narrow" w:hAnsi="Arial Narrow" w:cs="Arial"/>
                      <w:b/>
                      <w:bCs/>
                      <w:szCs w:val="21"/>
                    </w:rPr>
                    <w:t>Objetivos:</w:t>
                  </w:r>
                </w:p>
                <w:p w:rsidR="008B3538" w:rsidRPr="00C10C5B" w:rsidRDefault="008B3538" w:rsidP="00A83D75">
                  <w:pPr>
                    <w:pStyle w:val="NormalWeb"/>
                    <w:spacing w:before="0" w:beforeAutospacing="0" w:after="0" w:afterAutospacing="0"/>
                    <w:jc w:val="both"/>
                    <w:rPr>
                      <w:rFonts w:ascii="Arial" w:hAnsi="Arial" w:cs="Arial"/>
                      <w:color w:val="000000" w:themeColor="text1"/>
                      <w:sz w:val="20"/>
                      <w:szCs w:val="20"/>
                    </w:rPr>
                  </w:pPr>
                  <w:r w:rsidRPr="00E908A2">
                    <w:rPr>
                      <w:rFonts w:ascii="Arial" w:hAnsi="Arial" w:cs="Arial"/>
                      <w:b/>
                      <w:bCs/>
                      <w:color w:val="000000" w:themeColor="text1"/>
                      <w:sz w:val="20"/>
                      <w:szCs w:val="20"/>
                    </w:rPr>
                    <w:t>OA 10:</w:t>
                  </w:r>
                  <w:r w:rsidRPr="00C10C5B">
                    <w:rPr>
                      <w:rFonts w:ascii="Arial" w:hAnsi="Arial" w:cs="Arial"/>
                      <w:color w:val="000000" w:themeColor="text1"/>
                      <w:sz w:val="20"/>
                      <w:szCs w:val="20"/>
                    </w:rPr>
                    <w:t xml:space="preserve"> Analizar y evaluar textos de los medios de </w:t>
                  </w:r>
                  <w:proofErr w:type="spellStart"/>
                  <w:r w:rsidRPr="00C10C5B">
                    <w:rPr>
                      <w:rFonts w:ascii="Arial" w:hAnsi="Arial" w:cs="Arial"/>
                      <w:color w:val="000000" w:themeColor="text1"/>
                      <w:sz w:val="20"/>
                      <w:szCs w:val="20"/>
                    </w:rPr>
                    <w:t>comunicación</w:t>
                  </w:r>
                  <w:proofErr w:type="spellEnd"/>
                  <w:r w:rsidRPr="00C10C5B">
                    <w:rPr>
                      <w:rFonts w:ascii="Arial" w:hAnsi="Arial" w:cs="Arial"/>
                      <w:color w:val="000000" w:themeColor="text1"/>
                      <w:sz w:val="20"/>
                      <w:szCs w:val="20"/>
                    </w:rPr>
                    <w:t xml:space="preserve">, como noticias, reportajes, cartas al director, propaganda o </w:t>
                  </w:r>
                  <w:proofErr w:type="spellStart"/>
                  <w:r w:rsidRPr="00C10C5B">
                    <w:rPr>
                      <w:rFonts w:ascii="Arial" w:hAnsi="Arial" w:cs="Arial"/>
                      <w:color w:val="000000" w:themeColor="text1"/>
                      <w:sz w:val="20"/>
                      <w:szCs w:val="20"/>
                    </w:rPr>
                    <w:t>crónicas</w:t>
                  </w:r>
                  <w:proofErr w:type="spellEnd"/>
                  <w:r w:rsidRPr="00C10C5B">
                    <w:rPr>
                      <w:rFonts w:ascii="Arial" w:hAnsi="Arial" w:cs="Arial"/>
                      <w:color w:val="000000" w:themeColor="text1"/>
                      <w:sz w:val="20"/>
                      <w:szCs w:val="20"/>
                    </w:rPr>
                    <w:t xml:space="preserve">, considerando: </w:t>
                  </w:r>
                </w:p>
                <w:p w:rsidR="008B3538" w:rsidRPr="00C10C5B" w:rsidRDefault="008B3538" w:rsidP="00A83D75">
                  <w:pPr>
                    <w:pStyle w:val="NormalWeb"/>
                    <w:spacing w:before="0" w:beforeAutospacing="0" w:after="0" w:afterAutospacing="0"/>
                    <w:jc w:val="both"/>
                    <w:rPr>
                      <w:rFonts w:ascii="Arial" w:hAnsi="Arial" w:cs="Arial"/>
                      <w:color w:val="000000" w:themeColor="text1"/>
                      <w:sz w:val="20"/>
                      <w:szCs w:val="20"/>
                    </w:rPr>
                  </w:pPr>
                  <w:r w:rsidRPr="00C10C5B">
                    <w:rPr>
                      <w:rFonts w:ascii="Arial" w:hAnsi="Arial" w:cs="Arial"/>
                      <w:color w:val="000000" w:themeColor="text1"/>
                      <w:sz w:val="20"/>
                      <w:szCs w:val="20"/>
                    </w:rPr>
                    <w:t xml:space="preserve">- Los </w:t>
                  </w:r>
                  <w:proofErr w:type="spellStart"/>
                  <w:r w:rsidRPr="00C10C5B">
                    <w:rPr>
                      <w:rFonts w:ascii="Arial" w:hAnsi="Arial" w:cs="Arial"/>
                      <w:color w:val="000000" w:themeColor="text1"/>
                      <w:sz w:val="20"/>
                      <w:szCs w:val="20"/>
                    </w:rPr>
                    <w:t>propósitos</w:t>
                  </w:r>
                  <w:proofErr w:type="spellEnd"/>
                  <w:r w:rsidRPr="00C10C5B">
                    <w:rPr>
                      <w:rFonts w:ascii="Arial" w:hAnsi="Arial" w:cs="Arial"/>
                      <w:color w:val="000000" w:themeColor="text1"/>
                      <w:sz w:val="20"/>
                      <w:szCs w:val="20"/>
                    </w:rPr>
                    <w:t xml:space="preserve"> </w:t>
                  </w:r>
                  <w:proofErr w:type="spellStart"/>
                  <w:r w:rsidRPr="00C10C5B">
                    <w:rPr>
                      <w:rFonts w:ascii="Arial" w:hAnsi="Arial" w:cs="Arial"/>
                      <w:color w:val="000000" w:themeColor="text1"/>
                      <w:sz w:val="20"/>
                      <w:szCs w:val="20"/>
                    </w:rPr>
                    <w:t>explícitos</w:t>
                  </w:r>
                  <w:proofErr w:type="spellEnd"/>
                  <w:r w:rsidRPr="00C10C5B">
                    <w:rPr>
                      <w:rFonts w:ascii="Arial" w:hAnsi="Arial" w:cs="Arial"/>
                      <w:color w:val="000000" w:themeColor="text1"/>
                      <w:sz w:val="20"/>
                      <w:szCs w:val="20"/>
                    </w:rPr>
                    <w:t xml:space="preserve"> e </w:t>
                  </w:r>
                  <w:proofErr w:type="spellStart"/>
                  <w:r w:rsidRPr="00C10C5B">
                    <w:rPr>
                      <w:rFonts w:ascii="Arial" w:hAnsi="Arial" w:cs="Arial"/>
                      <w:color w:val="000000" w:themeColor="text1"/>
                      <w:sz w:val="20"/>
                      <w:szCs w:val="20"/>
                    </w:rPr>
                    <w:t>implícitos</w:t>
                  </w:r>
                  <w:proofErr w:type="spellEnd"/>
                  <w:r w:rsidRPr="00C10C5B">
                    <w:rPr>
                      <w:rFonts w:ascii="Arial" w:hAnsi="Arial" w:cs="Arial"/>
                      <w:color w:val="000000" w:themeColor="text1"/>
                      <w:sz w:val="20"/>
                      <w:szCs w:val="20"/>
                    </w:rPr>
                    <w:t xml:space="preserve"> del texto, justificando con ejemplos sus afirmaciones sobre dichos </w:t>
                  </w:r>
                  <w:proofErr w:type="spellStart"/>
                  <w:r w:rsidRPr="00C10C5B">
                    <w:rPr>
                      <w:rFonts w:ascii="Arial" w:hAnsi="Arial" w:cs="Arial"/>
                      <w:color w:val="000000" w:themeColor="text1"/>
                      <w:sz w:val="20"/>
                      <w:szCs w:val="20"/>
                    </w:rPr>
                    <w:t>propósitos</w:t>
                  </w:r>
                  <w:proofErr w:type="spellEnd"/>
                  <w:r w:rsidRPr="00C10C5B">
                    <w:rPr>
                      <w:rFonts w:ascii="Arial" w:hAnsi="Arial" w:cs="Arial"/>
                      <w:color w:val="000000" w:themeColor="text1"/>
                      <w:sz w:val="20"/>
                      <w:szCs w:val="20"/>
                    </w:rPr>
                    <w:t xml:space="preserve">. </w:t>
                  </w:r>
                </w:p>
                <w:p w:rsidR="008B3538" w:rsidRPr="00C10C5B" w:rsidRDefault="008B3538" w:rsidP="00A83D75">
                  <w:pPr>
                    <w:pStyle w:val="NormalWeb"/>
                    <w:spacing w:before="0" w:beforeAutospacing="0" w:after="0" w:afterAutospacing="0"/>
                    <w:jc w:val="both"/>
                    <w:rPr>
                      <w:rFonts w:ascii="Arial" w:hAnsi="Arial" w:cs="Arial"/>
                      <w:color w:val="000000" w:themeColor="text1"/>
                      <w:sz w:val="20"/>
                      <w:szCs w:val="20"/>
                    </w:rPr>
                  </w:pPr>
                  <w:r w:rsidRPr="00C10C5B">
                    <w:rPr>
                      <w:rFonts w:ascii="Arial" w:hAnsi="Arial" w:cs="Arial"/>
                      <w:color w:val="000000" w:themeColor="text1"/>
                      <w:sz w:val="20"/>
                      <w:szCs w:val="20"/>
                    </w:rPr>
                    <w:t xml:space="preserve">- Las evidencias que se entregan o se omiten para apoyar una </w:t>
                  </w:r>
                  <w:proofErr w:type="spellStart"/>
                  <w:r w:rsidRPr="00C10C5B">
                    <w:rPr>
                      <w:rFonts w:ascii="Arial" w:hAnsi="Arial" w:cs="Arial"/>
                      <w:color w:val="000000" w:themeColor="text1"/>
                      <w:sz w:val="20"/>
                      <w:szCs w:val="20"/>
                    </w:rPr>
                    <w:t>afirmación</w:t>
                  </w:r>
                  <w:proofErr w:type="spellEnd"/>
                  <w:r w:rsidRPr="00C10C5B">
                    <w:rPr>
                      <w:rFonts w:ascii="Arial" w:hAnsi="Arial" w:cs="Arial"/>
                      <w:color w:val="000000" w:themeColor="text1"/>
                      <w:sz w:val="20"/>
                      <w:szCs w:val="20"/>
                    </w:rPr>
                    <w:t xml:space="preserve">. </w:t>
                  </w:r>
                </w:p>
                <w:p w:rsidR="00324BEF" w:rsidRDefault="008B3538" w:rsidP="00324BEF">
                  <w:pPr>
                    <w:pStyle w:val="NormalWeb"/>
                    <w:spacing w:before="0" w:beforeAutospacing="0" w:after="0" w:afterAutospacing="0"/>
                    <w:jc w:val="both"/>
                    <w:rPr>
                      <w:rFonts w:ascii="Arial" w:hAnsi="Arial" w:cs="Arial"/>
                      <w:color w:val="000000" w:themeColor="text1"/>
                      <w:sz w:val="20"/>
                      <w:szCs w:val="20"/>
                    </w:rPr>
                  </w:pPr>
                  <w:r w:rsidRPr="00C10C5B">
                    <w:rPr>
                      <w:rFonts w:ascii="Arial" w:hAnsi="Arial" w:cs="Arial"/>
                      <w:color w:val="000000" w:themeColor="text1"/>
                      <w:sz w:val="20"/>
                      <w:szCs w:val="20"/>
                    </w:rPr>
                    <w:t>- Similitudes y diferencias en la forma en que distintas fuentes presentan un mismo hecho.</w:t>
                  </w:r>
                </w:p>
                <w:p w:rsidR="00324BEF" w:rsidRPr="00A83D75" w:rsidRDefault="00324BEF" w:rsidP="00324BEF">
                  <w:pPr>
                    <w:pStyle w:val="NormalWeb"/>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 xml:space="preserve">- </w:t>
                  </w:r>
                  <w:r w:rsidRPr="00324BEF">
                    <w:rPr>
                      <w:rFonts w:ascii="Arial" w:hAnsi="Arial" w:cs="Arial"/>
                      <w:color w:val="000000" w:themeColor="text1"/>
                      <w:sz w:val="20"/>
                      <w:szCs w:val="20"/>
                    </w:rPr>
                    <w:t xml:space="preserve">Qué elementos del texto influyen en las propias opiniones, </w:t>
                  </w:r>
                  <w:proofErr w:type="spellStart"/>
                  <w:r w:rsidRPr="00324BEF">
                    <w:rPr>
                      <w:rFonts w:ascii="Arial" w:hAnsi="Arial" w:cs="Arial"/>
                      <w:color w:val="000000" w:themeColor="text1"/>
                      <w:sz w:val="20"/>
                      <w:szCs w:val="20"/>
                    </w:rPr>
                    <w:t>percepción</w:t>
                  </w:r>
                  <w:proofErr w:type="spellEnd"/>
                  <w:r w:rsidRPr="00324BEF">
                    <w:rPr>
                      <w:rFonts w:ascii="Arial" w:hAnsi="Arial" w:cs="Arial"/>
                      <w:color w:val="000000" w:themeColor="text1"/>
                      <w:sz w:val="20"/>
                      <w:szCs w:val="20"/>
                    </w:rPr>
                    <w:t xml:space="preserve"> de sí mismo y</w:t>
                  </w:r>
                  <w:r w:rsidR="00463C69">
                    <w:rPr>
                      <w:rFonts w:ascii="Arial" w:hAnsi="Arial" w:cs="Arial"/>
                      <w:color w:val="000000" w:themeColor="text1"/>
                      <w:sz w:val="20"/>
                      <w:szCs w:val="20"/>
                    </w:rPr>
                    <w:t xml:space="preserve"> </w:t>
                  </w:r>
                  <w:r w:rsidRPr="00324BEF">
                    <w:rPr>
                      <w:rFonts w:ascii="Arial" w:hAnsi="Arial" w:cs="Arial"/>
                      <w:color w:val="000000" w:themeColor="text1"/>
                      <w:sz w:val="20"/>
                      <w:szCs w:val="20"/>
                    </w:rPr>
                    <w:t>opciones que tomamos.</w:t>
                  </w:r>
                </w:p>
              </w:txbxContent>
            </v:textbox>
            <w10:wrap type="through"/>
          </v:roundrect>
        </w:pict>
      </w:r>
    </w:p>
    <w:p w:rsidR="00463C69" w:rsidRPr="00463C69" w:rsidRDefault="00463C69" w:rsidP="00463C69">
      <w:pPr>
        <w:rPr>
          <w:rFonts w:ascii="Arial" w:hAnsi="Arial" w:cs="Arial"/>
          <w:b/>
          <w:sz w:val="20"/>
          <w:szCs w:val="20"/>
        </w:rPr>
      </w:pPr>
    </w:p>
    <w:tbl>
      <w:tblPr>
        <w:tblStyle w:val="Tablaconcuadrcula"/>
        <w:tblW w:w="0" w:type="auto"/>
        <w:tblLook w:val="04A0"/>
      </w:tblPr>
      <w:tblGrid>
        <w:gridCol w:w="10642"/>
      </w:tblGrid>
      <w:tr w:rsidR="007C429E" w:rsidTr="007C429E">
        <w:tc>
          <w:tcPr>
            <w:tcW w:w="10940" w:type="dxa"/>
          </w:tcPr>
          <w:p w:rsidR="007C429E" w:rsidRDefault="00EF3949" w:rsidP="007C429E">
            <w:pPr>
              <w:tabs>
                <w:tab w:val="left" w:pos="9135"/>
              </w:tabs>
              <w:spacing w:line="276" w:lineRule="auto"/>
              <w:jc w:val="both"/>
              <w:rPr>
                <w:rFonts w:ascii="Arial Narrow" w:hAnsi="Arial Narrow" w:cs="Arial"/>
                <w:b/>
                <w:bCs/>
                <w:sz w:val="24"/>
                <w:szCs w:val="24"/>
              </w:rPr>
            </w:pPr>
            <w:r>
              <w:rPr>
                <w:rFonts w:ascii="Arial Narrow" w:hAnsi="Arial Narrow" w:cs="Arial"/>
                <w:b/>
                <w:bCs/>
                <w:sz w:val="24"/>
                <w:szCs w:val="24"/>
              </w:rPr>
              <w:t>Estimado</w:t>
            </w:r>
            <w:r w:rsidR="007C429E" w:rsidRPr="002C0D31">
              <w:rPr>
                <w:rFonts w:ascii="Arial Narrow" w:hAnsi="Arial Narrow" w:cs="Arial"/>
                <w:b/>
                <w:bCs/>
                <w:sz w:val="24"/>
                <w:szCs w:val="24"/>
              </w:rPr>
              <w:t>s</w:t>
            </w:r>
            <w:r w:rsidR="000B6DB5">
              <w:rPr>
                <w:rFonts w:ascii="Arial Narrow" w:hAnsi="Arial Narrow" w:cs="Arial"/>
                <w:b/>
                <w:bCs/>
                <w:sz w:val="24"/>
                <w:szCs w:val="24"/>
              </w:rPr>
              <w:t xml:space="preserve"> y estimadas</w:t>
            </w:r>
            <w:r w:rsidR="007C429E" w:rsidRPr="002C0D31">
              <w:rPr>
                <w:rFonts w:ascii="Arial Narrow" w:hAnsi="Arial Narrow" w:cs="Arial"/>
                <w:b/>
                <w:bCs/>
                <w:sz w:val="24"/>
                <w:szCs w:val="24"/>
              </w:rPr>
              <w:t xml:space="preserve"> estudiantes:</w:t>
            </w:r>
          </w:p>
          <w:p w:rsidR="003505AD" w:rsidRDefault="003505AD" w:rsidP="00995A5A">
            <w:pPr>
              <w:tabs>
                <w:tab w:val="left" w:pos="9135"/>
              </w:tabs>
              <w:spacing w:line="276" w:lineRule="auto"/>
              <w:jc w:val="both"/>
              <w:rPr>
                <w:rFonts w:ascii="Arial Narrow" w:hAnsi="Arial Narrow" w:cs="Arial"/>
                <w:sz w:val="24"/>
                <w:szCs w:val="24"/>
              </w:rPr>
            </w:pPr>
            <w:r>
              <w:rPr>
                <w:rFonts w:ascii="Arial Narrow" w:hAnsi="Arial Narrow" w:cs="Arial"/>
                <w:sz w:val="24"/>
                <w:szCs w:val="24"/>
              </w:rPr>
              <w:t>En esta guía abordaremos la temática de</w:t>
            </w:r>
            <w:r w:rsidR="00995A5A">
              <w:rPr>
                <w:rFonts w:ascii="Arial Narrow" w:hAnsi="Arial Narrow" w:cs="Arial"/>
                <w:sz w:val="24"/>
                <w:szCs w:val="24"/>
              </w:rPr>
              <w:t>l los textos periodísticos</w:t>
            </w:r>
            <w:r w:rsidR="00752D97">
              <w:rPr>
                <w:rFonts w:ascii="Arial Narrow" w:hAnsi="Arial Narrow" w:cs="Arial"/>
                <w:sz w:val="24"/>
                <w:szCs w:val="24"/>
              </w:rPr>
              <w:t xml:space="preserve">, aquellos que encontramos dentro de los Medios Masivos de Comunicación, los cuales hemos estado trabajando en el último tiempo. </w:t>
            </w:r>
          </w:p>
          <w:p w:rsidR="00752D97" w:rsidRDefault="00752D97" w:rsidP="00995A5A">
            <w:pPr>
              <w:tabs>
                <w:tab w:val="left" w:pos="9135"/>
              </w:tabs>
              <w:spacing w:line="276" w:lineRule="auto"/>
              <w:jc w:val="both"/>
              <w:rPr>
                <w:rFonts w:ascii="Arial Narrow" w:hAnsi="Arial Narrow" w:cs="Arial"/>
                <w:sz w:val="24"/>
                <w:szCs w:val="24"/>
              </w:rPr>
            </w:pPr>
            <w:r>
              <w:rPr>
                <w:rFonts w:ascii="Arial Narrow" w:hAnsi="Arial Narrow" w:cs="Arial"/>
                <w:sz w:val="24"/>
                <w:szCs w:val="24"/>
              </w:rPr>
              <w:t xml:space="preserve">Es importante que leas bien la guía antes de realizarla y ante cualquier consulta, no dudes en escribirnos a </w:t>
            </w:r>
            <w:proofErr w:type="gramStart"/>
            <w:r>
              <w:rPr>
                <w:rFonts w:ascii="Arial Narrow" w:hAnsi="Arial Narrow" w:cs="Arial"/>
                <w:sz w:val="24"/>
                <w:szCs w:val="24"/>
              </w:rPr>
              <w:t>nuestro correos</w:t>
            </w:r>
            <w:proofErr w:type="gramEnd"/>
            <w:r>
              <w:rPr>
                <w:rFonts w:ascii="Arial Narrow" w:hAnsi="Arial Narrow" w:cs="Arial"/>
                <w:sz w:val="24"/>
                <w:szCs w:val="24"/>
              </w:rPr>
              <w:t xml:space="preserve"> o a través de nuestro </w:t>
            </w:r>
            <w:proofErr w:type="spellStart"/>
            <w:r>
              <w:rPr>
                <w:rFonts w:ascii="Arial Narrow" w:hAnsi="Arial Narrow" w:cs="Arial"/>
                <w:sz w:val="24"/>
                <w:szCs w:val="24"/>
              </w:rPr>
              <w:t>instagram</w:t>
            </w:r>
            <w:proofErr w:type="spellEnd"/>
            <w:r>
              <w:rPr>
                <w:rFonts w:ascii="Arial Narrow" w:hAnsi="Arial Narrow" w:cs="Arial"/>
                <w:sz w:val="24"/>
                <w:szCs w:val="24"/>
              </w:rPr>
              <w:t>: @</w:t>
            </w:r>
            <w:proofErr w:type="spellStart"/>
            <w:r>
              <w:rPr>
                <w:rFonts w:ascii="Arial Narrow" w:hAnsi="Arial Narrow" w:cs="Arial"/>
                <w:sz w:val="24"/>
                <w:szCs w:val="24"/>
              </w:rPr>
              <w:t>lenguaje_cesantarosa</w:t>
            </w:r>
            <w:proofErr w:type="spellEnd"/>
            <w:r>
              <w:rPr>
                <w:rFonts w:ascii="Arial Narrow" w:hAnsi="Arial Narrow" w:cs="Arial"/>
                <w:sz w:val="24"/>
                <w:szCs w:val="24"/>
              </w:rPr>
              <w:t xml:space="preserve">. </w:t>
            </w:r>
          </w:p>
          <w:p w:rsidR="00752D97" w:rsidRDefault="00752D97" w:rsidP="00995A5A">
            <w:pPr>
              <w:tabs>
                <w:tab w:val="left" w:pos="9135"/>
              </w:tabs>
              <w:spacing w:line="276" w:lineRule="auto"/>
              <w:jc w:val="both"/>
              <w:rPr>
                <w:rFonts w:ascii="Arial Narrow" w:hAnsi="Arial Narrow" w:cs="Arial"/>
                <w:sz w:val="24"/>
                <w:szCs w:val="24"/>
              </w:rPr>
            </w:pPr>
            <w:r>
              <w:rPr>
                <w:rFonts w:ascii="Arial Narrow" w:hAnsi="Arial Narrow" w:cs="Arial"/>
                <w:sz w:val="24"/>
                <w:szCs w:val="24"/>
              </w:rPr>
              <w:t xml:space="preserve">Esperamos que disfrutes la realización de la guía. </w:t>
            </w:r>
          </w:p>
          <w:p w:rsidR="00980F59" w:rsidRDefault="00980F59" w:rsidP="007C429E">
            <w:pPr>
              <w:tabs>
                <w:tab w:val="left" w:pos="9135"/>
              </w:tabs>
              <w:spacing w:line="276" w:lineRule="auto"/>
              <w:jc w:val="both"/>
              <w:rPr>
                <w:rFonts w:ascii="Arial Narrow" w:hAnsi="Arial Narrow" w:cs="Arial"/>
                <w:sz w:val="24"/>
                <w:szCs w:val="24"/>
              </w:rPr>
            </w:pPr>
          </w:p>
          <w:tbl>
            <w:tblPr>
              <w:tblStyle w:val="Tablaconcuadrcula"/>
              <w:tblW w:w="0" w:type="auto"/>
              <w:tblLook w:val="04A0"/>
            </w:tblPr>
            <w:tblGrid>
              <w:gridCol w:w="1413"/>
              <w:gridCol w:w="4326"/>
            </w:tblGrid>
            <w:tr w:rsidR="00F83BC0" w:rsidTr="00980F59">
              <w:trPr>
                <w:trHeight w:val="429"/>
              </w:trPr>
              <w:tc>
                <w:tcPr>
                  <w:tcW w:w="1413" w:type="dxa"/>
                </w:tcPr>
                <w:p w:rsidR="00980F59" w:rsidRDefault="00980F59" w:rsidP="007C429E">
                  <w:pPr>
                    <w:tabs>
                      <w:tab w:val="left" w:pos="9135"/>
                    </w:tabs>
                    <w:jc w:val="both"/>
                    <w:rPr>
                      <w:rFonts w:ascii="Arial Narrow" w:hAnsi="Arial Narrow" w:cs="Arial"/>
                      <w:sz w:val="24"/>
                      <w:szCs w:val="24"/>
                    </w:rPr>
                  </w:pPr>
                  <w:r>
                    <w:rPr>
                      <w:rFonts w:ascii="Arial Narrow" w:hAnsi="Arial Narrow" w:cs="Arial"/>
                      <w:sz w:val="24"/>
                      <w:szCs w:val="24"/>
                    </w:rPr>
                    <w:t>2ºA y 2ºD</w:t>
                  </w:r>
                </w:p>
              </w:tc>
              <w:tc>
                <w:tcPr>
                  <w:tcW w:w="4326" w:type="dxa"/>
                </w:tcPr>
                <w:p w:rsidR="00980F59" w:rsidRDefault="00980F59" w:rsidP="007C429E">
                  <w:pPr>
                    <w:tabs>
                      <w:tab w:val="left" w:pos="9135"/>
                    </w:tabs>
                    <w:jc w:val="both"/>
                    <w:rPr>
                      <w:rFonts w:ascii="Arial Narrow" w:hAnsi="Arial Narrow" w:cs="Arial"/>
                      <w:sz w:val="24"/>
                      <w:szCs w:val="24"/>
                    </w:rPr>
                  </w:pPr>
                  <w:r>
                    <w:rPr>
                      <w:rFonts w:ascii="Arial Narrow" w:hAnsi="Arial Narrow" w:cs="Arial"/>
                      <w:sz w:val="24"/>
                      <w:szCs w:val="24"/>
                    </w:rPr>
                    <w:t>mariajesus.escobar@cesantarosa.cl</w:t>
                  </w:r>
                </w:p>
              </w:tc>
            </w:tr>
            <w:tr w:rsidR="00F83BC0" w:rsidTr="00980F59">
              <w:trPr>
                <w:trHeight w:val="429"/>
              </w:trPr>
              <w:tc>
                <w:tcPr>
                  <w:tcW w:w="1413" w:type="dxa"/>
                </w:tcPr>
                <w:p w:rsidR="00980F59" w:rsidRDefault="00980F59" w:rsidP="007C429E">
                  <w:pPr>
                    <w:tabs>
                      <w:tab w:val="left" w:pos="9135"/>
                    </w:tabs>
                    <w:jc w:val="both"/>
                    <w:rPr>
                      <w:rFonts w:ascii="Arial Narrow" w:hAnsi="Arial Narrow" w:cs="Arial"/>
                      <w:sz w:val="24"/>
                      <w:szCs w:val="24"/>
                    </w:rPr>
                  </w:pPr>
                  <w:r>
                    <w:rPr>
                      <w:rFonts w:ascii="Arial Narrow" w:hAnsi="Arial Narrow" w:cs="Arial"/>
                      <w:sz w:val="24"/>
                      <w:szCs w:val="24"/>
                    </w:rPr>
                    <w:t>2ºB y 2ºC</w:t>
                  </w:r>
                </w:p>
              </w:tc>
              <w:tc>
                <w:tcPr>
                  <w:tcW w:w="4326" w:type="dxa"/>
                </w:tcPr>
                <w:p w:rsidR="00980F59" w:rsidRDefault="00980F59" w:rsidP="007C429E">
                  <w:pPr>
                    <w:tabs>
                      <w:tab w:val="left" w:pos="9135"/>
                    </w:tabs>
                    <w:jc w:val="both"/>
                    <w:rPr>
                      <w:rFonts w:ascii="Arial Narrow" w:hAnsi="Arial Narrow" w:cs="Arial"/>
                      <w:sz w:val="24"/>
                      <w:szCs w:val="24"/>
                    </w:rPr>
                  </w:pPr>
                  <w:r>
                    <w:rPr>
                      <w:rFonts w:ascii="Arial Narrow" w:hAnsi="Arial Narrow" w:cs="Arial"/>
                      <w:sz w:val="24"/>
                      <w:szCs w:val="24"/>
                    </w:rPr>
                    <w:t>eugenia.azcarate@cesantarosa.cl</w:t>
                  </w:r>
                </w:p>
              </w:tc>
            </w:tr>
          </w:tbl>
          <w:p w:rsidR="009255E9" w:rsidRDefault="00B0461D" w:rsidP="00980F59">
            <w:pPr>
              <w:tabs>
                <w:tab w:val="left" w:pos="9135"/>
              </w:tabs>
              <w:spacing w:line="276" w:lineRule="auto"/>
              <w:jc w:val="right"/>
              <w:rPr>
                <w:rFonts w:ascii="Arial" w:hAnsi="Arial" w:cs="Arial"/>
                <w:sz w:val="20"/>
                <w:szCs w:val="20"/>
              </w:rPr>
            </w:pPr>
            <w:r w:rsidRPr="00B0461D">
              <w:rPr>
                <w:rFonts w:ascii="Arial Narrow" w:hAnsi="Arial Narrow" w:cs="Arial"/>
                <w:b/>
                <w:bCs/>
                <w:sz w:val="24"/>
                <w:szCs w:val="24"/>
              </w:rPr>
              <w:t>Profesoras de Lenguaje y Comunicación.</w:t>
            </w:r>
          </w:p>
        </w:tc>
      </w:tr>
    </w:tbl>
    <w:p w:rsidR="007C429E" w:rsidRDefault="007C429E" w:rsidP="007C429E">
      <w:pPr>
        <w:tabs>
          <w:tab w:val="left" w:pos="9135"/>
        </w:tabs>
        <w:rPr>
          <w:rFonts w:ascii="Arial" w:hAnsi="Arial" w:cs="Arial"/>
          <w:sz w:val="20"/>
          <w:szCs w:val="20"/>
        </w:rPr>
      </w:pPr>
    </w:p>
    <w:p w:rsidR="002037B6" w:rsidRPr="00473CBD" w:rsidRDefault="006E189E" w:rsidP="007C429E">
      <w:pPr>
        <w:tabs>
          <w:tab w:val="left" w:pos="9135"/>
        </w:tabs>
        <w:rPr>
          <w:rFonts w:ascii="Arial" w:hAnsi="Arial" w:cs="Arial"/>
          <w:b/>
          <w:bCs/>
          <w:sz w:val="28"/>
          <w:szCs w:val="28"/>
          <w:u w:val="single"/>
        </w:rPr>
      </w:pPr>
      <w:r w:rsidRPr="00473CBD">
        <w:rPr>
          <w:rFonts w:ascii="Arial" w:hAnsi="Arial" w:cs="Arial"/>
          <w:b/>
          <w:bCs/>
          <w:sz w:val="28"/>
          <w:szCs w:val="28"/>
          <w:u w:val="single"/>
        </w:rPr>
        <w:t>PARA COMENZAR…</w:t>
      </w:r>
    </w:p>
    <w:p w:rsidR="006E189E" w:rsidRPr="006E189E" w:rsidRDefault="006E189E" w:rsidP="007C429E">
      <w:pPr>
        <w:tabs>
          <w:tab w:val="left" w:pos="9135"/>
        </w:tabs>
        <w:rPr>
          <w:rFonts w:ascii="Arial" w:hAnsi="Arial" w:cs="Arial"/>
          <w:b/>
          <w:bCs/>
        </w:rPr>
      </w:pPr>
      <w:r w:rsidRPr="006E189E">
        <w:rPr>
          <w:rFonts w:ascii="Arial" w:hAnsi="Arial" w:cs="Arial"/>
          <w:b/>
          <w:bCs/>
        </w:rPr>
        <w:t xml:space="preserve">Revisaremos lo elemental sobre los Textos Periodísticos. </w:t>
      </w:r>
    </w:p>
    <w:p w:rsidR="002037B6" w:rsidRDefault="002037B6" w:rsidP="007C429E">
      <w:pPr>
        <w:tabs>
          <w:tab w:val="left" w:pos="9135"/>
        </w:tabs>
        <w:rPr>
          <w:rFonts w:ascii="Arial" w:hAnsi="Arial" w:cs="Arial"/>
          <w:sz w:val="20"/>
          <w:szCs w:val="20"/>
        </w:rPr>
      </w:pPr>
    </w:p>
    <w:tbl>
      <w:tblPr>
        <w:tblStyle w:val="Tablaconcuadrcula"/>
        <w:tblW w:w="10740" w:type="dxa"/>
        <w:tblLook w:val="04A0"/>
      </w:tblPr>
      <w:tblGrid>
        <w:gridCol w:w="10740"/>
      </w:tblGrid>
      <w:tr w:rsidR="00813000" w:rsidRPr="00473CBD" w:rsidTr="002037B6">
        <w:tc>
          <w:tcPr>
            <w:tcW w:w="10740" w:type="dxa"/>
            <w:shd w:val="clear" w:color="auto" w:fill="auto"/>
          </w:tcPr>
          <w:p w:rsidR="00813000" w:rsidRPr="00473CBD" w:rsidRDefault="00813000" w:rsidP="007112F5">
            <w:pPr>
              <w:tabs>
                <w:tab w:val="left" w:pos="284"/>
              </w:tabs>
              <w:jc w:val="center"/>
              <w:rPr>
                <w:rFonts w:ascii="Arial Narrow" w:hAnsi="Arial Narrow"/>
                <w:sz w:val="24"/>
                <w:szCs w:val="24"/>
              </w:rPr>
            </w:pPr>
            <w:r w:rsidRPr="00473CBD">
              <w:rPr>
                <w:rFonts w:ascii="Arial Narrow" w:hAnsi="Arial Narrow"/>
                <w:sz w:val="24"/>
                <w:szCs w:val="24"/>
              </w:rPr>
              <w:t xml:space="preserve">TEXTOS PERIODÍSTICO </w:t>
            </w:r>
          </w:p>
        </w:tc>
      </w:tr>
      <w:tr w:rsidR="00813000" w:rsidRPr="00473CBD" w:rsidTr="002037B6">
        <w:tc>
          <w:tcPr>
            <w:tcW w:w="10740" w:type="dxa"/>
          </w:tcPr>
          <w:p w:rsidR="00813000" w:rsidRPr="00473CBD" w:rsidRDefault="00813000" w:rsidP="00813000">
            <w:pPr>
              <w:tabs>
                <w:tab w:val="left" w:pos="284"/>
              </w:tabs>
              <w:spacing w:line="276" w:lineRule="auto"/>
              <w:jc w:val="both"/>
              <w:rPr>
                <w:rFonts w:ascii="Arial Narrow" w:hAnsi="Arial Narrow" w:cs="Arial"/>
                <w:sz w:val="24"/>
                <w:szCs w:val="24"/>
              </w:rPr>
            </w:pPr>
            <w:r w:rsidRPr="00473CBD">
              <w:rPr>
                <w:rFonts w:ascii="Arial Narrow" w:hAnsi="Arial Narrow" w:cs="Arial"/>
                <w:sz w:val="24"/>
                <w:szCs w:val="24"/>
              </w:rPr>
              <w:t xml:space="preserve">Es aquella clase de texto cuya finalidad principal es informar sobre hechos y temas de interés general. </w:t>
            </w:r>
            <w:r w:rsidRPr="00473CBD">
              <w:rPr>
                <w:rFonts w:ascii="Arial Narrow" w:hAnsi="Arial Narrow" w:cs="Arial"/>
                <w:sz w:val="24"/>
                <w:szCs w:val="24"/>
                <w:u w:val="single"/>
              </w:rPr>
              <w:t>Su función principal es informar pero también admite valoraciones críticas y opiniones sobre acontecimientos, noticias, etc.</w:t>
            </w:r>
            <w:r w:rsidRPr="00473CBD">
              <w:rPr>
                <w:rFonts w:ascii="Arial Narrow" w:hAnsi="Arial Narrow" w:cs="Arial"/>
                <w:sz w:val="24"/>
                <w:szCs w:val="24"/>
              </w:rPr>
              <w:t xml:space="preserve"> Su proceso de elaboración posee </w:t>
            </w:r>
            <w:r w:rsidRPr="00473CBD">
              <w:rPr>
                <w:rFonts w:ascii="Arial Narrow" w:hAnsi="Arial Narrow" w:cs="Arial"/>
                <w:sz w:val="24"/>
                <w:szCs w:val="24"/>
                <w:u w:val="single"/>
              </w:rPr>
              <w:t>una investigación previa</w:t>
            </w:r>
            <w:r w:rsidRPr="00473CBD">
              <w:rPr>
                <w:rFonts w:ascii="Arial Narrow" w:hAnsi="Arial Narrow" w:cs="Arial"/>
                <w:sz w:val="24"/>
                <w:szCs w:val="24"/>
              </w:rPr>
              <w:t xml:space="preserve"> para dar a conocer los acontecimientos, luego se redacta y se genera contenido de apoyo para complementar la información, finalmente se publica a través de los medios de comunicación (diarios, televisión, RR.SS., etc.)</w:t>
            </w:r>
          </w:p>
          <w:p w:rsidR="006E189E" w:rsidRPr="00473CBD" w:rsidRDefault="006E189E" w:rsidP="00813000">
            <w:pPr>
              <w:tabs>
                <w:tab w:val="left" w:pos="284"/>
              </w:tabs>
              <w:spacing w:line="276" w:lineRule="auto"/>
              <w:jc w:val="both"/>
              <w:rPr>
                <w:rFonts w:ascii="Arial Narrow" w:hAnsi="Arial Narrow" w:cs="Arial"/>
                <w:sz w:val="24"/>
                <w:szCs w:val="24"/>
              </w:rPr>
            </w:pPr>
          </w:p>
          <w:p w:rsidR="00813000" w:rsidRPr="00473CBD" w:rsidRDefault="00813000" w:rsidP="00813000">
            <w:pPr>
              <w:tabs>
                <w:tab w:val="left" w:pos="284"/>
              </w:tabs>
              <w:spacing w:line="276" w:lineRule="auto"/>
              <w:jc w:val="both"/>
              <w:rPr>
                <w:rFonts w:ascii="Arial Narrow" w:hAnsi="Arial Narrow" w:cs="Arial"/>
                <w:b/>
                <w:bCs/>
                <w:sz w:val="24"/>
                <w:szCs w:val="24"/>
                <w:u w:val="single"/>
              </w:rPr>
            </w:pPr>
            <w:r w:rsidRPr="00473CBD">
              <w:rPr>
                <w:rFonts w:ascii="Arial Narrow" w:hAnsi="Arial Narrow" w:cs="Arial"/>
                <w:b/>
                <w:bCs/>
                <w:sz w:val="24"/>
                <w:szCs w:val="24"/>
                <w:u w:val="single"/>
              </w:rPr>
              <w:t>Características:</w:t>
            </w:r>
          </w:p>
          <w:p w:rsidR="00813000" w:rsidRPr="00473CBD" w:rsidRDefault="00813000" w:rsidP="00813000">
            <w:pPr>
              <w:pStyle w:val="Prrafodelista"/>
              <w:numPr>
                <w:ilvl w:val="0"/>
                <w:numId w:val="20"/>
              </w:numPr>
              <w:tabs>
                <w:tab w:val="left" w:pos="284"/>
              </w:tabs>
              <w:ind w:left="171" w:hanging="171"/>
              <w:jc w:val="both"/>
              <w:rPr>
                <w:rFonts w:ascii="Arial Narrow" w:hAnsi="Arial Narrow" w:cs="Arial"/>
                <w:sz w:val="24"/>
                <w:szCs w:val="24"/>
              </w:rPr>
            </w:pPr>
            <w:r w:rsidRPr="00473CBD">
              <w:rPr>
                <w:rFonts w:ascii="Arial Narrow" w:hAnsi="Arial Narrow" w:cs="Arial"/>
                <w:sz w:val="24"/>
                <w:szCs w:val="24"/>
              </w:rPr>
              <w:t>Su función es informar.</w:t>
            </w:r>
          </w:p>
          <w:p w:rsidR="00813000" w:rsidRPr="00473CBD" w:rsidRDefault="00813000" w:rsidP="00813000">
            <w:pPr>
              <w:pStyle w:val="Prrafodelista"/>
              <w:numPr>
                <w:ilvl w:val="0"/>
                <w:numId w:val="20"/>
              </w:numPr>
              <w:tabs>
                <w:tab w:val="left" w:pos="284"/>
              </w:tabs>
              <w:ind w:left="171" w:hanging="171"/>
              <w:jc w:val="both"/>
              <w:rPr>
                <w:rFonts w:ascii="Arial Narrow" w:hAnsi="Arial Narrow" w:cs="Arial"/>
                <w:sz w:val="24"/>
                <w:szCs w:val="24"/>
              </w:rPr>
            </w:pPr>
            <w:r w:rsidRPr="00473CBD">
              <w:rPr>
                <w:rFonts w:ascii="Arial Narrow" w:hAnsi="Arial Narrow" w:cs="Arial"/>
                <w:sz w:val="24"/>
                <w:szCs w:val="24"/>
              </w:rPr>
              <w:t>Sus temas principales son hechos y temas de interés general (cuentan con interés social)</w:t>
            </w:r>
          </w:p>
          <w:p w:rsidR="00813000" w:rsidRPr="00473CBD" w:rsidRDefault="00813000" w:rsidP="00813000">
            <w:pPr>
              <w:pStyle w:val="Prrafodelista"/>
              <w:numPr>
                <w:ilvl w:val="0"/>
                <w:numId w:val="20"/>
              </w:numPr>
              <w:tabs>
                <w:tab w:val="left" w:pos="284"/>
              </w:tabs>
              <w:ind w:left="171" w:hanging="171"/>
              <w:jc w:val="both"/>
              <w:rPr>
                <w:rFonts w:ascii="Arial Narrow" w:hAnsi="Arial Narrow" w:cs="Arial"/>
                <w:sz w:val="24"/>
                <w:szCs w:val="24"/>
              </w:rPr>
            </w:pPr>
            <w:r w:rsidRPr="00473CBD">
              <w:rPr>
                <w:rFonts w:ascii="Arial Narrow" w:hAnsi="Arial Narrow" w:cs="Arial"/>
                <w:sz w:val="24"/>
                <w:szCs w:val="24"/>
              </w:rPr>
              <w:t xml:space="preserve">Algunos son objetivos, pero otros contienen opiniones. </w:t>
            </w:r>
          </w:p>
          <w:p w:rsidR="00813000" w:rsidRPr="00473CBD" w:rsidRDefault="00813000" w:rsidP="00813000">
            <w:pPr>
              <w:pStyle w:val="Prrafodelista"/>
              <w:numPr>
                <w:ilvl w:val="0"/>
                <w:numId w:val="20"/>
              </w:numPr>
              <w:tabs>
                <w:tab w:val="left" w:pos="284"/>
              </w:tabs>
              <w:ind w:left="171" w:hanging="171"/>
              <w:jc w:val="both"/>
              <w:rPr>
                <w:rFonts w:ascii="Arial Narrow" w:hAnsi="Arial Narrow" w:cs="Arial"/>
                <w:sz w:val="24"/>
                <w:szCs w:val="24"/>
              </w:rPr>
            </w:pPr>
            <w:r w:rsidRPr="00473CBD">
              <w:rPr>
                <w:rFonts w:ascii="Arial Narrow" w:hAnsi="Arial Narrow" w:cs="Arial"/>
                <w:sz w:val="24"/>
                <w:szCs w:val="24"/>
              </w:rPr>
              <w:t xml:space="preserve">Presentan la información de forma llamativa para llamar la atención del público. </w:t>
            </w:r>
          </w:p>
          <w:p w:rsidR="00813000" w:rsidRPr="00473CBD" w:rsidRDefault="00813000" w:rsidP="00813000">
            <w:pPr>
              <w:pStyle w:val="Prrafodelista"/>
              <w:numPr>
                <w:ilvl w:val="0"/>
                <w:numId w:val="20"/>
              </w:numPr>
              <w:tabs>
                <w:tab w:val="left" w:pos="284"/>
              </w:tabs>
              <w:ind w:left="171" w:hanging="171"/>
              <w:jc w:val="both"/>
              <w:rPr>
                <w:rFonts w:ascii="Arial Narrow" w:hAnsi="Arial Narrow" w:cs="Arial"/>
                <w:sz w:val="24"/>
                <w:szCs w:val="24"/>
              </w:rPr>
            </w:pPr>
            <w:r w:rsidRPr="00473CBD">
              <w:rPr>
                <w:rFonts w:ascii="Arial Narrow" w:hAnsi="Arial Narrow" w:cs="Arial"/>
                <w:sz w:val="24"/>
                <w:szCs w:val="24"/>
              </w:rPr>
              <w:t xml:space="preserve">La información va acompañada de imágenes, o material audiovisual. </w:t>
            </w:r>
          </w:p>
          <w:p w:rsidR="00813000" w:rsidRPr="00473CBD" w:rsidRDefault="00813000" w:rsidP="00813000">
            <w:pPr>
              <w:pStyle w:val="Prrafodelista"/>
              <w:numPr>
                <w:ilvl w:val="0"/>
                <w:numId w:val="20"/>
              </w:numPr>
              <w:tabs>
                <w:tab w:val="left" w:pos="284"/>
              </w:tabs>
              <w:ind w:left="171" w:hanging="171"/>
              <w:jc w:val="both"/>
              <w:rPr>
                <w:rFonts w:ascii="Arial Narrow" w:hAnsi="Arial Narrow" w:cs="Arial"/>
                <w:sz w:val="24"/>
                <w:szCs w:val="24"/>
              </w:rPr>
            </w:pPr>
            <w:r w:rsidRPr="00473CBD">
              <w:rPr>
                <w:rFonts w:ascii="Arial Narrow" w:hAnsi="Arial Narrow" w:cs="Arial"/>
                <w:sz w:val="24"/>
                <w:szCs w:val="24"/>
              </w:rPr>
              <w:t xml:space="preserve">Posee un proceso de elaboración. </w:t>
            </w:r>
          </w:p>
          <w:p w:rsidR="00813000" w:rsidRPr="00473CBD" w:rsidRDefault="00813000" w:rsidP="00813000">
            <w:pPr>
              <w:pStyle w:val="Prrafodelista"/>
              <w:numPr>
                <w:ilvl w:val="0"/>
                <w:numId w:val="20"/>
              </w:numPr>
              <w:tabs>
                <w:tab w:val="left" w:pos="284"/>
              </w:tabs>
              <w:ind w:left="171" w:hanging="171"/>
              <w:jc w:val="both"/>
              <w:rPr>
                <w:rFonts w:ascii="Arial Narrow" w:hAnsi="Arial Narrow" w:cs="Arial"/>
                <w:sz w:val="24"/>
                <w:szCs w:val="24"/>
              </w:rPr>
            </w:pPr>
            <w:r w:rsidRPr="00473CBD">
              <w:rPr>
                <w:rFonts w:ascii="Arial Narrow" w:hAnsi="Arial Narrow" w:cs="Arial"/>
                <w:sz w:val="24"/>
                <w:szCs w:val="24"/>
              </w:rPr>
              <w:t xml:space="preserve">Posee gran variedad de canales. </w:t>
            </w:r>
          </w:p>
          <w:p w:rsidR="00813000" w:rsidRPr="00473CBD" w:rsidRDefault="00813000" w:rsidP="00813000">
            <w:pPr>
              <w:pStyle w:val="Prrafodelista"/>
              <w:numPr>
                <w:ilvl w:val="0"/>
                <w:numId w:val="20"/>
              </w:numPr>
              <w:tabs>
                <w:tab w:val="left" w:pos="284"/>
              </w:tabs>
              <w:ind w:left="171" w:hanging="171"/>
              <w:jc w:val="both"/>
              <w:rPr>
                <w:rFonts w:ascii="Arial Narrow" w:hAnsi="Arial Narrow" w:cs="Arial"/>
                <w:sz w:val="24"/>
                <w:szCs w:val="24"/>
              </w:rPr>
            </w:pPr>
            <w:r w:rsidRPr="00473CBD">
              <w:rPr>
                <w:rFonts w:ascii="Arial Narrow" w:hAnsi="Arial Narrow" w:cs="Arial"/>
                <w:sz w:val="24"/>
                <w:szCs w:val="24"/>
              </w:rPr>
              <w:t xml:space="preserve">Supuesta objetividad, tendencia al eufemismo y persuasión. </w:t>
            </w:r>
          </w:p>
          <w:p w:rsidR="00813000" w:rsidRPr="00473CBD" w:rsidRDefault="00813000" w:rsidP="00813000">
            <w:pPr>
              <w:pStyle w:val="Prrafodelista"/>
              <w:numPr>
                <w:ilvl w:val="0"/>
                <w:numId w:val="20"/>
              </w:numPr>
              <w:tabs>
                <w:tab w:val="left" w:pos="284"/>
              </w:tabs>
              <w:ind w:left="171" w:hanging="171"/>
              <w:jc w:val="both"/>
              <w:rPr>
                <w:rFonts w:ascii="Arial Narrow" w:hAnsi="Arial Narrow" w:cs="Arial"/>
                <w:sz w:val="24"/>
                <w:szCs w:val="24"/>
              </w:rPr>
            </w:pPr>
            <w:r w:rsidRPr="00473CBD">
              <w:rPr>
                <w:rFonts w:ascii="Arial Narrow" w:hAnsi="Arial Narrow" w:cs="Arial"/>
                <w:sz w:val="24"/>
                <w:szCs w:val="24"/>
              </w:rPr>
              <w:t xml:space="preserve">Existen varios tipos de textos periodísticos (como lo muestra el esquema) y cada uno posee una estructura rígida. </w:t>
            </w:r>
          </w:p>
          <w:p w:rsidR="00813000" w:rsidRPr="00473CBD" w:rsidRDefault="00242FE2" w:rsidP="007112F5">
            <w:pPr>
              <w:tabs>
                <w:tab w:val="left" w:pos="284"/>
              </w:tabs>
              <w:jc w:val="center"/>
              <w:rPr>
                <w:rFonts w:ascii="Arial Narrow" w:hAnsi="Arial Narrow" w:cstheme="minorHAnsi"/>
                <w:sz w:val="24"/>
                <w:szCs w:val="24"/>
              </w:rPr>
            </w:pPr>
            <w:r w:rsidRPr="00242FE2">
              <w:rPr>
                <w:rFonts w:ascii="Arial Narrow" w:eastAsiaTheme="minorEastAsia" w:hAnsi="Arial Narrow"/>
                <w:noProof/>
                <w:sz w:val="24"/>
                <w:szCs w:val="24"/>
                <w:lang w:eastAsia="es-CL"/>
              </w:rPr>
              <w:object w:dxaOrig="10950" w:dyaOrig="6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ptura de pantalla de un celular&#10;&#10;&#10;&#10;Descripción generada automáticamente" style="width:325.9pt;height:195.8pt;mso-width-percent:0;mso-height-percent:0;mso-width-percent:0;mso-height-percent:0" o:ole="">
                  <v:imagedata r:id="rId6" o:title="" cropleft="563f"/>
                </v:shape>
                <o:OLEObject Type="Embed" ProgID="PBrush" ShapeID="_x0000_i1025" DrawAspect="Content" ObjectID="_1659361093" r:id="rId7"/>
              </w:object>
            </w:r>
          </w:p>
          <w:p w:rsidR="006E189E" w:rsidRPr="00473CBD" w:rsidRDefault="006E189E" w:rsidP="002037B6">
            <w:pPr>
              <w:tabs>
                <w:tab w:val="left" w:pos="284"/>
              </w:tabs>
              <w:spacing w:line="276" w:lineRule="auto"/>
              <w:jc w:val="both"/>
              <w:rPr>
                <w:rFonts w:ascii="Arial Narrow" w:hAnsi="Arial Narrow" w:cstheme="minorHAnsi"/>
                <w:sz w:val="24"/>
                <w:szCs w:val="24"/>
                <w:u w:val="single"/>
              </w:rPr>
            </w:pPr>
          </w:p>
          <w:p w:rsidR="00813000" w:rsidRPr="00473CBD" w:rsidRDefault="00B370D9" w:rsidP="002037B6">
            <w:pPr>
              <w:tabs>
                <w:tab w:val="left" w:pos="284"/>
              </w:tabs>
              <w:spacing w:line="276" w:lineRule="auto"/>
              <w:jc w:val="both"/>
              <w:rPr>
                <w:rFonts w:ascii="Arial Narrow" w:hAnsi="Arial Narrow" w:cstheme="minorHAnsi"/>
                <w:b/>
                <w:bCs/>
                <w:sz w:val="24"/>
                <w:szCs w:val="24"/>
                <w:u w:val="single"/>
              </w:rPr>
            </w:pPr>
            <w:r w:rsidRPr="00473CBD">
              <w:rPr>
                <w:rFonts w:ascii="Arial Narrow" w:hAnsi="Arial Narrow" w:cstheme="minorHAnsi"/>
                <w:b/>
                <w:bCs/>
                <w:sz w:val="24"/>
                <w:szCs w:val="24"/>
                <w:u w:val="single"/>
              </w:rPr>
              <w:t xml:space="preserve">TIPOS DE TEXTOS PERIODÍSTICOS: </w:t>
            </w:r>
          </w:p>
          <w:p w:rsidR="002037B6" w:rsidRPr="00473CBD" w:rsidRDefault="002037B6" w:rsidP="00B370D9">
            <w:pPr>
              <w:tabs>
                <w:tab w:val="left" w:pos="284"/>
              </w:tabs>
              <w:jc w:val="both"/>
              <w:rPr>
                <w:rFonts w:ascii="Arial Narrow" w:hAnsi="Arial Narrow" w:cstheme="minorHAnsi"/>
                <w:sz w:val="24"/>
                <w:szCs w:val="24"/>
                <w:u w:val="single"/>
              </w:rPr>
            </w:pPr>
          </w:p>
          <w:p w:rsidR="00813000" w:rsidRPr="00473CBD" w:rsidRDefault="00813000" w:rsidP="00B370D9">
            <w:pPr>
              <w:tabs>
                <w:tab w:val="left" w:pos="284"/>
              </w:tabs>
              <w:jc w:val="both"/>
              <w:rPr>
                <w:rFonts w:ascii="Arial Narrow" w:hAnsi="Arial Narrow" w:cstheme="minorHAnsi"/>
                <w:sz w:val="24"/>
                <w:szCs w:val="24"/>
              </w:rPr>
            </w:pPr>
            <w:r w:rsidRPr="00473CBD">
              <w:rPr>
                <w:rFonts w:ascii="Arial Narrow" w:hAnsi="Arial Narrow" w:cstheme="minorHAnsi"/>
                <w:b/>
                <w:bCs/>
                <w:sz w:val="24"/>
                <w:szCs w:val="24"/>
              </w:rPr>
              <w:t>1</w:t>
            </w:r>
            <w:r w:rsidR="002037B6" w:rsidRPr="00473CBD">
              <w:rPr>
                <w:rFonts w:ascii="Arial Narrow" w:hAnsi="Arial Narrow" w:cstheme="minorHAnsi"/>
                <w:b/>
                <w:bCs/>
                <w:sz w:val="24"/>
                <w:szCs w:val="24"/>
              </w:rPr>
              <w:t xml:space="preserve">. </w:t>
            </w:r>
            <w:proofErr w:type="gramStart"/>
            <w:r w:rsidRPr="00473CBD">
              <w:rPr>
                <w:rFonts w:ascii="Arial Narrow" w:hAnsi="Arial Narrow" w:cstheme="minorHAnsi"/>
                <w:b/>
                <w:bCs/>
                <w:sz w:val="24"/>
                <w:szCs w:val="24"/>
                <w:u w:val="single"/>
              </w:rPr>
              <w:t>Noticia</w:t>
            </w:r>
            <w:r w:rsidR="00B370D9">
              <w:rPr>
                <w:rFonts w:ascii="Arial Narrow" w:hAnsi="Arial Narrow" w:cstheme="minorHAnsi"/>
                <w:b/>
                <w:bCs/>
                <w:sz w:val="24"/>
                <w:szCs w:val="24"/>
                <w:u w:val="single"/>
              </w:rPr>
              <w:t xml:space="preserve"> </w:t>
            </w:r>
            <w:r w:rsidRPr="00473CBD">
              <w:rPr>
                <w:rFonts w:ascii="Arial Narrow" w:hAnsi="Arial Narrow" w:cstheme="minorHAnsi"/>
                <w:b/>
                <w:bCs/>
                <w:sz w:val="24"/>
                <w:szCs w:val="24"/>
                <w:u w:val="single"/>
              </w:rPr>
              <w:t>:</w:t>
            </w:r>
            <w:r w:rsidRPr="00473CBD">
              <w:rPr>
                <w:rFonts w:ascii="Arial Narrow" w:hAnsi="Arial Narrow" w:cstheme="minorHAnsi"/>
                <w:sz w:val="24"/>
                <w:szCs w:val="24"/>
              </w:rPr>
              <w:t>Es</w:t>
            </w:r>
            <w:proofErr w:type="gramEnd"/>
            <w:r w:rsidRPr="00473CBD">
              <w:rPr>
                <w:rFonts w:ascii="Arial Narrow" w:hAnsi="Arial Narrow" w:cstheme="minorHAnsi"/>
                <w:sz w:val="24"/>
                <w:szCs w:val="24"/>
              </w:rPr>
              <w:t xml:space="preserve"> el relato de un hecho de interés público. Responde a las preguntas: ¿Quién? ¿Cómo? ¿Dónde? ¿Cuándo? ¿Por qué? y presenta una estructura que contiene: Titulo, bajada, cuerpo, imagen, etc.</w:t>
            </w:r>
          </w:p>
          <w:p w:rsidR="002037B6" w:rsidRPr="00473CBD" w:rsidRDefault="002037B6" w:rsidP="00B370D9">
            <w:pPr>
              <w:tabs>
                <w:tab w:val="left" w:pos="284"/>
              </w:tabs>
              <w:jc w:val="both"/>
              <w:rPr>
                <w:rFonts w:ascii="Arial Narrow" w:hAnsi="Arial Narrow" w:cstheme="minorHAnsi"/>
                <w:sz w:val="24"/>
                <w:szCs w:val="24"/>
              </w:rPr>
            </w:pPr>
          </w:p>
          <w:p w:rsidR="00813000" w:rsidRPr="00473CBD" w:rsidRDefault="00813000" w:rsidP="00B370D9">
            <w:pPr>
              <w:tabs>
                <w:tab w:val="left" w:pos="284"/>
              </w:tabs>
              <w:jc w:val="both"/>
              <w:rPr>
                <w:rFonts w:ascii="Arial Narrow" w:hAnsi="Arial Narrow" w:cstheme="minorHAnsi"/>
                <w:sz w:val="24"/>
                <w:szCs w:val="24"/>
              </w:rPr>
            </w:pPr>
            <w:r w:rsidRPr="00473CBD">
              <w:rPr>
                <w:rFonts w:ascii="Arial Narrow" w:hAnsi="Arial Narrow" w:cstheme="minorHAnsi"/>
                <w:b/>
                <w:bCs/>
                <w:sz w:val="24"/>
                <w:szCs w:val="24"/>
              </w:rPr>
              <w:t>2</w:t>
            </w:r>
            <w:r w:rsidR="002037B6" w:rsidRPr="00473CBD">
              <w:rPr>
                <w:rFonts w:ascii="Arial Narrow" w:hAnsi="Arial Narrow" w:cstheme="minorHAnsi"/>
                <w:b/>
                <w:bCs/>
                <w:sz w:val="24"/>
                <w:szCs w:val="24"/>
              </w:rPr>
              <w:t xml:space="preserve">. </w:t>
            </w:r>
            <w:r w:rsidRPr="00473CBD">
              <w:rPr>
                <w:rFonts w:ascii="Arial Narrow" w:hAnsi="Arial Narrow" w:cstheme="minorHAnsi"/>
                <w:b/>
                <w:bCs/>
                <w:sz w:val="24"/>
                <w:szCs w:val="24"/>
                <w:u w:val="single"/>
              </w:rPr>
              <w:t>Reportaje</w:t>
            </w:r>
            <w:r w:rsidRPr="00473CBD">
              <w:rPr>
                <w:rFonts w:ascii="Arial Narrow" w:hAnsi="Arial Narrow" w:cstheme="minorHAnsi"/>
                <w:b/>
                <w:bCs/>
                <w:sz w:val="24"/>
                <w:szCs w:val="24"/>
              </w:rPr>
              <w:t>:</w:t>
            </w:r>
            <w:r w:rsidR="00B370D9">
              <w:rPr>
                <w:rFonts w:ascii="Arial Narrow" w:hAnsi="Arial Narrow" w:cstheme="minorHAnsi"/>
                <w:b/>
                <w:bCs/>
                <w:sz w:val="24"/>
                <w:szCs w:val="24"/>
              </w:rPr>
              <w:t xml:space="preserve"> </w:t>
            </w:r>
            <w:r w:rsidRPr="00473CBD">
              <w:rPr>
                <w:rFonts w:ascii="Arial Narrow" w:hAnsi="Arial Narrow" w:cstheme="minorHAnsi"/>
                <w:sz w:val="24"/>
                <w:szCs w:val="24"/>
              </w:rPr>
              <w:t xml:space="preserve">Es una investigación profunda acerca de un tema o de una situación. </w:t>
            </w:r>
          </w:p>
          <w:p w:rsidR="002037B6" w:rsidRPr="00473CBD" w:rsidRDefault="002037B6" w:rsidP="00B370D9">
            <w:pPr>
              <w:tabs>
                <w:tab w:val="left" w:pos="284"/>
              </w:tabs>
              <w:jc w:val="both"/>
              <w:rPr>
                <w:rFonts w:ascii="Arial Narrow" w:hAnsi="Arial Narrow" w:cstheme="minorHAnsi"/>
                <w:sz w:val="24"/>
                <w:szCs w:val="24"/>
                <w:lang w:val="es-ES"/>
              </w:rPr>
            </w:pPr>
          </w:p>
          <w:p w:rsidR="00813000" w:rsidRPr="00473CBD" w:rsidRDefault="00813000" w:rsidP="00B370D9">
            <w:pPr>
              <w:tabs>
                <w:tab w:val="left" w:pos="284"/>
              </w:tabs>
              <w:jc w:val="both"/>
              <w:rPr>
                <w:rFonts w:ascii="Arial Narrow" w:hAnsi="Arial Narrow" w:cstheme="minorHAnsi"/>
                <w:sz w:val="24"/>
                <w:szCs w:val="24"/>
              </w:rPr>
            </w:pPr>
            <w:r w:rsidRPr="00473CBD">
              <w:rPr>
                <w:rFonts w:ascii="Arial Narrow" w:hAnsi="Arial Narrow" w:cstheme="minorHAnsi"/>
                <w:b/>
                <w:bCs/>
                <w:sz w:val="24"/>
                <w:szCs w:val="24"/>
              </w:rPr>
              <w:t>3</w:t>
            </w:r>
            <w:r w:rsidR="002037B6" w:rsidRPr="00473CBD">
              <w:rPr>
                <w:rFonts w:ascii="Arial Narrow" w:hAnsi="Arial Narrow" w:cstheme="minorHAnsi"/>
                <w:b/>
                <w:bCs/>
                <w:sz w:val="24"/>
                <w:szCs w:val="24"/>
              </w:rPr>
              <w:t xml:space="preserve">. </w:t>
            </w:r>
            <w:r w:rsidRPr="00473CBD">
              <w:rPr>
                <w:rFonts w:ascii="Arial Narrow" w:hAnsi="Arial Narrow" w:cstheme="minorHAnsi"/>
                <w:b/>
                <w:bCs/>
                <w:sz w:val="24"/>
                <w:szCs w:val="24"/>
                <w:u w:val="single"/>
              </w:rPr>
              <w:t>Crónica</w:t>
            </w:r>
            <w:r w:rsidRPr="00473CBD">
              <w:rPr>
                <w:rFonts w:ascii="Arial Narrow" w:hAnsi="Arial Narrow" w:cstheme="minorHAnsi"/>
                <w:b/>
                <w:bCs/>
                <w:sz w:val="24"/>
                <w:szCs w:val="24"/>
              </w:rPr>
              <w:t>:</w:t>
            </w:r>
            <w:r w:rsidR="00B370D9">
              <w:rPr>
                <w:rFonts w:ascii="Arial Narrow" w:hAnsi="Arial Narrow" w:cstheme="minorHAnsi"/>
                <w:b/>
                <w:bCs/>
                <w:sz w:val="24"/>
                <w:szCs w:val="24"/>
              </w:rPr>
              <w:t xml:space="preserve"> </w:t>
            </w:r>
            <w:r w:rsidRPr="00473CBD">
              <w:rPr>
                <w:rFonts w:ascii="Arial Narrow" w:hAnsi="Arial Narrow" w:cstheme="minorHAnsi"/>
                <w:sz w:val="24"/>
                <w:szCs w:val="24"/>
              </w:rPr>
              <w:t>Es una narración cronológica de los hechos, más profunda que la noticia y se relata desde la perspectiva del emisor.</w:t>
            </w:r>
          </w:p>
          <w:p w:rsidR="002037B6" w:rsidRPr="00473CBD" w:rsidRDefault="002037B6" w:rsidP="00B370D9">
            <w:pPr>
              <w:tabs>
                <w:tab w:val="left" w:pos="284"/>
              </w:tabs>
              <w:jc w:val="both"/>
              <w:rPr>
                <w:rFonts w:ascii="Arial Narrow" w:hAnsi="Arial Narrow" w:cstheme="minorHAnsi"/>
                <w:sz w:val="24"/>
                <w:szCs w:val="24"/>
              </w:rPr>
            </w:pPr>
          </w:p>
          <w:p w:rsidR="00813000" w:rsidRPr="00473CBD" w:rsidRDefault="00813000" w:rsidP="00B370D9">
            <w:pPr>
              <w:tabs>
                <w:tab w:val="left" w:pos="284"/>
              </w:tabs>
              <w:jc w:val="both"/>
              <w:rPr>
                <w:rFonts w:ascii="Arial Narrow" w:hAnsi="Arial Narrow" w:cstheme="minorHAnsi"/>
                <w:sz w:val="24"/>
                <w:szCs w:val="24"/>
              </w:rPr>
            </w:pPr>
            <w:r w:rsidRPr="00473CBD">
              <w:rPr>
                <w:rFonts w:ascii="Arial Narrow" w:hAnsi="Arial Narrow" w:cstheme="minorHAnsi"/>
                <w:b/>
                <w:bCs/>
                <w:sz w:val="24"/>
                <w:szCs w:val="24"/>
              </w:rPr>
              <w:t>4</w:t>
            </w:r>
            <w:r w:rsidR="002037B6" w:rsidRPr="00473CBD">
              <w:rPr>
                <w:rFonts w:ascii="Arial Narrow" w:hAnsi="Arial Narrow" w:cstheme="minorHAnsi"/>
                <w:b/>
                <w:bCs/>
                <w:sz w:val="24"/>
                <w:szCs w:val="24"/>
              </w:rPr>
              <w:t xml:space="preserve">. </w:t>
            </w:r>
            <w:r w:rsidRPr="00473CBD">
              <w:rPr>
                <w:rFonts w:ascii="Arial Narrow" w:hAnsi="Arial Narrow" w:cstheme="minorHAnsi"/>
                <w:b/>
                <w:bCs/>
                <w:sz w:val="24"/>
                <w:szCs w:val="24"/>
                <w:u w:val="single"/>
              </w:rPr>
              <w:t>Entrevista</w:t>
            </w:r>
            <w:r w:rsidRPr="00473CBD">
              <w:rPr>
                <w:rFonts w:ascii="Arial Narrow" w:hAnsi="Arial Narrow" w:cstheme="minorHAnsi"/>
                <w:b/>
                <w:bCs/>
                <w:sz w:val="24"/>
                <w:szCs w:val="24"/>
              </w:rPr>
              <w:t>:</w:t>
            </w:r>
            <w:r w:rsidR="00B370D9">
              <w:rPr>
                <w:rFonts w:ascii="Arial Narrow" w:hAnsi="Arial Narrow" w:cstheme="minorHAnsi"/>
                <w:b/>
                <w:bCs/>
                <w:sz w:val="24"/>
                <w:szCs w:val="24"/>
              </w:rPr>
              <w:t xml:space="preserve"> </w:t>
            </w:r>
            <w:r w:rsidRPr="00473CBD">
              <w:rPr>
                <w:rFonts w:ascii="Arial Narrow" w:hAnsi="Arial Narrow" w:cstheme="minorHAnsi"/>
                <w:color w:val="222222"/>
                <w:sz w:val="24"/>
                <w:szCs w:val="24"/>
                <w:shd w:val="clear" w:color="auto" w:fill="FFFFFF"/>
              </w:rPr>
              <w:t>Conversación que un periodista mantiene con una persona y que está basada en una serie de preguntas o afirmaciones que plantea el entrevistador y sobre las que la persona entrevistada da su respuesta o su opinión.</w:t>
            </w:r>
          </w:p>
          <w:p w:rsidR="002037B6" w:rsidRPr="00473CBD" w:rsidRDefault="002037B6" w:rsidP="00B370D9">
            <w:pPr>
              <w:tabs>
                <w:tab w:val="left" w:pos="284"/>
              </w:tabs>
              <w:jc w:val="both"/>
              <w:rPr>
                <w:rFonts w:ascii="Arial Narrow" w:hAnsi="Arial Narrow" w:cstheme="minorHAnsi"/>
                <w:sz w:val="24"/>
                <w:szCs w:val="24"/>
              </w:rPr>
            </w:pPr>
          </w:p>
          <w:p w:rsidR="00813000" w:rsidRPr="00473CBD" w:rsidRDefault="00813000" w:rsidP="00B370D9">
            <w:pPr>
              <w:tabs>
                <w:tab w:val="left" w:pos="284"/>
              </w:tabs>
              <w:jc w:val="both"/>
              <w:rPr>
                <w:rFonts w:ascii="Arial Narrow" w:hAnsi="Arial Narrow" w:cstheme="minorHAnsi"/>
                <w:sz w:val="24"/>
                <w:szCs w:val="24"/>
              </w:rPr>
            </w:pPr>
            <w:r w:rsidRPr="00473CBD">
              <w:rPr>
                <w:rFonts w:ascii="Arial Narrow" w:hAnsi="Arial Narrow" w:cstheme="minorHAnsi"/>
                <w:b/>
                <w:bCs/>
                <w:sz w:val="24"/>
                <w:szCs w:val="24"/>
              </w:rPr>
              <w:t>5</w:t>
            </w:r>
            <w:r w:rsidR="002037B6" w:rsidRPr="00473CBD">
              <w:rPr>
                <w:rFonts w:ascii="Arial Narrow" w:hAnsi="Arial Narrow" w:cstheme="minorHAnsi"/>
                <w:b/>
                <w:bCs/>
                <w:sz w:val="24"/>
                <w:szCs w:val="24"/>
              </w:rPr>
              <w:t xml:space="preserve">. </w:t>
            </w:r>
            <w:r w:rsidRPr="00473CBD">
              <w:rPr>
                <w:rFonts w:ascii="Arial Narrow" w:hAnsi="Arial Narrow" w:cstheme="minorHAnsi"/>
                <w:b/>
                <w:bCs/>
                <w:sz w:val="24"/>
                <w:szCs w:val="24"/>
                <w:u w:val="single"/>
              </w:rPr>
              <w:t>Carta al director</w:t>
            </w:r>
            <w:r w:rsidRPr="00473CBD">
              <w:rPr>
                <w:rFonts w:ascii="Arial Narrow" w:hAnsi="Arial Narrow" w:cstheme="minorHAnsi"/>
                <w:b/>
                <w:bCs/>
                <w:sz w:val="24"/>
                <w:szCs w:val="24"/>
              </w:rPr>
              <w:t>:</w:t>
            </w:r>
            <w:r w:rsidR="00B370D9">
              <w:rPr>
                <w:rFonts w:ascii="Arial Narrow" w:hAnsi="Arial Narrow" w:cstheme="minorHAnsi"/>
                <w:b/>
                <w:bCs/>
                <w:sz w:val="24"/>
                <w:szCs w:val="24"/>
              </w:rPr>
              <w:t xml:space="preserve"> </w:t>
            </w:r>
            <w:r w:rsidRPr="00473CBD">
              <w:rPr>
                <w:rFonts w:ascii="Arial Narrow" w:hAnsi="Arial Narrow" w:cstheme="minorHAnsi"/>
                <w:sz w:val="24"/>
                <w:szCs w:val="24"/>
              </w:rPr>
              <w:t xml:space="preserve">Es una carta escrita por los lectores donde expresan su opinión en base a diversos temas que se hayan sido abordados por el medio. </w:t>
            </w:r>
          </w:p>
          <w:p w:rsidR="002037B6" w:rsidRPr="00473CBD" w:rsidRDefault="002037B6" w:rsidP="00B370D9">
            <w:pPr>
              <w:tabs>
                <w:tab w:val="left" w:pos="284"/>
              </w:tabs>
              <w:jc w:val="both"/>
              <w:rPr>
                <w:rFonts w:ascii="Arial Narrow" w:hAnsi="Arial Narrow" w:cstheme="minorHAnsi"/>
                <w:sz w:val="24"/>
                <w:szCs w:val="24"/>
              </w:rPr>
            </w:pPr>
          </w:p>
          <w:p w:rsidR="00813000" w:rsidRPr="00473CBD" w:rsidRDefault="00813000" w:rsidP="00B370D9">
            <w:pPr>
              <w:tabs>
                <w:tab w:val="left" w:pos="284"/>
              </w:tabs>
              <w:jc w:val="both"/>
              <w:rPr>
                <w:rFonts w:ascii="Arial Narrow" w:hAnsi="Arial Narrow" w:cstheme="minorHAnsi"/>
                <w:sz w:val="24"/>
                <w:szCs w:val="24"/>
              </w:rPr>
            </w:pPr>
            <w:r w:rsidRPr="00473CBD">
              <w:rPr>
                <w:rFonts w:ascii="Arial Narrow" w:hAnsi="Arial Narrow" w:cstheme="minorHAnsi"/>
                <w:b/>
                <w:bCs/>
                <w:sz w:val="24"/>
                <w:szCs w:val="24"/>
              </w:rPr>
              <w:t>6</w:t>
            </w:r>
            <w:r w:rsidR="002037B6" w:rsidRPr="00473CBD">
              <w:rPr>
                <w:rFonts w:ascii="Arial Narrow" w:hAnsi="Arial Narrow" w:cstheme="minorHAnsi"/>
                <w:b/>
                <w:bCs/>
                <w:sz w:val="24"/>
                <w:szCs w:val="24"/>
              </w:rPr>
              <w:t xml:space="preserve">. </w:t>
            </w:r>
            <w:r w:rsidRPr="00473CBD">
              <w:rPr>
                <w:rFonts w:ascii="Arial Narrow" w:hAnsi="Arial Narrow" w:cstheme="minorHAnsi"/>
                <w:b/>
                <w:bCs/>
                <w:sz w:val="24"/>
                <w:szCs w:val="24"/>
                <w:u w:val="single"/>
              </w:rPr>
              <w:t>Artículo de opinión</w:t>
            </w:r>
            <w:r w:rsidRPr="00473CBD">
              <w:rPr>
                <w:rFonts w:ascii="Arial Narrow" w:hAnsi="Arial Narrow" w:cstheme="minorHAnsi"/>
                <w:sz w:val="24"/>
                <w:szCs w:val="24"/>
              </w:rPr>
              <w:t>:</w:t>
            </w:r>
            <w:r w:rsidR="00B370D9">
              <w:rPr>
                <w:rFonts w:ascii="Arial Narrow" w:hAnsi="Arial Narrow" w:cstheme="minorHAnsi"/>
                <w:sz w:val="24"/>
                <w:szCs w:val="24"/>
              </w:rPr>
              <w:t xml:space="preserve"> </w:t>
            </w:r>
            <w:r w:rsidRPr="00473CBD">
              <w:rPr>
                <w:rFonts w:ascii="Arial Narrow" w:hAnsi="Arial Narrow" w:cs="Arial"/>
                <w:color w:val="222222"/>
                <w:sz w:val="24"/>
                <w:szCs w:val="24"/>
                <w:shd w:val="clear" w:color="auto" w:fill="FFFFFF"/>
              </w:rPr>
              <w:t>Es un texto que expresa la visión personal del emisor y que aborda un tema de manera extensa.</w:t>
            </w:r>
          </w:p>
          <w:p w:rsidR="002037B6" w:rsidRPr="00473CBD" w:rsidRDefault="002037B6" w:rsidP="00B370D9">
            <w:pPr>
              <w:tabs>
                <w:tab w:val="left" w:pos="284"/>
              </w:tabs>
              <w:jc w:val="both"/>
              <w:rPr>
                <w:rFonts w:ascii="Arial Narrow" w:hAnsi="Arial Narrow" w:cstheme="minorHAnsi"/>
                <w:sz w:val="24"/>
                <w:szCs w:val="24"/>
              </w:rPr>
            </w:pPr>
          </w:p>
          <w:p w:rsidR="00813000" w:rsidRPr="00473CBD" w:rsidRDefault="00813000" w:rsidP="00B370D9">
            <w:pPr>
              <w:tabs>
                <w:tab w:val="left" w:pos="284"/>
              </w:tabs>
              <w:jc w:val="both"/>
              <w:rPr>
                <w:rFonts w:ascii="Arial Narrow" w:hAnsi="Arial Narrow" w:cstheme="minorHAnsi"/>
                <w:sz w:val="24"/>
                <w:szCs w:val="24"/>
              </w:rPr>
            </w:pPr>
            <w:r w:rsidRPr="00473CBD">
              <w:rPr>
                <w:rFonts w:ascii="Arial Narrow" w:hAnsi="Arial Narrow" w:cstheme="minorHAnsi"/>
                <w:b/>
                <w:bCs/>
                <w:sz w:val="24"/>
                <w:szCs w:val="24"/>
              </w:rPr>
              <w:t>7</w:t>
            </w:r>
            <w:r w:rsidR="002037B6" w:rsidRPr="00473CBD">
              <w:rPr>
                <w:rFonts w:ascii="Arial Narrow" w:hAnsi="Arial Narrow" w:cstheme="minorHAnsi"/>
                <w:b/>
                <w:bCs/>
                <w:sz w:val="24"/>
                <w:szCs w:val="24"/>
              </w:rPr>
              <w:t xml:space="preserve">. </w:t>
            </w:r>
            <w:r w:rsidRPr="00473CBD">
              <w:rPr>
                <w:rFonts w:ascii="Arial Narrow" w:hAnsi="Arial Narrow" w:cstheme="minorHAnsi"/>
                <w:b/>
                <w:bCs/>
                <w:sz w:val="24"/>
                <w:szCs w:val="24"/>
                <w:u w:val="single"/>
              </w:rPr>
              <w:t>Columna</w:t>
            </w:r>
            <w:r w:rsidRPr="00473CBD">
              <w:rPr>
                <w:rFonts w:ascii="Arial Narrow" w:hAnsi="Arial Narrow" w:cstheme="minorHAnsi"/>
                <w:sz w:val="24"/>
                <w:szCs w:val="24"/>
              </w:rPr>
              <w:t>:</w:t>
            </w:r>
            <w:r w:rsidR="00B370D9">
              <w:rPr>
                <w:rFonts w:ascii="Arial Narrow" w:hAnsi="Arial Narrow" w:cstheme="minorHAnsi"/>
                <w:sz w:val="24"/>
                <w:szCs w:val="24"/>
              </w:rPr>
              <w:t xml:space="preserve"> </w:t>
            </w:r>
            <w:r w:rsidRPr="00473CBD">
              <w:rPr>
                <w:rFonts w:ascii="Arial Narrow" w:hAnsi="Arial Narrow"/>
                <w:sz w:val="24"/>
                <w:szCs w:val="24"/>
                <w:shd w:val="clear" w:color="auto" w:fill="FBFAF8"/>
              </w:rPr>
              <w:t>Se denomina así porque se presenta en forma de columna alargada y porque en ella el autor expresa su punto de vista acerca de un tema de actualidad.</w:t>
            </w:r>
          </w:p>
          <w:p w:rsidR="002037B6" w:rsidRPr="00473CBD" w:rsidRDefault="002037B6" w:rsidP="00B370D9">
            <w:pPr>
              <w:tabs>
                <w:tab w:val="left" w:pos="284"/>
              </w:tabs>
              <w:jc w:val="both"/>
              <w:rPr>
                <w:rFonts w:ascii="Arial Narrow" w:hAnsi="Arial Narrow" w:cstheme="minorHAnsi"/>
                <w:sz w:val="24"/>
                <w:szCs w:val="24"/>
              </w:rPr>
            </w:pPr>
          </w:p>
          <w:p w:rsidR="00813000" w:rsidRPr="00473CBD" w:rsidRDefault="00813000" w:rsidP="00B370D9">
            <w:pPr>
              <w:tabs>
                <w:tab w:val="left" w:pos="284"/>
              </w:tabs>
              <w:jc w:val="both"/>
              <w:rPr>
                <w:rFonts w:ascii="Arial Narrow" w:hAnsi="Arial Narrow" w:cstheme="minorHAnsi"/>
                <w:sz w:val="24"/>
                <w:szCs w:val="24"/>
              </w:rPr>
            </w:pPr>
            <w:r w:rsidRPr="00473CBD">
              <w:rPr>
                <w:rFonts w:ascii="Arial Narrow" w:hAnsi="Arial Narrow" w:cstheme="minorHAnsi"/>
                <w:b/>
                <w:bCs/>
                <w:sz w:val="24"/>
                <w:szCs w:val="24"/>
              </w:rPr>
              <w:t>8</w:t>
            </w:r>
            <w:r w:rsidR="002037B6" w:rsidRPr="00473CBD">
              <w:rPr>
                <w:rFonts w:ascii="Arial Narrow" w:hAnsi="Arial Narrow" w:cstheme="minorHAnsi"/>
                <w:b/>
                <w:bCs/>
                <w:sz w:val="24"/>
                <w:szCs w:val="24"/>
              </w:rPr>
              <w:t xml:space="preserve">. </w:t>
            </w:r>
            <w:r w:rsidRPr="00473CBD">
              <w:rPr>
                <w:rFonts w:ascii="Arial Narrow" w:hAnsi="Arial Narrow" w:cstheme="minorHAnsi"/>
                <w:b/>
                <w:bCs/>
                <w:sz w:val="24"/>
                <w:szCs w:val="24"/>
                <w:u w:val="single"/>
              </w:rPr>
              <w:t>Reseña</w:t>
            </w:r>
            <w:r w:rsidRPr="00473CBD">
              <w:rPr>
                <w:rFonts w:ascii="Arial Narrow" w:hAnsi="Arial Narrow" w:cstheme="minorHAnsi"/>
                <w:b/>
                <w:bCs/>
                <w:sz w:val="24"/>
                <w:szCs w:val="24"/>
              </w:rPr>
              <w:t>:</w:t>
            </w:r>
            <w:r w:rsidR="00B370D9">
              <w:rPr>
                <w:rFonts w:ascii="Arial Narrow" w:hAnsi="Arial Narrow" w:cstheme="minorHAnsi"/>
                <w:b/>
                <w:bCs/>
                <w:sz w:val="24"/>
                <w:szCs w:val="24"/>
              </w:rPr>
              <w:t xml:space="preserve"> </w:t>
            </w:r>
            <w:r w:rsidRPr="00473CBD">
              <w:rPr>
                <w:rFonts w:ascii="Arial Narrow" w:hAnsi="Arial Narrow" w:cs="Arial"/>
                <w:color w:val="222222"/>
                <w:sz w:val="24"/>
                <w:szCs w:val="24"/>
                <w:shd w:val="clear" w:color="auto" w:fill="FFFFFF"/>
              </w:rPr>
              <w:t>Es una evaluación o crítica</w:t>
            </w:r>
            <w:r w:rsidRPr="00473CBD">
              <w:rPr>
                <w:rFonts w:ascii="Arial" w:hAnsi="Arial" w:cs="Arial"/>
                <w:color w:val="222222"/>
                <w:sz w:val="24"/>
                <w:szCs w:val="24"/>
                <w:shd w:val="clear" w:color="auto" w:fill="FFFFFF"/>
              </w:rPr>
              <w:t>​</w:t>
            </w:r>
            <w:r w:rsidRPr="00473CBD">
              <w:rPr>
                <w:rFonts w:ascii="Arial Narrow" w:hAnsi="Arial Narrow" w:cs="Arial"/>
                <w:color w:val="222222"/>
                <w:sz w:val="24"/>
                <w:szCs w:val="24"/>
                <w:shd w:val="clear" w:color="auto" w:fill="FFFFFF"/>
              </w:rPr>
              <w:t xml:space="preserve"> constructiva sobre videojuegos, pel</w:t>
            </w:r>
            <w:r w:rsidRPr="00473CBD">
              <w:rPr>
                <w:rFonts w:ascii="Arial Narrow" w:hAnsi="Arial Narrow" w:cs="Arial Narrow"/>
                <w:color w:val="222222"/>
                <w:sz w:val="24"/>
                <w:szCs w:val="24"/>
                <w:shd w:val="clear" w:color="auto" w:fill="FFFFFF"/>
              </w:rPr>
              <w:t>í</w:t>
            </w:r>
            <w:r w:rsidRPr="00473CBD">
              <w:rPr>
                <w:rFonts w:ascii="Arial Narrow" w:hAnsi="Arial Narrow" w:cs="Arial"/>
                <w:color w:val="222222"/>
                <w:sz w:val="24"/>
                <w:szCs w:val="24"/>
                <w:shd w:val="clear" w:color="auto" w:fill="FFFFFF"/>
              </w:rPr>
              <w:t>culas, una composici</w:t>
            </w:r>
            <w:r w:rsidRPr="00473CBD">
              <w:rPr>
                <w:rFonts w:ascii="Arial Narrow" w:hAnsi="Arial Narrow" w:cs="Arial Narrow"/>
                <w:color w:val="222222"/>
                <w:sz w:val="24"/>
                <w:szCs w:val="24"/>
                <w:shd w:val="clear" w:color="auto" w:fill="FFFFFF"/>
              </w:rPr>
              <w:t>ó</w:t>
            </w:r>
            <w:r w:rsidRPr="00473CBD">
              <w:rPr>
                <w:rFonts w:ascii="Arial Narrow" w:hAnsi="Arial Narrow" w:cs="Arial"/>
                <w:color w:val="222222"/>
                <w:sz w:val="24"/>
                <w:szCs w:val="24"/>
                <w:shd w:val="clear" w:color="auto" w:fill="FFFFFF"/>
              </w:rPr>
              <w:t xml:space="preserve">n musical, un libro, etc. </w:t>
            </w:r>
          </w:p>
          <w:p w:rsidR="002037B6" w:rsidRPr="00473CBD" w:rsidRDefault="002037B6" w:rsidP="00B370D9">
            <w:pPr>
              <w:tabs>
                <w:tab w:val="left" w:pos="284"/>
              </w:tabs>
              <w:jc w:val="both"/>
              <w:rPr>
                <w:rFonts w:ascii="Arial Narrow" w:hAnsi="Arial Narrow" w:cstheme="minorHAnsi"/>
                <w:sz w:val="24"/>
                <w:szCs w:val="24"/>
              </w:rPr>
            </w:pPr>
          </w:p>
          <w:p w:rsidR="00813000" w:rsidRPr="00473CBD" w:rsidRDefault="00813000" w:rsidP="00B370D9">
            <w:pPr>
              <w:tabs>
                <w:tab w:val="left" w:pos="284"/>
              </w:tabs>
              <w:jc w:val="both"/>
              <w:rPr>
                <w:rFonts w:ascii="Arial Narrow" w:hAnsi="Arial Narrow" w:cstheme="minorHAnsi"/>
                <w:sz w:val="24"/>
                <w:szCs w:val="24"/>
              </w:rPr>
            </w:pPr>
            <w:r w:rsidRPr="00473CBD">
              <w:rPr>
                <w:rFonts w:ascii="Arial Narrow" w:hAnsi="Arial Narrow" w:cstheme="minorHAnsi"/>
                <w:b/>
                <w:bCs/>
                <w:sz w:val="24"/>
                <w:szCs w:val="24"/>
              </w:rPr>
              <w:t>9</w:t>
            </w:r>
            <w:r w:rsidR="002037B6" w:rsidRPr="00473CBD">
              <w:rPr>
                <w:rFonts w:ascii="Arial Narrow" w:hAnsi="Arial Narrow" w:cstheme="minorHAnsi"/>
                <w:b/>
                <w:bCs/>
                <w:sz w:val="24"/>
                <w:szCs w:val="24"/>
              </w:rPr>
              <w:t xml:space="preserve">. </w:t>
            </w:r>
            <w:r w:rsidRPr="00473CBD">
              <w:rPr>
                <w:rFonts w:ascii="Arial Narrow" w:hAnsi="Arial Narrow" w:cstheme="minorHAnsi"/>
                <w:b/>
                <w:bCs/>
                <w:sz w:val="24"/>
                <w:szCs w:val="24"/>
                <w:u w:val="single"/>
              </w:rPr>
              <w:t>Editorial</w:t>
            </w:r>
            <w:r w:rsidRPr="00473CBD">
              <w:rPr>
                <w:rFonts w:ascii="Arial Narrow" w:hAnsi="Arial Narrow" w:cstheme="minorHAnsi"/>
                <w:b/>
                <w:bCs/>
                <w:sz w:val="24"/>
                <w:szCs w:val="24"/>
              </w:rPr>
              <w:t>:</w:t>
            </w:r>
            <w:r w:rsidR="00B370D9">
              <w:rPr>
                <w:rFonts w:ascii="Arial Narrow" w:hAnsi="Arial Narrow" w:cstheme="minorHAnsi"/>
                <w:b/>
                <w:bCs/>
                <w:sz w:val="24"/>
                <w:szCs w:val="24"/>
              </w:rPr>
              <w:t xml:space="preserve"> </w:t>
            </w:r>
            <w:r w:rsidRPr="00473CBD">
              <w:rPr>
                <w:rFonts w:ascii="Arial Narrow" w:hAnsi="Arial Narrow" w:cstheme="minorHAnsi"/>
                <w:sz w:val="24"/>
                <w:szCs w:val="24"/>
              </w:rPr>
              <w:t>Texto argumentativo que expresa la posición de un medio de comunicación.</w:t>
            </w:r>
          </w:p>
          <w:p w:rsidR="002037B6" w:rsidRPr="00473CBD" w:rsidRDefault="002037B6" w:rsidP="00B370D9">
            <w:pPr>
              <w:tabs>
                <w:tab w:val="left" w:pos="284"/>
              </w:tabs>
              <w:jc w:val="both"/>
              <w:rPr>
                <w:rFonts w:ascii="Arial Narrow" w:hAnsi="Arial Narrow" w:cstheme="minorHAnsi"/>
                <w:sz w:val="24"/>
                <w:szCs w:val="24"/>
              </w:rPr>
            </w:pPr>
          </w:p>
          <w:p w:rsidR="00813000" w:rsidRPr="00473CBD" w:rsidRDefault="00813000" w:rsidP="00B370D9">
            <w:pPr>
              <w:tabs>
                <w:tab w:val="left" w:pos="284"/>
              </w:tabs>
              <w:jc w:val="both"/>
              <w:rPr>
                <w:rFonts w:ascii="Arial Narrow" w:hAnsi="Arial Narrow" w:cstheme="minorHAnsi"/>
                <w:sz w:val="24"/>
                <w:szCs w:val="24"/>
              </w:rPr>
            </w:pPr>
            <w:r w:rsidRPr="00473CBD">
              <w:rPr>
                <w:rFonts w:ascii="Arial Narrow" w:hAnsi="Arial Narrow" w:cstheme="minorHAnsi"/>
                <w:sz w:val="24"/>
                <w:szCs w:val="24"/>
              </w:rPr>
              <w:t xml:space="preserve">Por </w:t>
            </w:r>
            <w:r w:rsidR="00B370D9" w:rsidRPr="00473CBD">
              <w:rPr>
                <w:rFonts w:ascii="Arial Narrow" w:hAnsi="Arial Narrow" w:cstheme="minorHAnsi"/>
                <w:sz w:val="24"/>
                <w:szCs w:val="24"/>
              </w:rPr>
              <w:t>último</w:t>
            </w:r>
            <w:r w:rsidRPr="00473CBD">
              <w:rPr>
                <w:rFonts w:ascii="Arial Narrow" w:hAnsi="Arial Narrow" w:cstheme="minorHAnsi"/>
                <w:sz w:val="24"/>
                <w:szCs w:val="24"/>
              </w:rPr>
              <w:t xml:space="preserve"> también es necesario aclarar que cada uno de los medios de comunicación que publica estos textos periodísticos posee una </w:t>
            </w:r>
            <w:r w:rsidRPr="00473CBD">
              <w:rPr>
                <w:rFonts w:ascii="Arial Narrow" w:hAnsi="Arial Narrow" w:cstheme="minorHAnsi"/>
                <w:b/>
                <w:bCs/>
                <w:sz w:val="24"/>
                <w:szCs w:val="24"/>
                <w:u w:val="single"/>
              </w:rPr>
              <w:t>Línea editorial</w:t>
            </w:r>
            <w:r w:rsidRPr="00473CBD">
              <w:rPr>
                <w:rFonts w:ascii="Arial Narrow" w:hAnsi="Arial Narrow" w:cstheme="minorHAnsi"/>
                <w:sz w:val="24"/>
                <w:szCs w:val="24"/>
              </w:rPr>
              <w:t>, que se define como la orientación ideológica del medio de comunicación</w:t>
            </w:r>
            <w:r w:rsidR="00B370D9">
              <w:rPr>
                <w:rFonts w:ascii="Arial Narrow" w:hAnsi="Arial Narrow" w:cstheme="minorHAnsi"/>
                <w:sz w:val="24"/>
                <w:szCs w:val="24"/>
              </w:rPr>
              <w:t xml:space="preserve"> </w:t>
            </w:r>
            <w:r w:rsidRPr="00473CBD">
              <w:rPr>
                <w:rFonts w:ascii="Arial Narrow" w:hAnsi="Arial Narrow" w:cstheme="minorHAnsi"/>
                <w:sz w:val="24"/>
                <w:szCs w:val="24"/>
              </w:rPr>
              <w:t>y que se expresa en la forma en que se utiliza el lenguaje para referirse a los diversos hechos o temas</w:t>
            </w:r>
            <w:r w:rsidR="006E189E" w:rsidRPr="00473CBD">
              <w:rPr>
                <w:rFonts w:ascii="Arial Narrow" w:hAnsi="Arial Narrow" w:cstheme="minorHAnsi"/>
                <w:sz w:val="24"/>
                <w:szCs w:val="24"/>
              </w:rPr>
              <w:t xml:space="preserve">, como vimos en las guías pasadas. </w:t>
            </w:r>
          </w:p>
        </w:tc>
      </w:tr>
    </w:tbl>
    <w:p w:rsidR="00813000" w:rsidRDefault="00035A55" w:rsidP="007C429E">
      <w:pPr>
        <w:tabs>
          <w:tab w:val="left" w:pos="9135"/>
        </w:tabs>
        <w:rPr>
          <w:rFonts w:ascii="Arial Narrow" w:hAnsi="Arial Narrow" w:cs="Arial"/>
          <w:b/>
          <w:bCs/>
          <w:sz w:val="28"/>
          <w:szCs w:val="28"/>
          <w:u w:val="single"/>
        </w:rPr>
      </w:pPr>
      <w:r>
        <w:rPr>
          <w:rFonts w:ascii="Arial Narrow" w:hAnsi="Arial Narrow" w:cs="Arial"/>
          <w:b/>
          <w:bCs/>
          <w:sz w:val="28"/>
          <w:szCs w:val="28"/>
          <w:u w:val="single"/>
        </w:rPr>
        <w:lastRenderedPageBreak/>
        <w:t>Hoy, n</w:t>
      </w:r>
      <w:r w:rsidR="00813000">
        <w:rPr>
          <w:rFonts w:ascii="Arial Narrow" w:hAnsi="Arial Narrow" w:cs="Arial"/>
          <w:b/>
          <w:bCs/>
          <w:sz w:val="28"/>
          <w:szCs w:val="28"/>
          <w:u w:val="single"/>
        </w:rPr>
        <w:t xml:space="preserve">os vamos a enfocar en: </w:t>
      </w:r>
      <w:r w:rsidR="00813000" w:rsidRPr="00752D97">
        <w:rPr>
          <w:rFonts w:ascii="Arial Narrow" w:hAnsi="Arial Narrow" w:cs="Arial"/>
          <w:b/>
          <w:bCs/>
          <w:sz w:val="56"/>
          <w:szCs w:val="56"/>
          <w:u w:val="single"/>
        </w:rPr>
        <w:t>El reportaje</w:t>
      </w:r>
      <w:r w:rsidR="00813000">
        <w:rPr>
          <w:rFonts w:ascii="Arial Narrow" w:hAnsi="Arial Narrow" w:cs="Arial"/>
          <w:b/>
          <w:bCs/>
          <w:sz w:val="28"/>
          <w:szCs w:val="28"/>
          <w:u w:val="single"/>
        </w:rPr>
        <w:t xml:space="preserve">. </w:t>
      </w:r>
    </w:p>
    <w:p w:rsidR="00752D97" w:rsidRDefault="00F957D5" w:rsidP="007C429E">
      <w:pPr>
        <w:tabs>
          <w:tab w:val="left" w:pos="9135"/>
        </w:tabs>
        <w:rPr>
          <w:rFonts w:ascii="Arial Narrow" w:hAnsi="Arial Narrow" w:cs="Arial"/>
          <w:b/>
          <w:bCs/>
          <w:sz w:val="28"/>
          <w:szCs w:val="28"/>
          <w:u w:val="single"/>
        </w:rPr>
      </w:pPr>
      <w:r>
        <w:rPr>
          <w:rFonts w:ascii="Arial Narrow" w:hAnsi="Arial Narrow" w:cs="Arial"/>
          <w:b/>
          <w:bCs/>
          <w:noProof/>
          <w:sz w:val="28"/>
          <w:szCs w:val="28"/>
          <w:u w:val="single"/>
          <w:lang w:eastAsia="es-CL"/>
        </w:rPr>
        <w:drawing>
          <wp:anchor distT="0" distB="0" distL="114300" distR="114300" simplePos="0" relativeHeight="251665408" behindDoc="0" locked="0" layoutInCell="1" allowOverlap="1">
            <wp:simplePos x="0" y="0"/>
            <wp:positionH relativeFrom="column">
              <wp:posOffset>3899535</wp:posOffset>
            </wp:positionH>
            <wp:positionV relativeFrom="paragraph">
              <wp:posOffset>119247</wp:posOffset>
            </wp:positionV>
            <wp:extent cx="2781935" cy="2108835"/>
            <wp:effectExtent l="0" t="0" r="0" b="0"/>
            <wp:wrapThrough wrapText="bothSides">
              <wp:wrapPolygon edited="0">
                <wp:start x="12523" y="0"/>
                <wp:lineTo x="6508" y="260"/>
                <wp:lineTo x="3155" y="911"/>
                <wp:lineTo x="2860" y="2992"/>
                <wp:lineTo x="2860" y="3642"/>
                <wp:lineTo x="3155" y="4293"/>
                <wp:lineTo x="1874" y="4943"/>
                <wp:lineTo x="1381" y="5854"/>
                <wp:lineTo x="1578" y="6374"/>
                <wp:lineTo x="394" y="7675"/>
                <wp:lineTo x="394" y="8065"/>
                <wp:lineTo x="1183" y="8455"/>
                <wp:lineTo x="986" y="10276"/>
                <wp:lineTo x="1381" y="10537"/>
                <wp:lineTo x="2860" y="10667"/>
                <wp:lineTo x="197" y="12098"/>
                <wp:lineTo x="197" y="12748"/>
                <wp:lineTo x="3550" y="14699"/>
                <wp:lineTo x="3747" y="15350"/>
                <wp:lineTo x="7494" y="16780"/>
                <wp:lineTo x="9072" y="16780"/>
                <wp:lineTo x="7297" y="17691"/>
                <wp:lineTo x="6903" y="18081"/>
                <wp:lineTo x="6903" y="18862"/>
                <wp:lineTo x="7889" y="21463"/>
                <wp:lineTo x="8579" y="21463"/>
                <wp:lineTo x="13115" y="20943"/>
                <wp:lineTo x="18538" y="19772"/>
                <wp:lineTo x="18735" y="18862"/>
                <wp:lineTo x="21102" y="17041"/>
                <wp:lineTo x="21102" y="16390"/>
                <wp:lineTo x="18933" y="14699"/>
                <wp:lineTo x="18341" y="14569"/>
                <wp:lineTo x="18242" y="13138"/>
                <wp:lineTo x="18045" y="12618"/>
                <wp:lineTo x="18440" y="11967"/>
                <wp:lineTo x="18538" y="10927"/>
                <wp:lineTo x="18144" y="8455"/>
                <wp:lineTo x="19919" y="6374"/>
                <wp:lineTo x="20806" y="4683"/>
                <wp:lineTo x="20510" y="2472"/>
                <wp:lineTo x="20215" y="1821"/>
                <wp:lineTo x="15481" y="260"/>
                <wp:lineTo x="13706" y="0"/>
                <wp:lineTo x="12523"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81935" cy="2108835"/>
                    </a:xfrm>
                    <a:prstGeom prst="rect">
                      <a:avLst/>
                    </a:prstGeom>
                  </pic:spPr>
                </pic:pic>
              </a:graphicData>
            </a:graphic>
          </wp:anchor>
        </w:drawing>
      </w:r>
    </w:p>
    <w:tbl>
      <w:tblPr>
        <w:tblStyle w:val="Tablaconcuadrcula"/>
        <w:tblW w:w="0" w:type="auto"/>
        <w:tblLook w:val="04A0"/>
      </w:tblPr>
      <w:tblGrid>
        <w:gridCol w:w="5915"/>
      </w:tblGrid>
      <w:tr w:rsidR="00F957D5" w:rsidTr="00F957D5">
        <w:tc>
          <w:tcPr>
            <w:tcW w:w="5915" w:type="dxa"/>
          </w:tcPr>
          <w:p w:rsidR="00F957D5" w:rsidRDefault="00F957D5" w:rsidP="00F957D5">
            <w:pPr>
              <w:tabs>
                <w:tab w:val="left" w:pos="9135"/>
              </w:tabs>
              <w:jc w:val="center"/>
              <w:rPr>
                <w:rFonts w:ascii="Arial Narrow" w:hAnsi="Arial Narrow" w:cs="Arial"/>
                <w:b/>
                <w:bCs/>
                <w:sz w:val="28"/>
                <w:szCs w:val="28"/>
                <w:u w:val="single"/>
              </w:rPr>
            </w:pPr>
            <w:r>
              <w:rPr>
                <w:rFonts w:ascii="Arial Narrow" w:hAnsi="Arial Narrow" w:cs="Arial"/>
                <w:b/>
                <w:bCs/>
                <w:sz w:val="28"/>
                <w:szCs w:val="28"/>
                <w:u w:val="single"/>
              </w:rPr>
              <w:t>Características de los reportajes</w:t>
            </w:r>
          </w:p>
        </w:tc>
      </w:tr>
      <w:tr w:rsidR="00F957D5" w:rsidTr="00F957D5">
        <w:tc>
          <w:tcPr>
            <w:tcW w:w="5915" w:type="dxa"/>
          </w:tcPr>
          <w:p w:rsidR="00F957D5" w:rsidRPr="00F957D5" w:rsidRDefault="00F957D5" w:rsidP="00F957D5">
            <w:pPr>
              <w:numPr>
                <w:ilvl w:val="0"/>
                <w:numId w:val="21"/>
              </w:numPr>
              <w:tabs>
                <w:tab w:val="left" w:pos="9135"/>
              </w:tabs>
              <w:spacing w:line="276" w:lineRule="auto"/>
              <w:rPr>
                <w:rFonts w:ascii="Arial Narrow" w:hAnsi="Arial Narrow" w:cs="Arial"/>
                <w:sz w:val="24"/>
                <w:szCs w:val="24"/>
              </w:rPr>
            </w:pPr>
            <w:r w:rsidRPr="00F957D5">
              <w:rPr>
                <w:rFonts w:ascii="Arial Narrow" w:hAnsi="Arial Narrow" w:cs="Arial"/>
                <w:sz w:val="24"/>
                <w:szCs w:val="24"/>
              </w:rPr>
              <w:t>Causas, contexto y consecuencias de lo sucedido.</w:t>
            </w:r>
          </w:p>
          <w:p w:rsidR="00F957D5" w:rsidRPr="00F957D5" w:rsidRDefault="00F957D5" w:rsidP="00F957D5">
            <w:pPr>
              <w:numPr>
                <w:ilvl w:val="0"/>
                <w:numId w:val="21"/>
              </w:numPr>
              <w:tabs>
                <w:tab w:val="left" w:pos="9135"/>
              </w:tabs>
              <w:spacing w:line="276" w:lineRule="auto"/>
              <w:rPr>
                <w:rFonts w:ascii="Arial Narrow" w:hAnsi="Arial Narrow" w:cs="Arial"/>
                <w:sz w:val="24"/>
                <w:szCs w:val="24"/>
              </w:rPr>
            </w:pPr>
            <w:r w:rsidRPr="00F957D5">
              <w:rPr>
                <w:rFonts w:ascii="Arial Narrow" w:hAnsi="Arial Narrow" w:cs="Arial"/>
                <w:sz w:val="24"/>
                <w:szCs w:val="24"/>
              </w:rPr>
              <w:t>Ayuda al lector a construir un punto de vista propio.</w:t>
            </w:r>
          </w:p>
          <w:p w:rsidR="00F957D5" w:rsidRPr="00F957D5" w:rsidRDefault="00F957D5" w:rsidP="00F957D5">
            <w:pPr>
              <w:numPr>
                <w:ilvl w:val="0"/>
                <w:numId w:val="21"/>
              </w:numPr>
              <w:tabs>
                <w:tab w:val="left" w:pos="9135"/>
              </w:tabs>
              <w:spacing w:line="276" w:lineRule="auto"/>
              <w:rPr>
                <w:rFonts w:ascii="Arial Narrow" w:hAnsi="Arial Narrow" w:cs="Arial"/>
                <w:sz w:val="24"/>
                <w:szCs w:val="24"/>
              </w:rPr>
            </w:pPr>
            <w:r w:rsidRPr="00F957D5">
              <w:rPr>
                <w:rFonts w:ascii="Arial Narrow" w:hAnsi="Arial Narrow" w:cs="Arial"/>
                <w:i/>
                <w:iCs/>
                <w:sz w:val="24"/>
                <w:szCs w:val="24"/>
              </w:rPr>
              <w:t xml:space="preserve">Formas discursivas: </w:t>
            </w:r>
            <w:r w:rsidRPr="00F957D5">
              <w:rPr>
                <w:rFonts w:ascii="Arial Narrow" w:hAnsi="Arial Narrow" w:cs="Arial"/>
                <w:sz w:val="24"/>
                <w:szCs w:val="24"/>
              </w:rPr>
              <w:t>entrevistas, descripciones, narraciones y opiniones de personas involucradas.</w:t>
            </w:r>
          </w:p>
          <w:p w:rsidR="00F957D5" w:rsidRDefault="00F957D5" w:rsidP="00F957D5">
            <w:pPr>
              <w:numPr>
                <w:ilvl w:val="0"/>
                <w:numId w:val="21"/>
              </w:numPr>
              <w:tabs>
                <w:tab w:val="left" w:pos="9135"/>
              </w:tabs>
              <w:spacing w:line="276" w:lineRule="auto"/>
              <w:rPr>
                <w:rFonts w:ascii="Arial Narrow" w:hAnsi="Arial Narrow" w:cs="Arial"/>
                <w:b/>
                <w:bCs/>
                <w:sz w:val="28"/>
                <w:szCs w:val="28"/>
                <w:u w:val="single"/>
              </w:rPr>
            </w:pPr>
            <w:r w:rsidRPr="00F957D5">
              <w:rPr>
                <w:rFonts w:ascii="Arial Narrow" w:hAnsi="Arial Narrow" w:cs="Arial"/>
                <w:sz w:val="24"/>
                <w:szCs w:val="24"/>
              </w:rPr>
              <w:t xml:space="preserve">Información objetiva + visión personal (directa o indirecta) y emisión de juicios subjetivos por parte del periodista. </w:t>
            </w:r>
          </w:p>
        </w:tc>
      </w:tr>
    </w:tbl>
    <w:p w:rsidR="00B370D9" w:rsidRDefault="00B370D9" w:rsidP="007C429E">
      <w:pPr>
        <w:tabs>
          <w:tab w:val="left" w:pos="9135"/>
        </w:tabs>
        <w:rPr>
          <w:rFonts w:ascii="Arial Narrow" w:hAnsi="Arial Narrow" w:cs="Arial"/>
          <w:b/>
          <w:bCs/>
          <w:sz w:val="28"/>
          <w:szCs w:val="28"/>
          <w:u w:val="single"/>
        </w:rPr>
      </w:pPr>
    </w:p>
    <w:p w:rsidR="00B370D9" w:rsidRDefault="00B370D9" w:rsidP="007C429E">
      <w:pPr>
        <w:tabs>
          <w:tab w:val="left" w:pos="9135"/>
        </w:tabs>
        <w:rPr>
          <w:rFonts w:ascii="Arial Narrow" w:hAnsi="Arial Narrow" w:cs="Arial"/>
          <w:b/>
          <w:bCs/>
          <w:sz w:val="28"/>
          <w:szCs w:val="28"/>
          <w:u w:val="single"/>
        </w:rPr>
      </w:pPr>
    </w:p>
    <w:p w:rsidR="00B370D9" w:rsidRDefault="00B370D9" w:rsidP="007C429E">
      <w:pPr>
        <w:tabs>
          <w:tab w:val="left" w:pos="9135"/>
        </w:tabs>
        <w:rPr>
          <w:rFonts w:ascii="Arial Narrow" w:hAnsi="Arial Narrow" w:cs="Arial"/>
          <w:b/>
          <w:bCs/>
          <w:sz w:val="28"/>
          <w:szCs w:val="28"/>
          <w:u w:val="single"/>
        </w:rPr>
      </w:pPr>
    </w:p>
    <w:p w:rsidR="00752D97" w:rsidRDefault="00752D97" w:rsidP="007C429E">
      <w:pPr>
        <w:tabs>
          <w:tab w:val="left" w:pos="9135"/>
        </w:tabs>
        <w:rPr>
          <w:rFonts w:ascii="Arial Narrow" w:hAnsi="Arial Narrow" w:cs="Arial"/>
          <w:b/>
          <w:bCs/>
          <w:sz w:val="28"/>
          <w:szCs w:val="28"/>
          <w:u w:val="single"/>
        </w:rPr>
      </w:pPr>
    </w:p>
    <w:tbl>
      <w:tblPr>
        <w:tblStyle w:val="Tablaconcuadrcula"/>
        <w:tblW w:w="6373" w:type="dxa"/>
        <w:tblLook w:val="04A0"/>
      </w:tblPr>
      <w:tblGrid>
        <w:gridCol w:w="6373"/>
      </w:tblGrid>
      <w:tr w:rsidR="00F957D5" w:rsidTr="009F08C1">
        <w:trPr>
          <w:trHeight w:val="319"/>
        </w:trPr>
        <w:tc>
          <w:tcPr>
            <w:tcW w:w="6373" w:type="dxa"/>
          </w:tcPr>
          <w:p w:rsidR="00F957D5" w:rsidRDefault="00B370D9" w:rsidP="00F957D5">
            <w:pPr>
              <w:tabs>
                <w:tab w:val="left" w:pos="9135"/>
              </w:tabs>
              <w:jc w:val="center"/>
              <w:rPr>
                <w:rFonts w:ascii="Arial Narrow" w:hAnsi="Arial Narrow" w:cs="Arial"/>
                <w:b/>
                <w:bCs/>
                <w:sz w:val="28"/>
                <w:szCs w:val="28"/>
                <w:u w:val="single"/>
              </w:rPr>
            </w:pPr>
            <w:r>
              <w:rPr>
                <w:rFonts w:ascii="Arial Narrow" w:hAnsi="Arial Narrow" w:cs="Arial"/>
                <w:b/>
                <w:bCs/>
                <w:noProof/>
                <w:sz w:val="28"/>
                <w:szCs w:val="28"/>
                <w:u w:val="single"/>
                <w:lang w:eastAsia="es-CL"/>
              </w:rPr>
              <w:lastRenderedPageBreak/>
              <w:drawing>
                <wp:anchor distT="0" distB="0" distL="114300" distR="114300" simplePos="0" relativeHeight="251666432" behindDoc="1" locked="0" layoutInCell="1" allowOverlap="1">
                  <wp:simplePos x="0" y="0"/>
                  <wp:positionH relativeFrom="column">
                    <wp:posOffset>4015105</wp:posOffset>
                  </wp:positionH>
                  <wp:positionV relativeFrom="paragraph">
                    <wp:posOffset>65405</wp:posOffset>
                  </wp:positionV>
                  <wp:extent cx="2346960" cy="2373630"/>
                  <wp:effectExtent l="19050" t="0" r="0" b="0"/>
                  <wp:wrapNone/>
                  <wp:docPr id="12" name="Imagen 12" descr="Imagen que contiene plato, fir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plato, firmar&#10;&#10;Descripción generada automáticamente"/>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6960" cy="2373630"/>
                          </a:xfrm>
                          <a:prstGeom prst="rect">
                            <a:avLst/>
                          </a:prstGeom>
                        </pic:spPr>
                      </pic:pic>
                    </a:graphicData>
                  </a:graphic>
                </wp:anchor>
              </w:drawing>
            </w:r>
            <w:r w:rsidR="00F957D5">
              <w:rPr>
                <w:rFonts w:ascii="Arial Narrow" w:hAnsi="Arial Narrow" w:cs="Arial"/>
                <w:b/>
                <w:bCs/>
                <w:sz w:val="28"/>
                <w:szCs w:val="28"/>
                <w:u w:val="single"/>
              </w:rPr>
              <w:t>El reportaje debe contener:</w:t>
            </w:r>
          </w:p>
        </w:tc>
      </w:tr>
      <w:tr w:rsidR="00F957D5" w:rsidTr="009F08C1">
        <w:trPr>
          <w:trHeight w:val="3497"/>
        </w:trPr>
        <w:tc>
          <w:tcPr>
            <w:tcW w:w="6373" w:type="dxa"/>
          </w:tcPr>
          <w:p w:rsidR="009F08C1" w:rsidRPr="009F08C1" w:rsidRDefault="009F08C1" w:rsidP="009F08C1">
            <w:pPr>
              <w:tabs>
                <w:tab w:val="left" w:pos="9135"/>
              </w:tabs>
              <w:spacing w:line="276" w:lineRule="auto"/>
              <w:ind w:left="720"/>
              <w:jc w:val="both"/>
              <w:rPr>
                <w:rFonts w:ascii="Arial Narrow" w:hAnsi="Arial Narrow" w:cs="Arial"/>
                <w:sz w:val="24"/>
                <w:szCs w:val="24"/>
              </w:rPr>
            </w:pPr>
          </w:p>
          <w:p w:rsidR="00F957D5" w:rsidRDefault="00F957D5" w:rsidP="00F957D5">
            <w:pPr>
              <w:numPr>
                <w:ilvl w:val="0"/>
                <w:numId w:val="22"/>
              </w:numPr>
              <w:tabs>
                <w:tab w:val="left" w:pos="9135"/>
              </w:tabs>
              <w:spacing w:line="276" w:lineRule="auto"/>
              <w:jc w:val="both"/>
              <w:rPr>
                <w:rFonts w:ascii="Arial Narrow" w:hAnsi="Arial Narrow" w:cs="Arial"/>
                <w:sz w:val="24"/>
                <w:szCs w:val="24"/>
              </w:rPr>
            </w:pPr>
            <w:r w:rsidRPr="00F957D5">
              <w:rPr>
                <w:rFonts w:ascii="Arial Narrow" w:hAnsi="Arial Narrow" w:cs="Arial"/>
                <w:b/>
                <w:bCs/>
                <w:sz w:val="24"/>
                <w:szCs w:val="24"/>
                <w:u w:val="single"/>
              </w:rPr>
              <w:t>Lenguaje preciso</w:t>
            </w:r>
            <w:r w:rsidRPr="00F957D5">
              <w:rPr>
                <w:rFonts w:ascii="Arial Narrow" w:hAnsi="Arial Narrow" w:cs="Arial"/>
                <w:sz w:val="24"/>
                <w:szCs w:val="24"/>
              </w:rPr>
              <w:t>: Claro y simple.</w:t>
            </w:r>
          </w:p>
          <w:p w:rsidR="00F957D5" w:rsidRPr="00F957D5" w:rsidRDefault="00F957D5" w:rsidP="00F957D5">
            <w:pPr>
              <w:tabs>
                <w:tab w:val="left" w:pos="9135"/>
              </w:tabs>
              <w:spacing w:line="276" w:lineRule="auto"/>
              <w:ind w:left="720"/>
              <w:jc w:val="both"/>
              <w:rPr>
                <w:rFonts w:ascii="Arial Narrow" w:hAnsi="Arial Narrow" w:cs="Arial"/>
                <w:sz w:val="24"/>
                <w:szCs w:val="24"/>
              </w:rPr>
            </w:pPr>
          </w:p>
          <w:p w:rsidR="00F957D5" w:rsidRDefault="00F957D5" w:rsidP="00FE08D3">
            <w:pPr>
              <w:numPr>
                <w:ilvl w:val="0"/>
                <w:numId w:val="22"/>
              </w:numPr>
              <w:tabs>
                <w:tab w:val="left" w:pos="9135"/>
              </w:tabs>
              <w:spacing w:line="276" w:lineRule="auto"/>
              <w:rPr>
                <w:rFonts w:ascii="Arial Narrow" w:hAnsi="Arial Narrow" w:cs="Arial"/>
                <w:sz w:val="24"/>
                <w:szCs w:val="24"/>
              </w:rPr>
            </w:pPr>
            <w:r w:rsidRPr="00F957D5">
              <w:rPr>
                <w:rFonts w:ascii="Arial Narrow" w:hAnsi="Arial Narrow" w:cs="Arial"/>
                <w:b/>
                <w:bCs/>
                <w:sz w:val="24"/>
                <w:szCs w:val="24"/>
                <w:u w:val="single"/>
              </w:rPr>
              <w:t>Originalidad</w:t>
            </w:r>
            <w:r w:rsidRPr="00F957D5">
              <w:rPr>
                <w:rFonts w:ascii="Arial Narrow" w:hAnsi="Arial Narrow" w:cs="Arial"/>
                <w:sz w:val="24"/>
                <w:szCs w:val="24"/>
              </w:rPr>
              <w:t>: Enfoque diferente al ya conocido, aportando</w:t>
            </w:r>
            <w:r w:rsidR="00B370D9">
              <w:rPr>
                <w:rFonts w:ascii="Arial Narrow" w:hAnsi="Arial Narrow" w:cs="Arial"/>
                <w:sz w:val="24"/>
                <w:szCs w:val="24"/>
              </w:rPr>
              <w:t xml:space="preserve"> </w:t>
            </w:r>
            <w:r w:rsidRPr="00F957D5">
              <w:rPr>
                <w:rFonts w:ascii="Arial Narrow" w:hAnsi="Arial Narrow" w:cs="Arial"/>
                <w:sz w:val="24"/>
                <w:szCs w:val="24"/>
              </w:rPr>
              <w:t>información</w:t>
            </w:r>
            <w:r w:rsidR="00B370D9">
              <w:rPr>
                <w:rFonts w:ascii="Arial Narrow" w:hAnsi="Arial Narrow" w:cs="Arial"/>
                <w:sz w:val="24"/>
                <w:szCs w:val="24"/>
              </w:rPr>
              <w:t xml:space="preserve"> </w:t>
            </w:r>
            <w:r w:rsidRPr="00F957D5">
              <w:rPr>
                <w:rFonts w:ascii="Arial Narrow" w:hAnsi="Arial Narrow" w:cs="Arial"/>
                <w:sz w:val="24"/>
                <w:szCs w:val="24"/>
              </w:rPr>
              <w:t>novedosa al público lector.</w:t>
            </w:r>
          </w:p>
          <w:p w:rsidR="00F957D5" w:rsidRPr="00F957D5" w:rsidRDefault="00F957D5" w:rsidP="00F957D5">
            <w:pPr>
              <w:tabs>
                <w:tab w:val="left" w:pos="9135"/>
              </w:tabs>
              <w:spacing w:line="276" w:lineRule="auto"/>
              <w:ind w:left="720"/>
              <w:jc w:val="both"/>
              <w:rPr>
                <w:rFonts w:ascii="Arial Narrow" w:hAnsi="Arial Narrow" w:cs="Arial"/>
                <w:sz w:val="24"/>
                <w:szCs w:val="24"/>
              </w:rPr>
            </w:pPr>
          </w:p>
          <w:p w:rsidR="00F957D5" w:rsidRDefault="00F957D5" w:rsidP="00FE08D3">
            <w:pPr>
              <w:numPr>
                <w:ilvl w:val="0"/>
                <w:numId w:val="22"/>
              </w:numPr>
              <w:tabs>
                <w:tab w:val="left" w:pos="9135"/>
              </w:tabs>
              <w:spacing w:line="276" w:lineRule="auto"/>
              <w:jc w:val="both"/>
              <w:rPr>
                <w:rFonts w:ascii="Arial Narrow" w:hAnsi="Arial Narrow" w:cs="Arial"/>
                <w:b/>
                <w:bCs/>
                <w:sz w:val="28"/>
                <w:szCs w:val="28"/>
                <w:u w:val="single"/>
              </w:rPr>
            </w:pPr>
            <w:r w:rsidRPr="00F957D5">
              <w:rPr>
                <w:rFonts w:ascii="Arial Narrow" w:hAnsi="Arial Narrow" w:cs="Arial"/>
                <w:b/>
                <w:bCs/>
                <w:sz w:val="24"/>
                <w:szCs w:val="24"/>
                <w:u w:val="single"/>
              </w:rPr>
              <w:t>Rigurosidad en la entrega de la información</w:t>
            </w:r>
            <w:r w:rsidRPr="00F957D5">
              <w:rPr>
                <w:rFonts w:ascii="Arial Narrow" w:hAnsi="Arial Narrow" w:cs="Arial"/>
                <w:sz w:val="24"/>
                <w:szCs w:val="24"/>
              </w:rPr>
              <w:t>: No debe cometer errores ni información imprecisa. El periodista debe acudir a fuentes confiables.</w:t>
            </w:r>
          </w:p>
        </w:tc>
      </w:tr>
    </w:tbl>
    <w:p w:rsidR="00F957D5" w:rsidRDefault="00F957D5" w:rsidP="007C429E">
      <w:pPr>
        <w:tabs>
          <w:tab w:val="left" w:pos="9135"/>
        </w:tabs>
        <w:rPr>
          <w:rFonts w:ascii="Arial Narrow" w:hAnsi="Arial Narrow" w:cs="Arial"/>
          <w:b/>
          <w:bCs/>
          <w:sz w:val="28"/>
          <w:szCs w:val="28"/>
          <w:u w:val="single"/>
        </w:rPr>
      </w:pPr>
    </w:p>
    <w:p w:rsidR="00FE08D3" w:rsidRDefault="00FE08D3" w:rsidP="007C429E">
      <w:pPr>
        <w:tabs>
          <w:tab w:val="left" w:pos="9135"/>
        </w:tabs>
        <w:rPr>
          <w:rFonts w:ascii="Arial Narrow" w:hAnsi="Arial Narrow" w:cs="Arial"/>
          <w:b/>
          <w:bCs/>
          <w:sz w:val="28"/>
          <w:szCs w:val="28"/>
          <w:u w:val="single"/>
        </w:rPr>
      </w:pPr>
      <w:r>
        <w:rPr>
          <w:rFonts w:ascii="Arial Narrow" w:hAnsi="Arial Narrow" w:cs="Arial"/>
          <w:b/>
          <w:bCs/>
          <w:sz w:val="28"/>
          <w:szCs w:val="28"/>
          <w:u w:val="single"/>
        </w:rPr>
        <w:t xml:space="preserve">Comenzaremos con el… </w:t>
      </w:r>
    </w:p>
    <w:p w:rsidR="00FE08D3" w:rsidRDefault="00FE08D3" w:rsidP="00FE08D3">
      <w:pPr>
        <w:tabs>
          <w:tab w:val="left" w:pos="9135"/>
        </w:tabs>
        <w:jc w:val="center"/>
        <w:rPr>
          <w:rFonts w:ascii="Arial Narrow" w:hAnsi="Arial Narrow" w:cs="Arial"/>
          <w:b/>
          <w:bCs/>
          <w:sz w:val="36"/>
          <w:szCs w:val="36"/>
          <w:u w:val="single"/>
        </w:rPr>
      </w:pPr>
      <w:r w:rsidRPr="00FE08D3">
        <w:rPr>
          <w:rFonts w:ascii="Arial Narrow" w:hAnsi="Arial Narrow" w:cs="Arial"/>
          <w:b/>
          <w:bCs/>
          <w:sz w:val="36"/>
          <w:szCs w:val="36"/>
          <w:u w:val="single"/>
        </w:rPr>
        <w:t>Reportaje audiovisual</w:t>
      </w:r>
    </w:p>
    <w:p w:rsidR="00BC60B5" w:rsidRDefault="00BC60B5" w:rsidP="00FE08D3">
      <w:pPr>
        <w:tabs>
          <w:tab w:val="left" w:pos="9135"/>
        </w:tabs>
        <w:jc w:val="center"/>
        <w:rPr>
          <w:rFonts w:ascii="Arial Narrow" w:hAnsi="Arial Narrow" w:cs="Arial"/>
          <w:b/>
          <w:bCs/>
          <w:sz w:val="36"/>
          <w:szCs w:val="36"/>
          <w:u w:val="single"/>
        </w:rPr>
      </w:pPr>
      <w:r>
        <w:rPr>
          <w:rFonts w:ascii="Arial Narrow" w:hAnsi="Arial Narrow" w:cs="Arial"/>
          <w:b/>
          <w:bCs/>
          <w:noProof/>
          <w:sz w:val="36"/>
          <w:szCs w:val="36"/>
          <w:u w:val="single"/>
          <w:lang w:eastAsia="es-CL"/>
        </w:rPr>
        <w:drawing>
          <wp:anchor distT="0" distB="0" distL="114300" distR="114300" simplePos="0" relativeHeight="251667456" behindDoc="0" locked="0" layoutInCell="1" allowOverlap="1">
            <wp:simplePos x="0" y="0"/>
            <wp:positionH relativeFrom="column">
              <wp:posOffset>-342265</wp:posOffset>
            </wp:positionH>
            <wp:positionV relativeFrom="paragraph">
              <wp:posOffset>136569</wp:posOffset>
            </wp:positionV>
            <wp:extent cx="1327785" cy="1722755"/>
            <wp:effectExtent l="0" t="0" r="0" b="0"/>
            <wp:wrapThrough wrapText="bothSides">
              <wp:wrapPolygon edited="0">
                <wp:start x="10537" y="1194"/>
                <wp:lineTo x="5578" y="2388"/>
                <wp:lineTo x="3099" y="3822"/>
                <wp:lineTo x="2789" y="8837"/>
                <wp:lineTo x="8677" y="12659"/>
                <wp:lineTo x="8987" y="16481"/>
                <wp:lineTo x="7128" y="20302"/>
                <wp:lineTo x="7747" y="20541"/>
                <wp:lineTo x="17044" y="20541"/>
                <wp:lineTo x="17354" y="20541"/>
                <wp:lineTo x="17664" y="20302"/>
                <wp:lineTo x="16115" y="16481"/>
                <wp:lineTo x="18284" y="12898"/>
                <wp:lineTo x="18904" y="12181"/>
                <wp:lineTo x="18284" y="10509"/>
                <wp:lineTo x="17044" y="8837"/>
                <wp:lineTo x="16425" y="5255"/>
                <wp:lineTo x="16425" y="5016"/>
                <wp:lineTo x="17044" y="4060"/>
                <wp:lineTo x="16115" y="2627"/>
                <wp:lineTo x="14255" y="1194"/>
                <wp:lineTo x="10537" y="1194"/>
              </wp:wrapPolygon>
            </wp:wrapThrough>
            <wp:docPr id="4" name="Imagen 4" descr="Imagen que contiene juguete, le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juguete, lego&#10;&#10;Descripción generada automáticamente"/>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27785" cy="1722755"/>
                    </a:xfrm>
                    <a:prstGeom prst="rect">
                      <a:avLst/>
                    </a:prstGeom>
                  </pic:spPr>
                </pic:pic>
              </a:graphicData>
            </a:graphic>
          </wp:anchor>
        </w:drawing>
      </w:r>
    </w:p>
    <w:tbl>
      <w:tblPr>
        <w:tblStyle w:val="Tablaconcuadrcula"/>
        <w:tblpPr w:leftFromText="141" w:rightFromText="141" w:vertAnchor="text" w:horzAnchor="page" w:tblpX="2639" w:tblpY="6"/>
        <w:tblW w:w="8811" w:type="dxa"/>
        <w:tblLook w:val="04A0"/>
      </w:tblPr>
      <w:tblGrid>
        <w:gridCol w:w="2313"/>
        <w:gridCol w:w="2595"/>
        <w:gridCol w:w="3903"/>
      </w:tblGrid>
      <w:tr w:rsidR="00BC60B5" w:rsidTr="00BC60B5">
        <w:trPr>
          <w:trHeight w:val="39"/>
        </w:trPr>
        <w:tc>
          <w:tcPr>
            <w:tcW w:w="2313" w:type="dxa"/>
            <w:vMerge w:val="restart"/>
            <w:vAlign w:val="center"/>
          </w:tcPr>
          <w:p w:rsidR="00BC60B5" w:rsidRPr="00E06D43" w:rsidRDefault="00BC60B5" w:rsidP="00BC60B5">
            <w:pPr>
              <w:tabs>
                <w:tab w:val="left" w:pos="9135"/>
              </w:tabs>
              <w:spacing w:line="360" w:lineRule="auto"/>
              <w:jc w:val="center"/>
              <w:rPr>
                <w:rFonts w:ascii="Arial Narrow" w:hAnsi="Arial Narrow" w:cs="Arial"/>
                <w:b/>
                <w:bCs/>
                <w:sz w:val="28"/>
                <w:szCs w:val="28"/>
              </w:rPr>
            </w:pPr>
            <w:r w:rsidRPr="00BC60B5">
              <w:rPr>
                <w:rFonts w:ascii="Arial Narrow" w:hAnsi="Arial Narrow" w:cs="Arial"/>
                <w:b/>
                <w:bCs/>
                <w:sz w:val="28"/>
                <w:szCs w:val="28"/>
              </w:rPr>
              <w:t>Categorías</w:t>
            </w:r>
          </w:p>
        </w:tc>
        <w:tc>
          <w:tcPr>
            <w:tcW w:w="2595" w:type="dxa"/>
            <w:vAlign w:val="center"/>
          </w:tcPr>
          <w:p w:rsidR="00BC60B5" w:rsidRPr="0048627E" w:rsidRDefault="00BC60B5" w:rsidP="00BC60B5">
            <w:pPr>
              <w:tabs>
                <w:tab w:val="left" w:pos="9135"/>
              </w:tabs>
              <w:spacing w:line="360" w:lineRule="auto"/>
              <w:jc w:val="center"/>
              <w:rPr>
                <w:rFonts w:ascii="Arial Narrow" w:hAnsi="Arial Narrow" w:cs="Arial"/>
                <w:b/>
                <w:bCs/>
                <w:sz w:val="24"/>
                <w:szCs w:val="24"/>
                <w:u w:val="single"/>
              </w:rPr>
            </w:pPr>
            <w:r w:rsidRPr="0048627E">
              <w:rPr>
                <w:rFonts w:ascii="Arial Narrow" w:hAnsi="Arial Narrow" w:cs="Arial"/>
                <w:b/>
                <w:bCs/>
                <w:sz w:val="24"/>
                <w:szCs w:val="24"/>
                <w:u w:val="single"/>
              </w:rPr>
              <w:t>Mini reportajes</w:t>
            </w:r>
          </w:p>
        </w:tc>
        <w:tc>
          <w:tcPr>
            <w:tcW w:w="3903" w:type="dxa"/>
          </w:tcPr>
          <w:p w:rsidR="00BC60B5" w:rsidRPr="0048627E" w:rsidRDefault="00BC60B5" w:rsidP="00BC60B5">
            <w:pPr>
              <w:tabs>
                <w:tab w:val="left" w:pos="9135"/>
              </w:tabs>
              <w:spacing w:line="360" w:lineRule="auto"/>
              <w:rPr>
                <w:rFonts w:ascii="Arial Narrow" w:hAnsi="Arial Narrow" w:cs="Arial"/>
                <w:sz w:val="24"/>
                <w:szCs w:val="24"/>
              </w:rPr>
            </w:pPr>
            <w:r w:rsidRPr="0048627E">
              <w:rPr>
                <w:rFonts w:ascii="Arial Narrow" w:hAnsi="Arial Narrow" w:cs="Arial"/>
                <w:sz w:val="24"/>
                <w:szCs w:val="24"/>
              </w:rPr>
              <w:t xml:space="preserve">Duración máxima de 3 minutos. </w:t>
            </w:r>
          </w:p>
          <w:p w:rsidR="00BC60B5" w:rsidRPr="0048627E" w:rsidRDefault="00BC60B5" w:rsidP="00BC60B5">
            <w:pPr>
              <w:tabs>
                <w:tab w:val="left" w:pos="9135"/>
              </w:tabs>
              <w:spacing w:line="360" w:lineRule="auto"/>
              <w:rPr>
                <w:rFonts w:ascii="Arial Narrow" w:hAnsi="Arial Narrow" w:cs="Arial"/>
                <w:sz w:val="24"/>
                <w:szCs w:val="24"/>
              </w:rPr>
            </w:pPr>
            <w:r w:rsidRPr="0048627E">
              <w:rPr>
                <w:rFonts w:ascii="Arial Narrow" w:hAnsi="Arial Narrow" w:cs="Arial"/>
                <w:sz w:val="24"/>
                <w:szCs w:val="24"/>
              </w:rPr>
              <w:t>Programas noticieros.</w:t>
            </w:r>
          </w:p>
        </w:tc>
      </w:tr>
      <w:tr w:rsidR="00BC60B5" w:rsidTr="00BC60B5">
        <w:trPr>
          <w:trHeight w:val="41"/>
        </w:trPr>
        <w:tc>
          <w:tcPr>
            <w:tcW w:w="2313" w:type="dxa"/>
            <w:vMerge/>
          </w:tcPr>
          <w:p w:rsidR="00BC60B5" w:rsidRDefault="00BC60B5" w:rsidP="00BC60B5">
            <w:pPr>
              <w:tabs>
                <w:tab w:val="left" w:pos="9135"/>
              </w:tabs>
              <w:spacing w:line="360" w:lineRule="auto"/>
              <w:rPr>
                <w:rFonts w:ascii="Arial Narrow" w:hAnsi="Arial Narrow" w:cs="Arial"/>
                <w:b/>
                <w:bCs/>
                <w:sz w:val="28"/>
                <w:szCs w:val="28"/>
                <w:u w:val="single"/>
              </w:rPr>
            </w:pPr>
          </w:p>
        </w:tc>
        <w:tc>
          <w:tcPr>
            <w:tcW w:w="2595" w:type="dxa"/>
            <w:vAlign w:val="center"/>
          </w:tcPr>
          <w:p w:rsidR="00BC60B5" w:rsidRPr="0048627E" w:rsidRDefault="00BC60B5" w:rsidP="00BC60B5">
            <w:pPr>
              <w:tabs>
                <w:tab w:val="left" w:pos="9135"/>
              </w:tabs>
              <w:spacing w:line="360" w:lineRule="auto"/>
              <w:jc w:val="center"/>
              <w:rPr>
                <w:rFonts w:ascii="Arial Narrow" w:hAnsi="Arial Narrow" w:cs="Arial"/>
                <w:b/>
                <w:bCs/>
                <w:sz w:val="24"/>
                <w:szCs w:val="24"/>
                <w:u w:val="single"/>
              </w:rPr>
            </w:pPr>
            <w:r w:rsidRPr="0048627E">
              <w:rPr>
                <w:rFonts w:ascii="Arial Narrow" w:hAnsi="Arial Narrow" w:cs="Arial"/>
                <w:b/>
                <w:bCs/>
                <w:sz w:val="24"/>
                <w:szCs w:val="24"/>
                <w:u w:val="single"/>
              </w:rPr>
              <w:t>Reportaje Magazine</w:t>
            </w:r>
          </w:p>
        </w:tc>
        <w:tc>
          <w:tcPr>
            <w:tcW w:w="3903" w:type="dxa"/>
          </w:tcPr>
          <w:p w:rsidR="00BC60B5" w:rsidRPr="0048627E" w:rsidRDefault="00BC60B5" w:rsidP="00BC60B5">
            <w:pPr>
              <w:tabs>
                <w:tab w:val="left" w:pos="9135"/>
              </w:tabs>
              <w:spacing w:line="360" w:lineRule="auto"/>
              <w:rPr>
                <w:rFonts w:ascii="Arial Narrow" w:hAnsi="Arial Narrow" w:cs="Arial"/>
                <w:sz w:val="24"/>
                <w:szCs w:val="24"/>
              </w:rPr>
            </w:pPr>
            <w:r w:rsidRPr="0048627E">
              <w:rPr>
                <w:rFonts w:ascii="Arial Narrow" w:hAnsi="Arial Narrow" w:cs="Arial"/>
                <w:sz w:val="24"/>
                <w:szCs w:val="24"/>
              </w:rPr>
              <w:t>Duración máxima de 15 minutos. Programas de actualidad.</w:t>
            </w:r>
          </w:p>
        </w:tc>
      </w:tr>
      <w:tr w:rsidR="00BC60B5" w:rsidTr="00BC60B5">
        <w:trPr>
          <w:trHeight w:val="469"/>
        </w:trPr>
        <w:tc>
          <w:tcPr>
            <w:tcW w:w="2313" w:type="dxa"/>
            <w:vMerge/>
          </w:tcPr>
          <w:p w:rsidR="00BC60B5" w:rsidRDefault="00BC60B5" w:rsidP="00BC60B5">
            <w:pPr>
              <w:tabs>
                <w:tab w:val="left" w:pos="9135"/>
              </w:tabs>
              <w:spacing w:line="360" w:lineRule="auto"/>
              <w:rPr>
                <w:rFonts w:ascii="Arial Narrow" w:hAnsi="Arial Narrow" w:cs="Arial"/>
                <w:b/>
                <w:bCs/>
                <w:sz w:val="28"/>
                <w:szCs w:val="28"/>
                <w:u w:val="single"/>
              </w:rPr>
            </w:pPr>
          </w:p>
        </w:tc>
        <w:tc>
          <w:tcPr>
            <w:tcW w:w="2595" w:type="dxa"/>
            <w:vAlign w:val="center"/>
          </w:tcPr>
          <w:p w:rsidR="00BC60B5" w:rsidRPr="0048627E" w:rsidRDefault="00BC60B5" w:rsidP="00BC60B5">
            <w:pPr>
              <w:tabs>
                <w:tab w:val="left" w:pos="9135"/>
              </w:tabs>
              <w:spacing w:line="360" w:lineRule="auto"/>
              <w:jc w:val="center"/>
              <w:rPr>
                <w:rFonts w:ascii="Arial Narrow" w:hAnsi="Arial Narrow" w:cs="Arial"/>
                <w:b/>
                <w:bCs/>
                <w:sz w:val="24"/>
                <w:szCs w:val="24"/>
                <w:u w:val="single"/>
              </w:rPr>
            </w:pPr>
            <w:r w:rsidRPr="0048627E">
              <w:rPr>
                <w:rFonts w:ascii="Arial Narrow" w:hAnsi="Arial Narrow" w:cs="Arial"/>
                <w:b/>
                <w:bCs/>
                <w:sz w:val="24"/>
                <w:szCs w:val="24"/>
                <w:u w:val="single"/>
              </w:rPr>
              <w:t>Gran reportaje o De profundidad.</w:t>
            </w:r>
          </w:p>
        </w:tc>
        <w:tc>
          <w:tcPr>
            <w:tcW w:w="3903" w:type="dxa"/>
          </w:tcPr>
          <w:p w:rsidR="00BC60B5" w:rsidRPr="0048627E" w:rsidRDefault="00BC60B5" w:rsidP="00BC60B5">
            <w:pPr>
              <w:tabs>
                <w:tab w:val="left" w:pos="9135"/>
              </w:tabs>
              <w:spacing w:line="360" w:lineRule="auto"/>
              <w:rPr>
                <w:rFonts w:ascii="Arial Narrow" w:hAnsi="Arial Narrow" w:cs="Arial"/>
                <w:sz w:val="24"/>
                <w:szCs w:val="24"/>
              </w:rPr>
            </w:pPr>
            <w:r w:rsidRPr="0048627E">
              <w:rPr>
                <w:rFonts w:ascii="Arial Narrow" w:hAnsi="Arial Narrow" w:cs="Arial"/>
                <w:sz w:val="24"/>
                <w:szCs w:val="24"/>
              </w:rPr>
              <w:t xml:space="preserve">Duración de 30 a 60 minutos. </w:t>
            </w:r>
          </w:p>
          <w:p w:rsidR="00BC60B5" w:rsidRPr="0048627E" w:rsidRDefault="00BC60B5" w:rsidP="00BC60B5">
            <w:pPr>
              <w:tabs>
                <w:tab w:val="left" w:pos="9135"/>
              </w:tabs>
              <w:spacing w:line="360" w:lineRule="auto"/>
              <w:rPr>
                <w:rFonts w:ascii="Arial Narrow" w:hAnsi="Arial Narrow" w:cs="Arial"/>
                <w:b/>
                <w:bCs/>
                <w:sz w:val="24"/>
                <w:szCs w:val="24"/>
                <w:u w:val="single"/>
              </w:rPr>
            </w:pPr>
            <w:r w:rsidRPr="0048627E">
              <w:rPr>
                <w:rFonts w:ascii="Arial Narrow" w:hAnsi="Arial Narrow" w:cs="Arial"/>
                <w:sz w:val="24"/>
                <w:szCs w:val="24"/>
              </w:rPr>
              <w:t>Programas especiales.</w:t>
            </w:r>
          </w:p>
        </w:tc>
      </w:tr>
    </w:tbl>
    <w:p w:rsidR="00FE08D3" w:rsidRPr="00FE08D3" w:rsidRDefault="00FE08D3" w:rsidP="00FE08D3">
      <w:pPr>
        <w:tabs>
          <w:tab w:val="left" w:pos="9135"/>
        </w:tabs>
        <w:jc w:val="both"/>
        <w:rPr>
          <w:rFonts w:ascii="Arial Narrow" w:hAnsi="Arial Narrow" w:cs="Arial"/>
          <w:sz w:val="36"/>
          <w:szCs w:val="36"/>
        </w:rPr>
      </w:pPr>
    </w:p>
    <w:p w:rsidR="00FE08D3" w:rsidRDefault="00FE08D3" w:rsidP="007C429E">
      <w:pPr>
        <w:tabs>
          <w:tab w:val="left" w:pos="9135"/>
        </w:tabs>
        <w:rPr>
          <w:rFonts w:ascii="Arial Narrow" w:hAnsi="Arial Narrow" w:cs="Arial"/>
          <w:b/>
          <w:bCs/>
          <w:sz w:val="28"/>
          <w:szCs w:val="28"/>
          <w:u w:val="single"/>
        </w:rPr>
      </w:pPr>
    </w:p>
    <w:p w:rsidR="00BC60B5" w:rsidRDefault="00BC60B5" w:rsidP="007C429E">
      <w:pPr>
        <w:tabs>
          <w:tab w:val="left" w:pos="9135"/>
        </w:tabs>
        <w:rPr>
          <w:rFonts w:ascii="Arial Narrow" w:hAnsi="Arial Narrow" w:cs="Arial"/>
          <w:b/>
          <w:bCs/>
          <w:sz w:val="28"/>
          <w:szCs w:val="28"/>
          <w:u w:val="single"/>
        </w:rPr>
      </w:pPr>
    </w:p>
    <w:p w:rsidR="00BC60B5" w:rsidRDefault="00BC60B5" w:rsidP="00B370D9">
      <w:pPr>
        <w:tabs>
          <w:tab w:val="left" w:pos="9135"/>
        </w:tabs>
        <w:rPr>
          <w:rFonts w:ascii="Arial Narrow" w:hAnsi="Arial Narrow" w:cs="Arial"/>
          <w:b/>
          <w:bCs/>
          <w:sz w:val="28"/>
          <w:szCs w:val="28"/>
          <w:u w:val="single"/>
        </w:rPr>
      </w:pPr>
    </w:p>
    <w:p w:rsidR="00BC60B5" w:rsidRDefault="00BC60B5" w:rsidP="007C429E">
      <w:pPr>
        <w:tabs>
          <w:tab w:val="left" w:pos="9135"/>
        </w:tabs>
        <w:rPr>
          <w:rFonts w:ascii="Arial Narrow" w:hAnsi="Arial Narrow" w:cs="Arial"/>
          <w:b/>
          <w:bCs/>
          <w:sz w:val="28"/>
          <w:szCs w:val="28"/>
          <w:u w:val="single"/>
        </w:rPr>
      </w:pPr>
    </w:p>
    <w:tbl>
      <w:tblPr>
        <w:tblStyle w:val="Tablaconcuadrcula"/>
        <w:tblW w:w="0" w:type="auto"/>
        <w:tblLook w:val="04A0"/>
      </w:tblPr>
      <w:tblGrid>
        <w:gridCol w:w="2093"/>
        <w:gridCol w:w="3402"/>
        <w:gridCol w:w="5071"/>
      </w:tblGrid>
      <w:tr w:rsidR="00BC60B5" w:rsidTr="00BC60B5">
        <w:tc>
          <w:tcPr>
            <w:tcW w:w="2093" w:type="dxa"/>
            <w:vMerge w:val="restart"/>
            <w:vAlign w:val="center"/>
          </w:tcPr>
          <w:p w:rsidR="0087594D" w:rsidRPr="00E06D43" w:rsidRDefault="00E06D43" w:rsidP="00E06D43">
            <w:pPr>
              <w:tabs>
                <w:tab w:val="left" w:pos="9135"/>
              </w:tabs>
              <w:jc w:val="center"/>
              <w:rPr>
                <w:rFonts w:ascii="Arial Narrow" w:hAnsi="Arial Narrow" w:cs="Arial"/>
                <w:b/>
                <w:bCs/>
                <w:sz w:val="40"/>
                <w:szCs w:val="40"/>
              </w:rPr>
            </w:pPr>
            <w:r w:rsidRPr="00E06D43">
              <w:rPr>
                <w:rFonts w:ascii="Arial Narrow" w:hAnsi="Arial Narrow" w:cs="Arial"/>
                <w:b/>
                <w:bCs/>
                <w:sz w:val="40"/>
                <w:szCs w:val="40"/>
              </w:rPr>
              <w:t>Fases de producción</w:t>
            </w:r>
          </w:p>
        </w:tc>
        <w:tc>
          <w:tcPr>
            <w:tcW w:w="3402" w:type="dxa"/>
            <w:vAlign w:val="center"/>
          </w:tcPr>
          <w:p w:rsidR="0087594D" w:rsidRPr="0048627E" w:rsidRDefault="0087594D" w:rsidP="00BC60B5">
            <w:pPr>
              <w:tabs>
                <w:tab w:val="left" w:pos="9135"/>
              </w:tabs>
              <w:jc w:val="center"/>
              <w:rPr>
                <w:rFonts w:ascii="Arial Narrow" w:hAnsi="Arial Narrow" w:cs="Arial"/>
                <w:b/>
                <w:bCs/>
                <w:sz w:val="24"/>
                <w:szCs w:val="24"/>
                <w:u w:val="single"/>
              </w:rPr>
            </w:pPr>
            <w:r w:rsidRPr="0048627E">
              <w:rPr>
                <w:rFonts w:ascii="Arial Narrow" w:hAnsi="Arial Narrow" w:cs="Arial"/>
                <w:b/>
                <w:bCs/>
                <w:sz w:val="24"/>
                <w:szCs w:val="24"/>
                <w:u w:val="single"/>
              </w:rPr>
              <w:t>Pre producción:</w:t>
            </w:r>
          </w:p>
          <w:p w:rsidR="0087594D" w:rsidRPr="0048627E" w:rsidRDefault="0087594D" w:rsidP="00BC60B5">
            <w:pPr>
              <w:tabs>
                <w:tab w:val="left" w:pos="9135"/>
              </w:tabs>
              <w:jc w:val="center"/>
              <w:rPr>
                <w:rFonts w:ascii="Arial Narrow" w:hAnsi="Arial Narrow" w:cs="Arial"/>
                <w:b/>
                <w:bCs/>
                <w:sz w:val="24"/>
                <w:szCs w:val="24"/>
              </w:rPr>
            </w:pPr>
            <w:r w:rsidRPr="0048627E">
              <w:rPr>
                <w:rFonts w:ascii="Arial Narrow" w:hAnsi="Arial Narrow" w:cs="Arial"/>
                <w:b/>
                <w:bCs/>
                <w:sz w:val="24"/>
                <w:szCs w:val="24"/>
              </w:rPr>
              <w:t>Etapa de planificación</w:t>
            </w:r>
          </w:p>
        </w:tc>
        <w:tc>
          <w:tcPr>
            <w:tcW w:w="5071" w:type="dxa"/>
          </w:tcPr>
          <w:p w:rsidR="0087594D" w:rsidRPr="0087594D" w:rsidRDefault="0087594D" w:rsidP="00DD4401">
            <w:pPr>
              <w:numPr>
                <w:ilvl w:val="0"/>
                <w:numId w:val="24"/>
              </w:numPr>
              <w:tabs>
                <w:tab w:val="left" w:pos="9135"/>
              </w:tabs>
              <w:jc w:val="both"/>
              <w:rPr>
                <w:rFonts w:ascii="Arial Narrow" w:hAnsi="Arial Narrow" w:cs="Arial"/>
                <w:sz w:val="24"/>
                <w:szCs w:val="24"/>
              </w:rPr>
            </w:pPr>
            <w:r w:rsidRPr="0087594D">
              <w:rPr>
                <w:rFonts w:ascii="Arial Narrow" w:hAnsi="Arial Narrow" w:cs="Arial"/>
                <w:sz w:val="24"/>
                <w:szCs w:val="24"/>
              </w:rPr>
              <w:t xml:space="preserve">Seleccionar tema. </w:t>
            </w:r>
          </w:p>
          <w:p w:rsidR="0087594D" w:rsidRPr="0087594D" w:rsidRDefault="0087594D" w:rsidP="00DD4401">
            <w:pPr>
              <w:numPr>
                <w:ilvl w:val="0"/>
                <w:numId w:val="24"/>
              </w:numPr>
              <w:tabs>
                <w:tab w:val="left" w:pos="9135"/>
              </w:tabs>
              <w:jc w:val="both"/>
              <w:rPr>
                <w:rFonts w:ascii="Arial Narrow" w:hAnsi="Arial Narrow" w:cs="Arial"/>
                <w:sz w:val="24"/>
                <w:szCs w:val="24"/>
              </w:rPr>
            </w:pPr>
            <w:r w:rsidRPr="0087594D">
              <w:rPr>
                <w:rFonts w:ascii="Arial Narrow" w:hAnsi="Arial Narrow" w:cs="Arial"/>
                <w:sz w:val="24"/>
                <w:szCs w:val="24"/>
              </w:rPr>
              <w:t xml:space="preserve">Investigar si el tema genera interés (sondeo previo) </w:t>
            </w:r>
          </w:p>
          <w:p w:rsidR="0087594D" w:rsidRPr="0087594D" w:rsidRDefault="0087594D" w:rsidP="00DD4401">
            <w:pPr>
              <w:numPr>
                <w:ilvl w:val="0"/>
                <w:numId w:val="24"/>
              </w:numPr>
              <w:tabs>
                <w:tab w:val="left" w:pos="9135"/>
              </w:tabs>
              <w:jc w:val="both"/>
              <w:rPr>
                <w:rFonts w:ascii="Arial Narrow" w:hAnsi="Arial Narrow" w:cs="Arial"/>
                <w:sz w:val="24"/>
                <w:szCs w:val="24"/>
              </w:rPr>
            </w:pPr>
            <w:r w:rsidRPr="0087594D">
              <w:rPr>
                <w:rFonts w:ascii="Arial Narrow" w:hAnsi="Arial Narrow" w:cs="Arial"/>
                <w:sz w:val="24"/>
                <w:szCs w:val="24"/>
              </w:rPr>
              <w:t xml:space="preserve">Planificar: título, tipo de audiencia, formato de duración, fuentes de información, método de producción, presupuesto, equipo de trabajo y cronograma. </w:t>
            </w:r>
          </w:p>
          <w:p w:rsidR="0087594D" w:rsidRPr="0048627E" w:rsidRDefault="0087594D" w:rsidP="007C429E">
            <w:pPr>
              <w:tabs>
                <w:tab w:val="left" w:pos="9135"/>
              </w:tabs>
              <w:rPr>
                <w:rFonts w:ascii="Arial Narrow" w:hAnsi="Arial Narrow" w:cs="Arial"/>
                <w:b/>
                <w:bCs/>
                <w:sz w:val="24"/>
                <w:szCs w:val="24"/>
                <w:u w:val="single"/>
              </w:rPr>
            </w:pPr>
          </w:p>
        </w:tc>
      </w:tr>
      <w:tr w:rsidR="00BC60B5" w:rsidTr="00BC60B5">
        <w:tc>
          <w:tcPr>
            <w:tcW w:w="2093" w:type="dxa"/>
            <w:vMerge/>
          </w:tcPr>
          <w:p w:rsidR="0087594D" w:rsidRDefault="0087594D" w:rsidP="0087594D">
            <w:pPr>
              <w:tabs>
                <w:tab w:val="left" w:pos="9135"/>
              </w:tabs>
              <w:jc w:val="center"/>
              <w:rPr>
                <w:rFonts w:ascii="Arial Narrow" w:hAnsi="Arial Narrow" w:cs="Arial"/>
                <w:b/>
                <w:bCs/>
                <w:sz w:val="28"/>
                <w:szCs w:val="28"/>
                <w:u w:val="single"/>
              </w:rPr>
            </w:pPr>
          </w:p>
        </w:tc>
        <w:tc>
          <w:tcPr>
            <w:tcW w:w="3402" w:type="dxa"/>
            <w:vAlign w:val="center"/>
          </w:tcPr>
          <w:p w:rsidR="00E06D43" w:rsidRPr="0048627E" w:rsidRDefault="0087594D" w:rsidP="00BC60B5">
            <w:pPr>
              <w:tabs>
                <w:tab w:val="left" w:pos="9135"/>
              </w:tabs>
              <w:jc w:val="center"/>
              <w:rPr>
                <w:rFonts w:ascii="Arial Narrow" w:hAnsi="Arial Narrow" w:cs="Arial"/>
                <w:b/>
                <w:bCs/>
                <w:sz w:val="24"/>
                <w:szCs w:val="24"/>
                <w:u w:val="single"/>
              </w:rPr>
            </w:pPr>
            <w:r w:rsidRPr="0048627E">
              <w:rPr>
                <w:rFonts w:ascii="Arial Narrow" w:hAnsi="Arial Narrow" w:cs="Arial"/>
                <w:b/>
                <w:bCs/>
                <w:sz w:val="24"/>
                <w:szCs w:val="24"/>
                <w:u w:val="single"/>
              </w:rPr>
              <w:t>Producción</w:t>
            </w:r>
            <w:r w:rsidR="00E06D43" w:rsidRPr="0048627E">
              <w:rPr>
                <w:rFonts w:ascii="Arial Narrow" w:hAnsi="Arial Narrow" w:cs="Arial"/>
                <w:b/>
                <w:bCs/>
                <w:sz w:val="24"/>
                <w:szCs w:val="24"/>
                <w:u w:val="single"/>
              </w:rPr>
              <w:t>:</w:t>
            </w:r>
          </w:p>
          <w:p w:rsidR="0087594D" w:rsidRPr="0048627E" w:rsidRDefault="00E06D43" w:rsidP="00BC60B5">
            <w:pPr>
              <w:tabs>
                <w:tab w:val="left" w:pos="9135"/>
              </w:tabs>
              <w:jc w:val="center"/>
              <w:rPr>
                <w:rFonts w:ascii="Arial Narrow" w:hAnsi="Arial Narrow" w:cs="Arial"/>
                <w:b/>
                <w:bCs/>
                <w:sz w:val="24"/>
                <w:szCs w:val="24"/>
                <w:u w:val="single"/>
              </w:rPr>
            </w:pPr>
            <w:r w:rsidRPr="0048627E">
              <w:rPr>
                <w:rFonts w:ascii="Arial Narrow" w:hAnsi="Arial Narrow" w:cs="Arial"/>
                <w:b/>
                <w:bCs/>
                <w:sz w:val="24"/>
                <w:szCs w:val="24"/>
              </w:rPr>
              <w:t>Ejecución del reportaje.</w:t>
            </w:r>
          </w:p>
        </w:tc>
        <w:tc>
          <w:tcPr>
            <w:tcW w:w="5071" w:type="dxa"/>
          </w:tcPr>
          <w:p w:rsidR="00E06D43" w:rsidRPr="0048627E" w:rsidRDefault="00E06D43" w:rsidP="00E06D43">
            <w:pPr>
              <w:pStyle w:val="Prrafodelista"/>
              <w:numPr>
                <w:ilvl w:val="0"/>
                <w:numId w:val="25"/>
              </w:numPr>
              <w:tabs>
                <w:tab w:val="left" w:pos="9135"/>
              </w:tabs>
              <w:rPr>
                <w:rFonts w:ascii="Arial Narrow" w:hAnsi="Arial Narrow" w:cs="Arial"/>
                <w:sz w:val="24"/>
                <w:szCs w:val="24"/>
              </w:rPr>
            </w:pPr>
            <w:r w:rsidRPr="0048627E">
              <w:rPr>
                <w:rFonts w:ascii="Arial Narrow" w:hAnsi="Arial Narrow" w:cs="Arial"/>
                <w:sz w:val="24"/>
                <w:szCs w:val="24"/>
              </w:rPr>
              <w:t xml:space="preserve">Escribir guión o libreto audiovisual (textos, escenarios, planos, ángulos de visión, movimiento de cámaras, iluminación y vestuario. </w:t>
            </w:r>
          </w:p>
          <w:p w:rsidR="0087594D" w:rsidRPr="0048627E" w:rsidRDefault="00E06D43" w:rsidP="00E06D43">
            <w:pPr>
              <w:pStyle w:val="Prrafodelista"/>
              <w:numPr>
                <w:ilvl w:val="0"/>
                <w:numId w:val="25"/>
              </w:numPr>
              <w:tabs>
                <w:tab w:val="left" w:pos="9135"/>
              </w:tabs>
              <w:rPr>
                <w:rFonts w:ascii="Arial Narrow" w:hAnsi="Arial Narrow" w:cs="Arial"/>
                <w:b/>
                <w:bCs/>
                <w:sz w:val="24"/>
                <w:szCs w:val="24"/>
                <w:u w:val="single"/>
              </w:rPr>
            </w:pPr>
            <w:r w:rsidRPr="0048627E">
              <w:rPr>
                <w:rFonts w:ascii="Arial Narrow" w:hAnsi="Arial Narrow" w:cs="Arial"/>
                <w:sz w:val="24"/>
                <w:szCs w:val="24"/>
              </w:rPr>
              <w:t>Grabar.</w:t>
            </w:r>
          </w:p>
        </w:tc>
      </w:tr>
      <w:tr w:rsidR="00BC60B5" w:rsidTr="00BC60B5">
        <w:tc>
          <w:tcPr>
            <w:tcW w:w="2093" w:type="dxa"/>
            <w:vMerge/>
          </w:tcPr>
          <w:p w:rsidR="0087594D" w:rsidRDefault="0087594D" w:rsidP="0087594D">
            <w:pPr>
              <w:tabs>
                <w:tab w:val="left" w:pos="9135"/>
              </w:tabs>
              <w:jc w:val="center"/>
              <w:rPr>
                <w:rFonts w:ascii="Arial Narrow" w:hAnsi="Arial Narrow" w:cs="Arial"/>
                <w:b/>
                <w:bCs/>
                <w:sz w:val="28"/>
                <w:szCs w:val="28"/>
                <w:u w:val="single"/>
              </w:rPr>
            </w:pPr>
          </w:p>
        </w:tc>
        <w:tc>
          <w:tcPr>
            <w:tcW w:w="3402" w:type="dxa"/>
            <w:vAlign w:val="center"/>
          </w:tcPr>
          <w:p w:rsidR="00E06D43" w:rsidRPr="0048627E" w:rsidRDefault="0087594D" w:rsidP="00BC60B5">
            <w:pPr>
              <w:tabs>
                <w:tab w:val="left" w:pos="9135"/>
              </w:tabs>
              <w:jc w:val="center"/>
              <w:rPr>
                <w:rFonts w:ascii="Arial Narrow" w:hAnsi="Arial Narrow" w:cs="Arial"/>
                <w:b/>
                <w:bCs/>
                <w:sz w:val="24"/>
                <w:szCs w:val="24"/>
                <w:u w:val="single"/>
              </w:rPr>
            </w:pPr>
            <w:r w:rsidRPr="0048627E">
              <w:rPr>
                <w:rFonts w:ascii="Arial Narrow" w:hAnsi="Arial Narrow" w:cs="Arial"/>
                <w:b/>
                <w:bCs/>
                <w:sz w:val="24"/>
                <w:szCs w:val="24"/>
                <w:u w:val="single"/>
              </w:rPr>
              <w:t>Post producción</w:t>
            </w:r>
            <w:r w:rsidR="00E06D43" w:rsidRPr="0048627E">
              <w:rPr>
                <w:rFonts w:ascii="Arial Narrow" w:hAnsi="Arial Narrow" w:cs="Arial"/>
                <w:b/>
                <w:bCs/>
                <w:sz w:val="24"/>
                <w:szCs w:val="24"/>
                <w:u w:val="single"/>
              </w:rPr>
              <w:t>:</w:t>
            </w:r>
          </w:p>
          <w:p w:rsidR="0087594D" w:rsidRPr="0048627E" w:rsidRDefault="00E06D43" w:rsidP="00BC60B5">
            <w:pPr>
              <w:tabs>
                <w:tab w:val="left" w:pos="9135"/>
              </w:tabs>
              <w:jc w:val="center"/>
              <w:rPr>
                <w:rFonts w:ascii="Arial Narrow" w:hAnsi="Arial Narrow" w:cs="Arial"/>
                <w:b/>
                <w:bCs/>
                <w:sz w:val="24"/>
                <w:szCs w:val="24"/>
              </w:rPr>
            </w:pPr>
            <w:r w:rsidRPr="0048627E">
              <w:rPr>
                <w:rFonts w:ascii="Arial Narrow" w:hAnsi="Arial Narrow" w:cs="Arial"/>
                <w:b/>
                <w:bCs/>
                <w:sz w:val="24"/>
                <w:szCs w:val="24"/>
              </w:rPr>
              <w:t>Edición del material.</w:t>
            </w:r>
          </w:p>
        </w:tc>
        <w:tc>
          <w:tcPr>
            <w:tcW w:w="5071" w:type="dxa"/>
          </w:tcPr>
          <w:p w:rsidR="00E06D43" w:rsidRPr="00E06D43" w:rsidRDefault="00E06D43" w:rsidP="00E06D43">
            <w:pPr>
              <w:numPr>
                <w:ilvl w:val="0"/>
                <w:numId w:val="27"/>
              </w:numPr>
              <w:tabs>
                <w:tab w:val="left" w:pos="9135"/>
              </w:tabs>
              <w:rPr>
                <w:rFonts w:ascii="Arial Narrow" w:hAnsi="Arial Narrow" w:cs="Arial"/>
                <w:sz w:val="24"/>
                <w:szCs w:val="24"/>
              </w:rPr>
            </w:pPr>
            <w:r w:rsidRPr="00E06D43">
              <w:rPr>
                <w:rFonts w:ascii="Arial Narrow" w:hAnsi="Arial Narrow" w:cs="Arial"/>
                <w:sz w:val="24"/>
                <w:szCs w:val="24"/>
              </w:rPr>
              <w:t>Cortar las partes que no se incluirán, cambiar el orden de las escenas,  incorporar efectos de sonido o música.</w:t>
            </w:r>
          </w:p>
          <w:p w:rsidR="00E06D43" w:rsidRPr="00E06D43" w:rsidRDefault="00E06D43" w:rsidP="00E06D43">
            <w:pPr>
              <w:numPr>
                <w:ilvl w:val="0"/>
                <w:numId w:val="27"/>
              </w:numPr>
              <w:tabs>
                <w:tab w:val="left" w:pos="9135"/>
              </w:tabs>
              <w:rPr>
                <w:rFonts w:ascii="Arial Narrow" w:hAnsi="Arial Narrow" w:cs="Arial"/>
                <w:sz w:val="24"/>
                <w:szCs w:val="24"/>
              </w:rPr>
            </w:pPr>
            <w:r w:rsidRPr="00E06D43">
              <w:rPr>
                <w:rFonts w:ascii="Arial Narrow" w:hAnsi="Arial Narrow" w:cs="Arial"/>
                <w:sz w:val="24"/>
                <w:szCs w:val="24"/>
              </w:rPr>
              <w:t>Grabar los archivos definitivos.</w:t>
            </w:r>
          </w:p>
          <w:p w:rsidR="0087594D" w:rsidRPr="0048627E" w:rsidRDefault="0087594D" w:rsidP="007C429E">
            <w:pPr>
              <w:tabs>
                <w:tab w:val="left" w:pos="9135"/>
              </w:tabs>
              <w:rPr>
                <w:rFonts w:ascii="Arial Narrow" w:hAnsi="Arial Narrow" w:cs="Arial"/>
                <w:sz w:val="24"/>
                <w:szCs w:val="24"/>
              </w:rPr>
            </w:pPr>
          </w:p>
        </w:tc>
      </w:tr>
    </w:tbl>
    <w:p w:rsidR="00FE08D3" w:rsidRDefault="00FE08D3" w:rsidP="007C429E">
      <w:pPr>
        <w:tabs>
          <w:tab w:val="left" w:pos="9135"/>
        </w:tabs>
        <w:rPr>
          <w:rFonts w:ascii="Arial Narrow" w:hAnsi="Arial Narrow" w:cs="Arial"/>
          <w:b/>
          <w:bCs/>
          <w:sz w:val="28"/>
          <w:szCs w:val="28"/>
          <w:u w:val="single"/>
        </w:rPr>
      </w:pPr>
    </w:p>
    <w:p w:rsidR="00FE08D3" w:rsidRDefault="00E06D43" w:rsidP="00B370D9">
      <w:pPr>
        <w:tabs>
          <w:tab w:val="left" w:pos="9135"/>
        </w:tabs>
        <w:jc w:val="center"/>
        <w:rPr>
          <w:rFonts w:ascii="Arial Narrow" w:hAnsi="Arial Narrow" w:cs="Arial"/>
          <w:b/>
          <w:bCs/>
          <w:sz w:val="36"/>
          <w:szCs w:val="36"/>
          <w:u w:val="single"/>
        </w:rPr>
      </w:pPr>
      <w:r w:rsidRPr="00E06D43">
        <w:rPr>
          <w:rFonts w:ascii="Arial Narrow" w:hAnsi="Arial Narrow" w:cs="Arial"/>
          <w:b/>
          <w:bCs/>
          <w:sz w:val="36"/>
          <w:szCs w:val="36"/>
          <w:u w:val="single"/>
        </w:rPr>
        <w:t>Reportaje Escrito</w:t>
      </w:r>
    </w:p>
    <w:p w:rsidR="00E06D43" w:rsidRPr="00B370D9" w:rsidRDefault="00E06D43" w:rsidP="00B370D9">
      <w:pPr>
        <w:tabs>
          <w:tab w:val="left" w:pos="9135"/>
        </w:tabs>
        <w:jc w:val="center"/>
        <w:rPr>
          <w:rFonts w:ascii="Arial Narrow" w:hAnsi="Arial Narrow" w:cs="Arial"/>
          <w:sz w:val="22"/>
          <w:szCs w:val="36"/>
        </w:rPr>
      </w:pPr>
    </w:p>
    <w:p w:rsidR="00E06D43" w:rsidRDefault="00E06D43" w:rsidP="00B370D9">
      <w:pPr>
        <w:tabs>
          <w:tab w:val="left" w:pos="9135"/>
        </w:tabs>
        <w:jc w:val="both"/>
        <w:rPr>
          <w:rFonts w:ascii="Arial Narrow" w:hAnsi="Arial Narrow" w:cs="Arial"/>
          <w:sz w:val="28"/>
          <w:szCs w:val="28"/>
        </w:rPr>
      </w:pPr>
      <w:r w:rsidRPr="00E06D43">
        <w:rPr>
          <w:rFonts w:ascii="Arial Narrow" w:hAnsi="Arial Narrow" w:cs="Arial"/>
          <w:b/>
          <w:bCs/>
          <w:sz w:val="28"/>
          <w:szCs w:val="28"/>
        </w:rPr>
        <w:t>Objetivo:</w:t>
      </w:r>
      <w:r w:rsidRPr="00E06D43">
        <w:rPr>
          <w:rFonts w:ascii="Arial Narrow" w:hAnsi="Arial Narrow" w:cs="Arial"/>
          <w:sz w:val="28"/>
          <w:szCs w:val="28"/>
        </w:rPr>
        <w:t xml:space="preserve"> informar y explicar un hecho importante para la opinión pública.</w:t>
      </w:r>
    </w:p>
    <w:p w:rsidR="00E06D43" w:rsidRDefault="00B370D9" w:rsidP="00E06D43">
      <w:pPr>
        <w:tabs>
          <w:tab w:val="left" w:pos="9135"/>
        </w:tabs>
        <w:jc w:val="both"/>
        <w:rPr>
          <w:rFonts w:ascii="Arial Narrow" w:hAnsi="Arial Narrow" w:cs="Arial"/>
          <w:sz w:val="28"/>
          <w:szCs w:val="28"/>
        </w:rPr>
      </w:pPr>
      <w:r>
        <w:rPr>
          <w:rFonts w:ascii="Arial Narrow" w:hAnsi="Arial Narrow" w:cs="Arial"/>
          <w:noProof/>
          <w:sz w:val="28"/>
          <w:szCs w:val="28"/>
          <w:lang w:eastAsia="es-CL"/>
        </w:rPr>
        <w:drawing>
          <wp:anchor distT="0" distB="0" distL="114300" distR="114300" simplePos="0" relativeHeight="251668480" behindDoc="1" locked="0" layoutInCell="1" allowOverlap="1">
            <wp:simplePos x="0" y="0"/>
            <wp:positionH relativeFrom="column">
              <wp:posOffset>3766185</wp:posOffset>
            </wp:positionH>
            <wp:positionV relativeFrom="paragraph">
              <wp:posOffset>6350</wp:posOffset>
            </wp:positionV>
            <wp:extent cx="2475230" cy="2021205"/>
            <wp:effectExtent l="19050" t="0" r="1270" b="0"/>
            <wp:wrapNone/>
            <wp:docPr id="5" name="Imagen 5" descr="Imagen que contien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computadora&#10;&#10;Descripción generada automáticamente"/>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696"/>
                    <a:stretch>
                      <a:fillRect/>
                    </a:stretch>
                  </pic:blipFill>
                  <pic:spPr>
                    <a:xfrm>
                      <a:off x="0" y="0"/>
                      <a:ext cx="2475230" cy="2021205"/>
                    </a:xfrm>
                    <a:prstGeom prst="rect">
                      <a:avLst/>
                    </a:prstGeom>
                  </pic:spPr>
                </pic:pic>
              </a:graphicData>
            </a:graphic>
          </wp:anchor>
        </w:drawing>
      </w:r>
      <w:r>
        <w:rPr>
          <w:rFonts w:ascii="Arial Narrow" w:hAnsi="Arial Narrow" w:cs="Arial"/>
          <w:noProof/>
          <w:sz w:val="28"/>
          <w:szCs w:val="28"/>
          <w:lang w:eastAsia="es-CL"/>
        </w:rPr>
        <w:drawing>
          <wp:anchor distT="0" distB="0" distL="114300" distR="114300" simplePos="0" relativeHeight="251669504" behindDoc="1" locked="0" layoutInCell="1" allowOverlap="1">
            <wp:simplePos x="0" y="0"/>
            <wp:positionH relativeFrom="column">
              <wp:posOffset>274287</wp:posOffset>
            </wp:positionH>
            <wp:positionV relativeFrom="paragraph">
              <wp:posOffset>6951</wp:posOffset>
            </wp:positionV>
            <wp:extent cx="2695073" cy="1941095"/>
            <wp:effectExtent l="0" t="0" r="0" b="0"/>
            <wp:wrapNone/>
            <wp:docPr id="6" name="Imagen 6" descr="Imagen que contiene texto, interior, papel,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exto, interior, papel, tabla&#10;&#10;Descripción generada automáticamente"/>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67" t="3831" r="3315" b="3448"/>
                    <a:stretch>
                      <a:fillRect/>
                    </a:stretch>
                  </pic:blipFill>
                  <pic:spPr>
                    <a:xfrm>
                      <a:off x="0" y="0"/>
                      <a:ext cx="2695073" cy="1941095"/>
                    </a:xfrm>
                    <a:prstGeom prst="rect">
                      <a:avLst/>
                    </a:prstGeom>
                  </pic:spPr>
                </pic:pic>
              </a:graphicData>
            </a:graphic>
          </wp:anchor>
        </w:drawing>
      </w:r>
    </w:p>
    <w:p w:rsidR="0068470E" w:rsidRDefault="0068470E" w:rsidP="00E06D43">
      <w:pPr>
        <w:tabs>
          <w:tab w:val="left" w:pos="9135"/>
        </w:tabs>
        <w:jc w:val="both"/>
        <w:rPr>
          <w:rFonts w:ascii="Arial Narrow" w:hAnsi="Arial Narrow" w:cs="Arial"/>
          <w:sz w:val="28"/>
          <w:szCs w:val="28"/>
        </w:rPr>
      </w:pPr>
    </w:p>
    <w:p w:rsidR="0068470E" w:rsidRDefault="0068470E" w:rsidP="00E06D43">
      <w:pPr>
        <w:tabs>
          <w:tab w:val="left" w:pos="9135"/>
        </w:tabs>
        <w:jc w:val="both"/>
        <w:rPr>
          <w:rFonts w:ascii="Arial Narrow" w:hAnsi="Arial Narrow" w:cs="Arial"/>
          <w:sz w:val="28"/>
          <w:szCs w:val="28"/>
        </w:rPr>
      </w:pPr>
    </w:p>
    <w:p w:rsidR="0068470E" w:rsidRDefault="0068470E" w:rsidP="00E06D43">
      <w:pPr>
        <w:tabs>
          <w:tab w:val="left" w:pos="9135"/>
        </w:tabs>
        <w:jc w:val="both"/>
        <w:rPr>
          <w:rFonts w:ascii="Arial Narrow" w:hAnsi="Arial Narrow" w:cs="Arial"/>
          <w:sz w:val="28"/>
          <w:szCs w:val="28"/>
        </w:rPr>
      </w:pPr>
    </w:p>
    <w:p w:rsidR="0068470E" w:rsidRDefault="0068470E" w:rsidP="00E06D43">
      <w:pPr>
        <w:tabs>
          <w:tab w:val="left" w:pos="9135"/>
        </w:tabs>
        <w:jc w:val="both"/>
        <w:rPr>
          <w:rFonts w:ascii="Arial Narrow" w:hAnsi="Arial Narrow" w:cs="Arial"/>
          <w:sz w:val="28"/>
          <w:szCs w:val="28"/>
        </w:rPr>
      </w:pPr>
    </w:p>
    <w:p w:rsidR="0068470E" w:rsidRDefault="0068470E" w:rsidP="00E06D43">
      <w:pPr>
        <w:tabs>
          <w:tab w:val="left" w:pos="9135"/>
        </w:tabs>
        <w:jc w:val="both"/>
        <w:rPr>
          <w:rFonts w:ascii="Arial Narrow" w:hAnsi="Arial Narrow" w:cs="Arial"/>
          <w:sz w:val="28"/>
          <w:szCs w:val="28"/>
        </w:rPr>
      </w:pPr>
    </w:p>
    <w:p w:rsidR="0068470E" w:rsidRDefault="0068470E" w:rsidP="00E06D43">
      <w:pPr>
        <w:tabs>
          <w:tab w:val="left" w:pos="9135"/>
        </w:tabs>
        <w:jc w:val="both"/>
        <w:rPr>
          <w:rFonts w:ascii="Arial Narrow" w:hAnsi="Arial Narrow" w:cs="Arial"/>
          <w:sz w:val="28"/>
          <w:szCs w:val="28"/>
        </w:rPr>
      </w:pPr>
    </w:p>
    <w:tbl>
      <w:tblPr>
        <w:tblStyle w:val="Tablaconcuadrcula"/>
        <w:tblW w:w="0" w:type="auto"/>
        <w:tblLook w:val="04A0"/>
      </w:tblPr>
      <w:tblGrid>
        <w:gridCol w:w="2518"/>
        <w:gridCol w:w="8048"/>
      </w:tblGrid>
      <w:tr w:rsidR="00473CBD" w:rsidRPr="0077440E" w:rsidTr="00E06D43">
        <w:tc>
          <w:tcPr>
            <w:tcW w:w="2518" w:type="dxa"/>
            <w:vMerge w:val="restart"/>
            <w:vAlign w:val="center"/>
          </w:tcPr>
          <w:p w:rsidR="00E06D43" w:rsidRPr="0077440E" w:rsidRDefault="00E06D43" w:rsidP="00E06D43">
            <w:pPr>
              <w:tabs>
                <w:tab w:val="left" w:pos="9135"/>
              </w:tabs>
              <w:jc w:val="center"/>
              <w:rPr>
                <w:rFonts w:ascii="Arial Narrow" w:hAnsi="Arial Narrow" w:cs="Arial"/>
                <w:b/>
                <w:bCs/>
                <w:sz w:val="24"/>
                <w:szCs w:val="24"/>
              </w:rPr>
            </w:pPr>
            <w:r w:rsidRPr="0077440E">
              <w:rPr>
                <w:rFonts w:ascii="Arial Narrow" w:hAnsi="Arial Narrow" w:cs="Arial"/>
                <w:b/>
                <w:bCs/>
                <w:sz w:val="24"/>
                <w:szCs w:val="24"/>
              </w:rPr>
              <w:lastRenderedPageBreak/>
              <w:t>Características</w:t>
            </w:r>
          </w:p>
        </w:tc>
        <w:tc>
          <w:tcPr>
            <w:tcW w:w="8048" w:type="dxa"/>
          </w:tcPr>
          <w:p w:rsidR="00E06D43" w:rsidRPr="0077440E" w:rsidRDefault="00E06D43" w:rsidP="00E06D43">
            <w:pPr>
              <w:tabs>
                <w:tab w:val="left" w:pos="9135"/>
              </w:tabs>
              <w:jc w:val="both"/>
              <w:rPr>
                <w:rFonts w:ascii="Arial Narrow" w:hAnsi="Arial Narrow" w:cs="Arial"/>
                <w:sz w:val="24"/>
                <w:szCs w:val="24"/>
              </w:rPr>
            </w:pPr>
            <w:r w:rsidRPr="0077440E">
              <w:rPr>
                <w:rFonts w:ascii="Arial Narrow" w:hAnsi="Arial Narrow" w:cs="Arial"/>
                <w:sz w:val="24"/>
                <w:szCs w:val="24"/>
              </w:rPr>
              <w:t xml:space="preserve">Noticia extendida. </w:t>
            </w:r>
          </w:p>
        </w:tc>
      </w:tr>
      <w:tr w:rsidR="00473CBD" w:rsidRPr="0077440E" w:rsidTr="00E06D43">
        <w:tc>
          <w:tcPr>
            <w:tcW w:w="2518" w:type="dxa"/>
            <w:vMerge/>
          </w:tcPr>
          <w:p w:rsidR="00E06D43" w:rsidRPr="0077440E" w:rsidRDefault="00E06D43" w:rsidP="00E06D43">
            <w:pPr>
              <w:tabs>
                <w:tab w:val="left" w:pos="9135"/>
              </w:tabs>
              <w:jc w:val="both"/>
              <w:rPr>
                <w:rFonts w:ascii="Arial Narrow" w:hAnsi="Arial Narrow" w:cs="Arial"/>
                <w:sz w:val="24"/>
                <w:szCs w:val="24"/>
              </w:rPr>
            </w:pPr>
          </w:p>
        </w:tc>
        <w:tc>
          <w:tcPr>
            <w:tcW w:w="8048" w:type="dxa"/>
          </w:tcPr>
          <w:p w:rsidR="00E06D43" w:rsidRPr="0077440E" w:rsidRDefault="00E06D43" w:rsidP="00E06D43">
            <w:pPr>
              <w:tabs>
                <w:tab w:val="left" w:pos="9135"/>
              </w:tabs>
              <w:jc w:val="both"/>
              <w:rPr>
                <w:rFonts w:ascii="Arial Narrow" w:hAnsi="Arial Narrow" w:cs="Arial"/>
                <w:sz w:val="24"/>
                <w:szCs w:val="24"/>
              </w:rPr>
            </w:pPr>
            <w:r w:rsidRPr="0077440E">
              <w:rPr>
                <w:rFonts w:ascii="Arial Narrow" w:hAnsi="Arial Narrow" w:cs="Arial"/>
                <w:sz w:val="24"/>
                <w:szCs w:val="24"/>
              </w:rPr>
              <w:t xml:space="preserve">Variadas fuentes de información. </w:t>
            </w:r>
          </w:p>
        </w:tc>
      </w:tr>
      <w:tr w:rsidR="00473CBD" w:rsidRPr="0077440E" w:rsidTr="00E06D43">
        <w:tc>
          <w:tcPr>
            <w:tcW w:w="2518" w:type="dxa"/>
            <w:vMerge/>
          </w:tcPr>
          <w:p w:rsidR="00E06D43" w:rsidRPr="0077440E" w:rsidRDefault="00E06D43" w:rsidP="00E06D43">
            <w:pPr>
              <w:tabs>
                <w:tab w:val="left" w:pos="9135"/>
              </w:tabs>
              <w:jc w:val="both"/>
              <w:rPr>
                <w:rFonts w:ascii="Arial Narrow" w:hAnsi="Arial Narrow" w:cs="Arial"/>
                <w:sz w:val="24"/>
                <w:szCs w:val="24"/>
              </w:rPr>
            </w:pPr>
          </w:p>
        </w:tc>
        <w:tc>
          <w:tcPr>
            <w:tcW w:w="8048" w:type="dxa"/>
          </w:tcPr>
          <w:p w:rsidR="00E06D43" w:rsidRPr="0077440E" w:rsidRDefault="00E06D43" w:rsidP="00E06D43">
            <w:pPr>
              <w:tabs>
                <w:tab w:val="left" w:pos="9135"/>
              </w:tabs>
              <w:jc w:val="both"/>
              <w:rPr>
                <w:rFonts w:ascii="Arial Narrow" w:hAnsi="Arial Narrow" w:cs="Arial"/>
                <w:sz w:val="24"/>
                <w:szCs w:val="24"/>
              </w:rPr>
            </w:pPr>
            <w:r w:rsidRPr="0077440E">
              <w:rPr>
                <w:rFonts w:ascii="Arial Narrow" w:hAnsi="Arial Narrow" w:cs="Arial"/>
                <w:sz w:val="24"/>
                <w:szCs w:val="24"/>
              </w:rPr>
              <w:t>Puede ir acompañado de: entrevistas, fotografías, infografías, recuadros explicativos, gráficos, etc.</w:t>
            </w:r>
          </w:p>
        </w:tc>
      </w:tr>
    </w:tbl>
    <w:p w:rsidR="0048627E" w:rsidRDefault="0048627E" w:rsidP="00E06D43">
      <w:pPr>
        <w:tabs>
          <w:tab w:val="left" w:pos="9135"/>
        </w:tabs>
        <w:jc w:val="both"/>
        <w:rPr>
          <w:rFonts w:ascii="Arial Narrow" w:hAnsi="Arial Narrow" w:cs="Arial"/>
          <w:sz w:val="28"/>
          <w:szCs w:val="28"/>
        </w:rPr>
      </w:pPr>
    </w:p>
    <w:tbl>
      <w:tblPr>
        <w:tblStyle w:val="Tablaconcuadrcula"/>
        <w:tblW w:w="0" w:type="auto"/>
        <w:tblLook w:val="04A0"/>
      </w:tblPr>
      <w:tblGrid>
        <w:gridCol w:w="2518"/>
        <w:gridCol w:w="3544"/>
        <w:gridCol w:w="4504"/>
      </w:tblGrid>
      <w:tr w:rsidR="0077440E" w:rsidRPr="0077440E" w:rsidTr="0077440E">
        <w:tc>
          <w:tcPr>
            <w:tcW w:w="2518" w:type="dxa"/>
            <w:vMerge w:val="restart"/>
            <w:vAlign w:val="center"/>
          </w:tcPr>
          <w:p w:rsidR="0077440E" w:rsidRPr="0077440E" w:rsidRDefault="0077440E" w:rsidP="0077440E">
            <w:pPr>
              <w:tabs>
                <w:tab w:val="left" w:pos="9135"/>
              </w:tabs>
              <w:jc w:val="center"/>
              <w:rPr>
                <w:rFonts w:ascii="Arial Narrow" w:hAnsi="Arial Narrow" w:cs="Arial"/>
                <w:b/>
                <w:bCs/>
                <w:sz w:val="24"/>
                <w:szCs w:val="24"/>
              </w:rPr>
            </w:pPr>
            <w:r w:rsidRPr="0077440E">
              <w:rPr>
                <w:rFonts w:ascii="Arial Narrow" w:hAnsi="Arial Narrow" w:cs="Arial"/>
                <w:b/>
                <w:bCs/>
                <w:sz w:val="24"/>
                <w:szCs w:val="24"/>
              </w:rPr>
              <w:t>Estructura</w:t>
            </w:r>
          </w:p>
        </w:tc>
        <w:tc>
          <w:tcPr>
            <w:tcW w:w="3544" w:type="dxa"/>
            <w:vAlign w:val="center"/>
          </w:tcPr>
          <w:p w:rsidR="0077440E" w:rsidRPr="0077440E" w:rsidRDefault="0077440E" w:rsidP="0077440E">
            <w:pPr>
              <w:tabs>
                <w:tab w:val="left" w:pos="9135"/>
              </w:tabs>
              <w:jc w:val="center"/>
              <w:rPr>
                <w:rFonts w:ascii="Arial Narrow" w:hAnsi="Arial Narrow" w:cs="Arial"/>
                <w:b/>
                <w:bCs/>
                <w:sz w:val="24"/>
                <w:szCs w:val="24"/>
                <w:u w:val="single"/>
              </w:rPr>
            </w:pPr>
            <w:r w:rsidRPr="0077440E">
              <w:rPr>
                <w:rFonts w:ascii="Arial Narrow" w:hAnsi="Arial Narrow" w:cs="Arial"/>
                <w:b/>
                <w:bCs/>
                <w:sz w:val="24"/>
                <w:szCs w:val="24"/>
                <w:u w:val="single"/>
              </w:rPr>
              <w:t>Planteamiento.</w:t>
            </w:r>
          </w:p>
        </w:tc>
        <w:tc>
          <w:tcPr>
            <w:tcW w:w="4504" w:type="dxa"/>
          </w:tcPr>
          <w:p w:rsidR="0077440E" w:rsidRPr="0077440E" w:rsidRDefault="0077440E" w:rsidP="00E06D43">
            <w:pPr>
              <w:tabs>
                <w:tab w:val="left" w:pos="9135"/>
              </w:tabs>
              <w:jc w:val="both"/>
              <w:rPr>
                <w:rFonts w:ascii="Arial Narrow" w:hAnsi="Arial Narrow" w:cs="Arial"/>
                <w:sz w:val="24"/>
                <w:szCs w:val="24"/>
              </w:rPr>
            </w:pPr>
            <w:r w:rsidRPr="0077440E">
              <w:rPr>
                <w:rFonts w:ascii="Arial Narrow" w:hAnsi="Arial Narrow" w:cs="Arial"/>
                <w:sz w:val="24"/>
                <w:szCs w:val="24"/>
              </w:rPr>
              <w:t>Introducción de la temática. Debe ser atractivo para el lector.</w:t>
            </w:r>
          </w:p>
        </w:tc>
      </w:tr>
      <w:tr w:rsidR="0077440E" w:rsidRPr="0077440E" w:rsidTr="0077440E">
        <w:tc>
          <w:tcPr>
            <w:tcW w:w="2518" w:type="dxa"/>
            <w:vMerge/>
          </w:tcPr>
          <w:p w:rsidR="0077440E" w:rsidRPr="0077440E" w:rsidRDefault="0077440E" w:rsidP="00E06D43">
            <w:pPr>
              <w:tabs>
                <w:tab w:val="left" w:pos="9135"/>
              </w:tabs>
              <w:jc w:val="both"/>
              <w:rPr>
                <w:rFonts w:ascii="Arial Narrow" w:hAnsi="Arial Narrow" w:cs="Arial"/>
                <w:sz w:val="24"/>
                <w:szCs w:val="24"/>
              </w:rPr>
            </w:pPr>
          </w:p>
        </w:tc>
        <w:tc>
          <w:tcPr>
            <w:tcW w:w="3544" w:type="dxa"/>
            <w:vAlign w:val="center"/>
          </w:tcPr>
          <w:p w:rsidR="0077440E" w:rsidRPr="0077440E" w:rsidRDefault="0077440E" w:rsidP="0077440E">
            <w:pPr>
              <w:tabs>
                <w:tab w:val="left" w:pos="9135"/>
              </w:tabs>
              <w:jc w:val="center"/>
              <w:rPr>
                <w:rFonts w:ascii="Arial Narrow" w:hAnsi="Arial Narrow" w:cs="Arial"/>
                <w:b/>
                <w:bCs/>
                <w:sz w:val="24"/>
                <w:szCs w:val="24"/>
                <w:u w:val="single"/>
              </w:rPr>
            </w:pPr>
            <w:r w:rsidRPr="0077440E">
              <w:rPr>
                <w:rFonts w:ascii="Arial Narrow" w:hAnsi="Arial Narrow" w:cs="Arial"/>
                <w:b/>
                <w:bCs/>
                <w:sz w:val="24"/>
                <w:szCs w:val="24"/>
                <w:u w:val="single"/>
              </w:rPr>
              <w:t>Desarrollo.</w:t>
            </w:r>
          </w:p>
        </w:tc>
        <w:tc>
          <w:tcPr>
            <w:tcW w:w="4504" w:type="dxa"/>
          </w:tcPr>
          <w:p w:rsidR="0077440E" w:rsidRPr="0077440E" w:rsidRDefault="0077440E" w:rsidP="0077440E">
            <w:pPr>
              <w:pStyle w:val="Prrafodelista"/>
              <w:numPr>
                <w:ilvl w:val="0"/>
                <w:numId w:val="28"/>
              </w:numPr>
              <w:tabs>
                <w:tab w:val="left" w:pos="9135"/>
              </w:tabs>
              <w:jc w:val="both"/>
              <w:rPr>
                <w:rFonts w:ascii="Arial Narrow" w:hAnsi="Arial Narrow" w:cs="Arial"/>
                <w:sz w:val="24"/>
                <w:szCs w:val="24"/>
              </w:rPr>
            </w:pPr>
            <w:r w:rsidRPr="0077440E">
              <w:rPr>
                <w:rFonts w:ascii="Arial Narrow" w:hAnsi="Arial Narrow" w:cs="Arial"/>
                <w:sz w:val="24"/>
                <w:szCs w:val="24"/>
              </w:rPr>
              <w:t xml:space="preserve">Cuerpo del reportaje. </w:t>
            </w:r>
          </w:p>
          <w:p w:rsidR="0077440E" w:rsidRPr="0077440E" w:rsidRDefault="0077440E" w:rsidP="0077440E">
            <w:pPr>
              <w:pStyle w:val="Prrafodelista"/>
              <w:numPr>
                <w:ilvl w:val="0"/>
                <w:numId w:val="28"/>
              </w:numPr>
              <w:tabs>
                <w:tab w:val="left" w:pos="9135"/>
              </w:tabs>
              <w:jc w:val="both"/>
              <w:rPr>
                <w:rFonts w:ascii="Arial Narrow" w:hAnsi="Arial Narrow" w:cs="Arial"/>
                <w:sz w:val="24"/>
                <w:szCs w:val="24"/>
              </w:rPr>
            </w:pPr>
            <w:r w:rsidRPr="0077440E">
              <w:rPr>
                <w:rFonts w:ascii="Arial Narrow" w:hAnsi="Arial Narrow" w:cs="Arial"/>
                <w:sz w:val="24"/>
                <w:szCs w:val="24"/>
              </w:rPr>
              <w:t xml:space="preserve">Se pueden incluir subtítulos para organizar ideas. </w:t>
            </w:r>
          </w:p>
          <w:p w:rsidR="0077440E" w:rsidRPr="0077440E" w:rsidRDefault="0077440E" w:rsidP="0077440E">
            <w:pPr>
              <w:pStyle w:val="Prrafodelista"/>
              <w:numPr>
                <w:ilvl w:val="0"/>
                <w:numId w:val="28"/>
              </w:numPr>
              <w:tabs>
                <w:tab w:val="left" w:pos="9135"/>
              </w:tabs>
              <w:jc w:val="both"/>
              <w:rPr>
                <w:rFonts w:ascii="Arial Narrow" w:hAnsi="Arial Narrow" w:cs="Arial"/>
                <w:sz w:val="24"/>
                <w:szCs w:val="24"/>
              </w:rPr>
            </w:pPr>
            <w:r w:rsidRPr="0077440E">
              <w:rPr>
                <w:rFonts w:ascii="Arial Narrow" w:hAnsi="Arial Narrow" w:cs="Arial"/>
                <w:sz w:val="24"/>
                <w:szCs w:val="24"/>
              </w:rPr>
              <w:t xml:space="preserve">Información cronológica o jerarquizada. </w:t>
            </w:r>
          </w:p>
          <w:p w:rsidR="0077440E" w:rsidRPr="0077440E" w:rsidRDefault="0077440E" w:rsidP="0077440E">
            <w:pPr>
              <w:pStyle w:val="Prrafodelista"/>
              <w:numPr>
                <w:ilvl w:val="0"/>
                <w:numId w:val="28"/>
              </w:numPr>
              <w:tabs>
                <w:tab w:val="left" w:pos="9135"/>
              </w:tabs>
              <w:jc w:val="both"/>
              <w:rPr>
                <w:rFonts w:ascii="Arial Narrow" w:hAnsi="Arial Narrow" w:cs="Arial"/>
                <w:sz w:val="24"/>
                <w:szCs w:val="24"/>
              </w:rPr>
            </w:pPr>
            <w:r w:rsidRPr="0077440E">
              <w:rPr>
                <w:rFonts w:ascii="Arial Narrow" w:hAnsi="Arial Narrow" w:cs="Arial"/>
                <w:sz w:val="24"/>
                <w:szCs w:val="24"/>
              </w:rPr>
              <w:t>Información adicional.</w:t>
            </w:r>
          </w:p>
        </w:tc>
      </w:tr>
      <w:tr w:rsidR="0077440E" w:rsidRPr="0077440E" w:rsidTr="0077440E">
        <w:tc>
          <w:tcPr>
            <w:tcW w:w="2518" w:type="dxa"/>
            <w:vMerge/>
          </w:tcPr>
          <w:p w:rsidR="0077440E" w:rsidRPr="0077440E" w:rsidRDefault="0077440E" w:rsidP="00E06D43">
            <w:pPr>
              <w:tabs>
                <w:tab w:val="left" w:pos="9135"/>
              </w:tabs>
              <w:jc w:val="both"/>
              <w:rPr>
                <w:rFonts w:ascii="Arial Narrow" w:hAnsi="Arial Narrow" w:cs="Arial"/>
                <w:sz w:val="24"/>
                <w:szCs w:val="24"/>
              </w:rPr>
            </w:pPr>
          </w:p>
        </w:tc>
        <w:tc>
          <w:tcPr>
            <w:tcW w:w="3544" w:type="dxa"/>
            <w:vAlign w:val="center"/>
          </w:tcPr>
          <w:p w:rsidR="0077440E" w:rsidRPr="0077440E" w:rsidRDefault="0077440E" w:rsidP="0077440E">
            <w:pPr>
              <w:tabs>
                <w:tab w:val="left" w:pos="9135"/>
              </w:tabs>
              <w:jc w:val="center"/>
              <w:rPr>
                <w:rFonts w:ascii="Arial Narrow" w:hAnsi="Arial Narrow" w:cs="Arial"/>
                <w:b/>
                <w:bCs/>
                <w:sz w:val="24"/>
                <w:szCs w:val="24"/>
                <w:u w:val="single"/>
              </w:rPr>
            </w:pPr>
            <w:r w:rsidRPr="0077440E">
              <w:rPr>
                <w:rFonts w:ascii="Arial Narrow" w:hAnsi="Arial Narrow" w:cs="Arial"/>
                <w:b/>
                <w:bCs/>
                <w:sz w:val="24"/>
                <w:szCs w:val="24"/>
                <w:u w:val="single"/>
              </w:rPr>
              <w:t>Conclusión.</w:t>
            </w:r>
          </w:p>
        </w:tc>
        <w:tc>
          <w:tcPr>
            <w:tcW w:w="4504" w:type="dxa"/>
          </w:tcPr>
          <w:p w:rsidR="0077440E" w:rsidRPr="0077440E" w:rsidRDefault="0077440E" w:rsidP="0077440E">
            <w:pPr>
              <w:tabs>
                <w:tab w:val="left" w:pos="9135"/>
              </w:tabs>
              <w:jc w:val="both"/>
              <w:rPr>
                <w:rFonts w:ascii="Arial Narrow" w:hAnsi="Arial Narrow" w:cs="Arial"/>
                <w:sz w:val="24"/>
                <w:szCs w:val="24"/>
              </w:rPr>
            </w:pPr>
            <w:r w:rsidRPr="0077440E">
              <w:rPr>
                <w:rFonts w:ascii="Arial Narrow" w:hAnsi="Arial Narrow" w:cs="Arial"/>
                <w:sz w:val="24"/>
                <w:szCs w:val="24"/>
              </w:rPr>
              <w:t>Final del reportaje. Debe ser atractivo y llamativo a modo de cierre.</w:t>
            </w:r>
          </w:p>
        </w:tc>
      </w:tr>
    </w:tbl>
    <w:p w:rsidR="00E06D43" w:rsidRPr="00E06D43" w:rsidRDefault="00E06D43" w:rsidP="00E06D43">
      <w:pPr>
        <w:tabs>
          <w:tab w:val="left" w:pos="9135"/>
        </w:tabs>
        <w:jc w:val="both"/>
        <w:rPr>
          <w:rFonts w:ascii="Arial Narrow" w:hAnsi="Arial Narrow" w:cs="Arial"/>
          <w:sz w:val="28"/>
          <w:szCs w:val="28"/>
        </w:rPr>
      </w:pPr>
    </w:p>
    <w:p w:rsidR="00FE08D3" w:rsidRPr="0048627E" w:rsidRDefault="0077440E" w:rsidP="007C429E">
      <w:pPr>
        <w:tabs>
          <w:tab w:val="left" w:pos="9135"/>
        </w:tabs>
        <w:rPr>
          <w:rFonts w:ascii="Arial Narrow" w:hAnsi="Arial Narrow" w:cs="Arial"/>
          <w:b/>
          <w:bCs/>
          <w:sz w:val="40"/>
          <w:szCs w:val="40"/>
          <w:u w:val="single"/>
        </w:rPr>
      </w:pPr>
      <w:r w:rsidRPr="0048627E">
        <w:rPr>
          <w:rFonts w:ascii="Arial Narrow" w:hAnsi="Arial Narrow" w:cs="Arial"/>
          <w:b/>
          <w:bCs/>
          <w:sz w:val="40"/>
          <w:szCs w:val="40"/>
          <w:u w:val="single"/>
        </w:rPr>
        <w:t xml:space="preserve">ACTIVIDAD: </w:t>
      </w:r>
    </w:p>
    <w:p w:rsidR="0077440E" w:rsidRPr="0077440E" w:rsidRDefault="0077440E" w:rsidP="007C429E">
      <w:pPr>
        <w:tabs>
          <w:tab w:val="left" w:pos="9135"/>
        </w:tabs>
        <w:rPr>
          <w:rFonts w:ascii="Arial Narrow" w:hAnsi="Arial Narrow" w:cs="Arial"/>
        </w:rPr>
      </w:pPr>
      <w:r w:rsidRPr="0077440E">
        <w:rPr>
          <w:rFonts w:ascii="Arial Narrow" w:hAnsi="Arial Narrow" w:cs="Arial"/>
        </w:rPr>
        <w:t xml:space="preserve">Lee el siguiente reportaje y realiza las actividades a continuación. </w:t>
      </w:r>
    </w:p>
    <w:p w:rsidR="0077440E" w:rsidRDefault="0077440E" w:rsidP="007C429E">
      <w:pPr>
        <w:tabs>
          <w:tab w:val="left" w:pos="9135"/>
        </w:tabs>
        <w:rPr>
          <w:rFonts w:ascii="Arial Narrow" w:hAnsi="Arial Narrow" w:cs="Arial"/>
          <w:b/>
          <w:bCs/>
          <w:sz w:val="28"/>
          <w:szCs w:val="28"/>
          <w:u w:val="single"/>
        </w:rPr>
      </w:pPr>
    </w:p>
    <w:tbl>
      <w:tblPr>
        <w:tblStyle w:val="Tablaconcuadrcula"/>
        <w:tblW w:w="0" w:type="auto"/>
        <w:tblLook w:val="04A0"/>
      </w:tblPr>
      <w:tblGrid>
        <w:gridCol w:w="10566"/>
      </w:tblGrid>
      <w:tr w:rsidR="006B3D8E" w:rsidRPr="0077440E" w:rsidTr="006B3D8E">
        <w:tc>
          <w:tcPr>
            <w:tcW w:w="10566" w:type="dxa"/>
          </w:tcPr>
          <w:p w:rsidR="006B3D8E" w:rsidRPr="0077440E" w:rsidRDefault="006B3D8E" w:rsidP="006B3D8E">
            <w:pPr>
              <w:tabs>
                <w:tab w:val="left" w:pos="9135"/>
              </w:tabs>
              <w:jc w:val="center"/>
              <w:rPr>
                <w:rFonts w:ascii="Arial Narrow" w:hAnsi="Arial Narrow" w:cs="Arial"/>
                <w:b/>
                <w:bCs/>
                <w:sz w:val="28"/>
                <w:szCs w:val="28"/>
                <w:u w:val="single"/>
              </w:rPr>
            </w:pPr>
            <w:r w:rsidRPr="0077440E">
              <w:rPr>
                <w:rFonts w:ascii="Arial Narrow" w:hAnsi="Arial Narrow" w:cs="Arial"/>
                <w:b/>
                <w:bCs/>
                <w:sz w:val="28"/>
                <w:szCs w:val="28"/>
                <w:u w:val="single"/>
              </w:rPr>
              <w:t>A 70 años del voto femenino en Chile, expertas coinciden en que “todavía queda mucho por hacer”</w:t>
            </w:r>
          </w:p>
          <w:p w:rsidR="00FE08D3" w:rsidRPr="0077440E" w:rsidRDefault="00FE08D3" w:rsidP="006B3D8E">
            <w:pPr>
              <w:tabs>
                <w:tab w:val="left" w:pos="9135"/>
              </w:tabs>
              <w:jc w:val="both"/>
              <w:rPr>
                <w:rFonts w:ascii="Arial Narrow" w:hAnsi="Arial Narrow" w:cs="Arial"/>
                <w:i/>
                <w:iCs/>
                <w:sz w:val="24"/>
                <w:szCs w:val="24"/>
              </w:rPr>
            </w:pPr>
          </w:p>
          <w:p w:rsidR="00FE08D3" w:rsidRPr="0077440E" w:rsidRDefault="003C5A54" w:rsidP="006B3D8E">
            <w:pPr>
              <w:tabs>
                <w:tab w:val="left" w:pos="9135"/>
              </w:tabs>
              <w:jc w:val="both"/>
              <w:rPr>
                <w:rFonts w:ascii="Arial Narrow" w:hAnsi="Arial Narrow" w:cs="Arial"/>
                <w:sz w:val="24"/>
                <w:szCs w:val="24"/>
              </w:rPr>
            </w:pPr>
            <w:r>
              <w:rPr>
                <w:rFonts w:ascii="Arial Narrow" w:hAnsi="Arial Narrow" w:cs="Arial"/>
                <w:sz w:val="24"/>
                <w:szCs w:val="24"/>
              </w:rPr>
              <w:t xml:space="preserve">1. </w:t>
            </w:r>
            <w:r w:rsidR="00FE08D3" w:rsidRPr="0077440E">
              <w:rPr>
                <w:rFonts w:ascii="Arial Narrow" w:hAnsi="Arial Narrow" w:cs="Arial"/>
                <w:sz w:val="24"/>
                <w:szCs w:val="24"/>
              </w:rPr>
              <w:t xml:space="preserve">Este martes 8 de enero se cumplen 70 años del voto femenino universal en Chile. En 1949 el entonces Presidente Gabriel González Videla promulgó la ley que </w:t>
            </w:r>
            <w:proofErr w:type="gramStart"/>
            <w:r w:rsidR="00FE08D3" w:rsidRPr="0077440E">
              <w:rPr>
                <w:rFonts w:ascii="Arial Narrow" w:hAnsi="Arial Narrow" w:cs="Arial"/>
                <w:sz w:val="24"/>
                <w:szCs w:val="24"/>
              </w:rPr>
              <w:t>le</w:t>
            </w:r>
            <w:proofErr w:type="gramEnd"/>
            <w:r w:rsidR="00FE08D3" w:rsidRPr="0077440E">
              <w:rPr>
                <w:rFonts w:ascii="Arial Narrow" w:hAnsi="Arial Narrow" w:cs="Arial"/>
                <w:sz w:val="24"/>
                <w:szCs w:val="24"/>
              </w:rPr>
              <w:t xml:space="preserve"> otorgó a las mujeres chilenas la posibilidad de sufragar. Sin embargo, expertas coinciden en que todavía queda mucho por hacer.</w:t>
            </w:r>
          </w:p>
          <w:p w:rsidR="00FE08D3" w:rsidRPr="0077440E" w:rsidRDefault="00FE08D3" w:rsidP="006B3D8E">
            <w:pPr>
              <w:tabs>
                <w:tab w:val="left" w:pos="9135"/>
              </w:tabs>
              <w:jc w:val="both"/>
              <w:rPr>
                <w:rFonts w:ascii="Arial Narrow" w:hAnsi="Arial Narrow" w:cs="Arial"/>
                <w:sz w:val="24"/>
                <w:szCs w:val="24"/>
              </w:rPr>
            </w:pPr>
          </w:p>
          <w:p w:rsidR="00FE08D3" w:rsidRPr="0077440E" w:rsidRDefault="003C5A54" w:rsidP="00FE08D3">
            <w:pPr>
              <w:tabs>
                <w:tab w:val="left" w:pos="9135"/>
              </w:tabs>
              <w:jc w:val="both"/>
              <w:rPr>
                <w:rFonts w:ascii="Arial Narrow" w:hAnsi="Arial Narrow" w:cs="Arial"/>
                <w:sz w:val="24"/>
                <w:szCs w:val="24"/>
              </w:rPr>
            </w:pPr>
            <w:r>
              <w:rPr>
                <w:rFonts w:ascii="Arial Narrow" w:hAnsi="Arial Narrow" w:cs="Arial"/>
                <w:sz w:val="24"/>
                <w:szCs w:val="24"/>
              </w:rPr>
              <w:t xml:space="preserve">2. </w:t>
            </w:r>
            <w:r w:rsidR="00FE08D3" w:rsidRPr="0077440E">
              <w:rPr>
                <w:rFonts w:ascii="Arial Narrow" w:hAnsi="Arial Narrow" w:cs="Arial"/>
                <w:sz w:val="24"/>
                <w:szCs w:val="24"/>
              </w:rPr>
              <w:t xml:space="preserve">“El debate era si el derecho ciudadano de las mujeres era progresivo o completo. Se optó porque fuera progresivo y así primero se obtiene para municipales, luego presidenciales y luego el derecho a ser elegidas como representantes”, dijo a </w:t>
            </w:r>
            <w:proofErr w:type="spellStart"/>
            <w:r w:rsidR="00FE08D3" w:rsidRPr="0077440E">
              <w:rPr>
                <w:rFonts w:ascii="Arial Narrow" w:hAnsi="Arial Narrow" w:cs="Arial"/>
                <w:sz w:val="24"/>
                <w:szCs w:val="24"/>
              </w:rPr>
              <w:t>Emol</w:t>
            </w:r>
            <w:proofErr w:type="spellEnd"/>
            <w:r w:rsidR="00FE08D3" w:rsidRPr="0077440E">
              <w:rPr>
                <w:rFonts w:ascii="Arial Narrow" w:hAnsi="Arial Narrow" w:cs="Arial"/>
                <w:sz w:val="24"/>
                <w:szCs w:val="24"/>
              </w:rPr>
              <w:t xml:space="preserve"> Alejandra Araya, historiadora y académica del departamento de Ciencias Históricas de la Facultad de Filosofía y Humanidades.</w:t>
            </w:r>
          </w:p>
          <w:p w:rsidR="00FE08D3" w:rsidRPr="0077440E" w:rsidRDefault="00FE08D3" w:rsidP="00FE08D3">
            <w:pPr>
              <w:tabs>
                <w:tab w:val="left" w:pos="9135"/>
              </w:tabs>
              <w:jc w:val="both"/>
              <w:rPr>
                <w:rFonts w:ascii="Arial Narrow" w:hAnsi="Arial Narrow" w:cs="Arial"/>
                <w:sz w:val="24"/>
                <w:szCs w:val="24"/>
              </w:rPr>
            </w:pPr>
          </w:p>
          <w:p w:rsidR="00FE08D3" w:rsidRPr="0077440E" w:rsidRDefault="003C5A54" w:rsidP="00FE08D3">
            <w:pPr>
              <w:tabs>
                <w:tab w:val="left" w:pos="9135"/>
              </w:tabs>
              <w:jc w:val="both"/>
              <w:rPr>
                <w:rFonts w:ascii="Arial Narrow" w:hAnsi="Arial Narrow" w:cs="Arial"/>
                <w:sz w:val="24"/>
                <w:szCs w:val="24"/>
              </w:rPr>
            </w:pPr>
            <w:r>
              <w:rPr>
                <w:rFonts w:ascii="Arial Narrow" w:hAnsi="Arial Narrow" w:cs="Arial"/>
                <w:sz w:val="24"/>
                <w:szCs w:val="24"/>
              </w:rPr>
              <w:t xml:space="preserve">3. </w:t>
            </w:r>
            <w:r w:rsidR="00FE08D3" w:rsidRPr="0077440E">
              <w:rPr>
                <w:rFonts w:ascii="Arial Narrow" w:hAnsi="Arial Narrow" w:cs="Arial"/>
                <w:sz w:val="24"/>
                <w:szCs w:val="24"/>
              </w:rPr>
              <w:t xml:space="preserve">A lo largo de la historia, varias mujeres se han convertido en figuras importantes dentro del escenario nacional, especialmente en la política. Una de ellas fue Inés Enríquez </w:t>
            </w:r>
            <w:proofErr w:type="spellStart"/>
            <w:r w:rsidR="00FE08D3" w:rsidRPr="0077440E">
              <w:rPr>
                <w:rFonts w:ascii="Arial Narrow" w:hAnsi="Arial Narrow" w:cs="Arial"/>
                <w:sz w:val="24"/>
                <w:szCs w:val="24"/>
              </w:rPr>
              <w:t>Frödden</w:t>
            </w:r>
            <w:proofErr w:type="spellEnd"/>
            <w:r w:rsidR="00FE08D3" w:rsidRPr="0077440E">
              <w:rPr>
                <w:rFonts w:ascii="Arial Narrow" w:hAnsi="Arial Narrow" w:cs="Arial"/>
                <w:sz w:val="24"/>
                <w:szCs w:val="24"/>
              </w:rPr>
              <w:t>, quien fue la primera intendenta del país y, en 1951, se convirtió en la primera diputada en ser electa.</w:t>
            </w:r>
          </w:p>
          <w:p w:rsidR="00FE08D3" w:rsidRPr="0077440E" w:rsidRDefault="00FE08D3" w:rsidP="00FE08D3">
            <w:pPr>
              <w:tabs>
                <w:tab w:val="left" w:pos="9135"/>
              </w:tabs>
              <w:jc w:val="both"/>
              <w:rPr>
                <w:rFonts w:ascii="Arial Narrow" w:hAnsi="Arial Narrow" w:cs="Arial"/>
                <w:sz w:val="24"/>
                <w:szCs w:val="24"/>
              </w:rPr>
            </w:pPr>
          </w:p>
          <w:p w:rsidR="00FE08D3" w:rsidRPr="0077440E" w:rsidRDefault="003C5A54" w:rsidP="00FE08D3">
            <w:pPr>
              <w:tabs>
                <w:tab w:val="left" w:pos="9135"/>
              </w:tabs>
              <w:jc w:val="both"/>
              <w:rPr>
                <w:rFonts w:ascii="Arial Narrow" w:hAnsi="Arial Narrow" w:cs="Arial"/>
                <w:sz w:val="24"/>
                <w:szCs w:val="24"/>
              </w:rPr>
            </w:pPr>
            <w:r>
              <w:rPr>
                <w:rFonts w:ascii="Arial Narrow" w:hAnsi="Arial Narrow" w:cs="Arial"/>
                <w:sz w:val="24"/>
                <w:szCs w:val="24"/>
              </w:rPr>
              <w:t xml:space="preserve">4. </w:t>
            </w:r>
            <w:r w:rsidR="00FE08D3" w:rsidRPr="0077440E">
              <w:rPr>
                <w:rFonts w:ascii="Arial Narrow" w:hAnsi="Arial Narrow" w:cs="Arial"/>
                <w:sz w:val="24"/>
                <w:szCs w:val="24"/>
              </w:rPr>
              <w:t>Otra representante a destacar fue Adriana Olguín, quien en 1952 se convirtió en ministra de Justicia del Gobierno de Gabriel González Videla. En una entrevista con Canal 13 hace unos años, Olguín reconoció que lo más difícil que le tocó vivir como ministra fue “resolver sobre la pena de muerte de un procesado. Desgraciadamente tuve que resolver que se aplicara, porque la sentencia de la Corte Suprema decía que no era acreedora de clemencia en delito grave. Yo, en calidad de ministra de Estado, me tuve que desdoblar. Tuve que dejar de lado mi manera de ser, mi misericordia, mi compasión y aplicar lo que correspondía en forma muy fría. Pero me costó muchas noches sin dormir”.</w:t>
            </w:r>
          </w:p>
          <w:p w:rsidR="00FE08D3" w:rsidRPr="0077440E" w:rsidRDefault="00FE08D3" w:rsidP="00FE08D3">
            <w:pPr>
              <w:tabs>
                <w:tab w:val="left" w:pos="9135"/>
              </w:tabs>
              <w:jc w:val="both"/>
              <w:rPr>
                <w:rFonts w:ascii="Arial Narrow" w:hAnsi="Arial Narrow" w:cs="Arial"/>
                <w:sz w:val="24"/>
                <w:szCs w:val="24"/>
              </w:rPr>
            </w:pPr>
          </w:p>
          <w:p w:rsidR="00FE08D3" w:rsidRPr="0077440E" w:rsidRDefault="003C5A54" w:rsidP="00FE08D3">
            <w:pPr>
              <w:tabs>
                <w:tab w:val="left" w:pos="9135"/>
              </w:tabs>
              <w:jc w:val="both"/>
              <w:rPr>
                <w:rFonts w:ascii="Arial Narrow" w:hAnsi="Arial Narrow" w:cs="Arial"/>
                <w:sz w:val="24"/>
                <w:szCs w:val="24"/>
              </w:rPr>
            </w:pPr>
            <w:r>
              <w:rPr>
                <w:rFonts w:ascii="Arial Narrow" w:hAnsi="Arial Narrow" w:cs="Arial"/>
                <w:sz w:val="24"/>
                <w:szCs w:val="24"/>
              </w:rPr>
              <w:t xml:space="preserve">5. </w:t>
            </w:r>
            <w:r w:rsidR="00FE08D3" w:rsidRPr="0077440E">
              <w:rPr>
                <w:rFonts w:ascii="Arial Narrow" w:hAnsi="Arial Narrow" w:cs="Arial"/>
                <w:sz w:val="24"/>
                <w:szCs w:val="24"/>
              </w:rPr>
              <w:t xml:space="preserve">Más recientemente, la ex Presidenta Michelle </w:t>
            </w:r>
            <w:proofErr w:type="spellStart"/>
            <w:r w:rsidR="00FE08D3" w:rsidRPr="0077440E">
              <w:rPr>
                <w:rFonts w:ascii="Arial Narrow" w:hAnsi="Arial Narrow" w:cs="Arial"/>
                <w:sz w:val="24"/>
                <w:szCs w:val="24"/>
              </w:rPr>
              <w:t>Bachelet</w:t>
            </w:r>
            <w:proofErr w:type="spellEnd"/>
            <w:r w:rsidR="00FE08D3" w:rsidRPr="0077440E">
              <w:rPr>
                <w:rFonts w:ascii="Arial Narrow" w:hAnsi="Arial Narrow" w:cs="Arial"/>
                <w:sz w:val="24"/>
                <w:szCs w:val="24"/>
              </w:rPr>
              <w:t xml:space="preserve"> también ha sido reconocida como una mujer referente en el escenario político nacional. </w:t>
            </w:r>
            <w:proofErr w:type="spellStart"/>
            <w:r w:rsidR="00FE08D3" w:rsidRPr="0077440E">
              <w:rPr>
                <w:rFonts w:ascii="Arial Narrow" w:hAnsi="Arial Narrow" w:cs="Arial"/>
                <w:sz w:val="24"/>
                <w:szCs w:val="24"/>
              </w:rPr>
              <w:t>Bachelet</w:t>
            </w:r>
            <w:proofErr w:type="spellEnd"/>
            <w:r w:rsidR="00FE08D3" w:rsidRPr="0077440E">
              <w:rPr>
                <w:rFonts w:ascii="Arial Narrow" w:hAnsi="Arial Narrow" w:cs="Arial"/>
                <w:sz w:val="24"/>
                <w:szCs w:val="24"/>
              </w:rPr>
              <w:t xml:space="preserve"> fue elegida en dos períodos, el primero de 2006 a 2010 y el segundo de 2014 a 2018.</w:t>
            </w:r>
          </w:p>
          <w:p w:rsidR="00FE08D3" w:rsidRPr="0077440E" w:rsidRDefault="00FE08D3" w:rsidP="00FE08D3">
            <w:pPr>
              <w:tabs>
                <w:tab w:val="left" w:pos="9135"/>
              </w:tabs>
              <w:jc w:val="both"/>
              <w:rPr>
                <w:rFonts w:ascii="Arial Narrow" w:hAnsi="Arial Narrow" w:cs="Arial"/>
                <w:sz w:val="24"/>
                <w:szCs w:val="24"/>
              </w:rPr>
            </w:pPr>
          </w:p>
          <w:p w:rsidR="00FE08D3" w:rsidRPr="0077440E" w:rsidRDefault="00FE08D3" w:rsidP="00FE08D3">
            <w:pPr>
              <w:tabs>
                <w:tab w:val="left" w:pos="9135"/>
              </w:tabs>
              <w:jc w:val="both"/>
              <w:rPr>
                <w:rFonts w:ascii="Arial Narrow" w:hAnsi="Arial Narrow" w:cs="Arial"/>
                <w:b/>
                <w:bCs/>
                <w:sz w:val="24"/>
                <w:szCs w:val="24"/>
              </w:rPr>
            </w:pPr>
            <w:r w:rsidRPr="0077440E">
              <w:rPr>
                <w:rFonts w:ascii="Arial Narrow" w:hAnsi="Arial Narrow" w:cs="Arial"/>
                <w:b/>
                <w:bCs/>
                <w:sz w:val="24"/>
                <w:szCs w:val="24"/>
              </w:rPr>
              <w:t>DESAFÍOS PENDIENTES</w:t>
            </w:r>
          </w:p>
          <w:p w:rsidR="00FE08D3" w:rsidRPr="0077440E" w:rsidRDefault="00FE08D3" w:rsidP="00FE08D3">
            <w:pPr>
              <w:tabs>
                <w:tab w:val="left" w:pos="9135"/>
              </w:tabs>
              <w:jc w:val="both"/>
              <w:rPr>
                <w:rFonts w:ascii="Arial Narrow" w:hAnsi="Arial Narrow" w:cs="Arial"/>
                <w:b/>
                <w:bCs/>
                <w:sz w:val="24"/>
                <w:szCs w:val="24"/>
              </w:rPr>
            </w:pPr>
          </w:p>
          <w:p w:rsidR="00FE08D3" w:rsidRPr="0077440E" w:rsidRDefault="003C5A54" w:rsidP="00FE08D3">
            <w:pPr>
              <w:tabs>
                <w:tab w:val="left" w:pos="9135"/>
              </w:tabs>
              <w:jc w:val="both"/>
              <w:rPr>
                <w:rFonts w:ascii="Arial Narrow" w:hAnsi="Arial Narrow" w:cs="Arial"/>
                <w:sz w:val="24"/>
                <w:szCs w:val="24"/>
              </w:rPr>
            </w:pPr>
            <w:r>
              <w:rPr>
                <w:rFonts w:ascii="Arial Narrow" w:hAnsi="Arial Narrow" w:cs="Arial"/>
                <w:sz w:val="24"/>
                <w:szCs w:val="24"/>
              </w:rPr>
              <w:t xml:space="preserve">6. </w:t>
            </w:r>
            <w:r w:rsidR="00FE08D3" w:rsidRPr="0077440E">
              <w:rPr>
                <w:rFonts w:ascii="Arial Narrow" w:hAnsi="Arial Narrow" w:cs="Arial"/>
                <w:sz w:val="24"/>
                <w:szCs w:val="24"/>
              </w:rPr>
              <w:t>En cuanto a los desafíos pendientes en política, Araya destacó la paridad de género, que aseguraría la participación del 40 por ciento de mujeres candidatas en la política.</w:t>
            </w:r>
          </w:p>
          <w:p w:rsidR="00FE08D3" w:rsidRPr="0077440E" w:rsidRDefault="00FE08D3" w:rsidP="00FE08D3">
            <w:pPr>
              <w:tabs>
                <w:tab w:val="left" w:pos="9135"/>
              </w:tabs>
              <w:jc w:val="both"/>
              <w:rPr>
                <w:rFonts w:ascii="Arial Narrow" w:hAnsi="Arial Narrow" w:cs="Arial"/>
                <w:sz w:val="24"/>
                <w:szCs w:val="24"/>
              </w:rPr>
            </w:pPr>
          </w:p>
          <w:p w:rsidR="00FE08D3" w:rsidRPr="0077440E" w:rsidRDefault="003C5A54" w:rsidP="00FE08D3">
            <w:pPr>
              <w:tabs>
                <w:tab w:val="left" w:pos="9135"/>
              </w:tabs>
              <w:jc w:val="both"/>
              <w:rPr>
                <w:rFonts w:ascii="Arial Narrow" w:hAnsi="Arial Narrow" w:cs="Arial"/>
                <w:sz w:val="24"/>
                <w:szCs w:val="24"/>
              </w:rPr>
            </w:pPr>
            <w:r>
              <w:rPr>
                <w:rFonts w:ascii="Arial Narrow" w:hAnsi="Arial Narrow" w:cs="Arial"/>
                <w:sz w:val="24"/>
                <w:szCs w:val="24"/>
              </w:rPr>
              <w:t xml:space="preserve">7. </w:t>
            </w:r>
            <w:r w:rsidR="00FE08D3" w:rsidRPr="0077440E">
              <w:rPr>
                <w:rFonts w:ascii="Arial Narrow" w:hAnsi="Arial Narrow" w:cs="Arial"/>
                <w:sz w:val="24"/>
                <w:szCs w:val="24"/>
              </w:rPr>
              <w:t xml:space="preserve">“La paridad es necesaria, pues seguimos siendo una sociedad machista y patriarcal. Las mujeres casi tenemos que pedir permiso para ejercer un cargo. Pero además es vital, porque hay muchos estudios que dicen que las personas confían menos en las voces femeninas, ya que las asocian a debilidad y se pone en duda la capacidad de dirección de las mujeres en cualquier tipo de cargo de representación o de autoridad”, declaró a </w:t>
            </w:r>
            <w:proofErr w:type="spellStart"/>
            <w:r w:rsidR="00FE08D3" w:rsidRPr="0077440E">
              <w:rPr>
                <w:rFonts w:ascii="Arial Narrow" w:hAnsi="Arial Narrow" w:cs="Arial"/>
                <w:sz w:val="24"/>
                <w:szCs w:val="24"/>
              </w:rPr>
              <w:t>Emol</w:t>
            </w:r>
            <w:proofErr w:type="spellEnd"/>
            <w:r w:rsidR="00FE08D3" w:rsidRPr="0077440E">
              <w:rPr>
                <w:rFonts w:ascii="Arial Narrow" w:hAnsi="Arial Narrow" w:cs="Arial"/>
                <w:sz w:val="24"/>
                <w:szCs w:val="24"/>
              </w:rPr>
              <w:t>.</w:t>
            </w:r>
          </w:p>
          <w:p w:rsidR="00FE08D3" w:rsidRPr="0077440E" w:rsidRDefault="00FE08D3" w:rsidP="00FE08D3">
            <w:pPr>
              <w:tabs>
                <w:tab w:val="left" w:pos="9135"/>
              </w:tabs>
              <w:jc w:val="both"/>
              <w:rPr>
                <w:rFonts w:ascii="Arial Narrow" w:hAnsi="Arial Narrow" w:cs="Arial"/>
                <w:sz w:val="24"/>
                <w:szCs w:val="24"/>
              </w:rPr>
            </w:pPr>
          </w:p>
          <w:p w:rsidR="00FE08D3" w:rsidRPr="0077440E" w:rsidRDefault="003C5A54" w:rsidP="00FE08D3">
            <w:pPr>
              <w:tabs>
                <w:tab w:val="left" w:pos="9135"/>
              </w:tabs>
              <w:jc w:val="both"/>
              <w:rPr>
                <w:rFonts w:ascii="Arial Narrow" w:hAnsi="Arial Narrow" w:cs="Arial"/>
                <w:sz w:val="24"/>
                <w:szCs w:val="24"/>
              </w:rPr>
            </w:pPr>
            <w:r>
              <w:rPr>
                <w:rFonts w:ascii="Arial Narrow" w:hAnsi="Arial Narrow" w:cs="Arial"/>
                <w:sz w:val="24"/>
                <w:szCs w:val="24"/>
              </w:rPr>
              <w:t xml:space="preserve">8. </w:t>
            </w:r>
            <w:r w:rsidR="00FE08D3" w:rsidRPr="0077440E">
              <w:rPr>
                <w:rFonts w:ascii="Arial Narrow" w:hAnsi="Arial Narrow" w:cs="Arial"/>
                <w:sz w:val="24"/>
                <w:szCs w:val="24"/>
              </w:rPr>
              <w:t>“Esta es una barrera cultural que todavía hay que modificar, pero que se hará en la medida en que las mujeres tengamos posibilidades de ejercitar esa capacidad de liderazgo y conducción; y que las nuevas generaciones crezcan con referencias de ambos sexos en todos los planos de la vida”, agregó.</w:t>
            </w:r>
          </w:p>
          <w:p w:rsidR="00FE08D3" w:rsidRPr="0077440E" w:rsidRDefault="00FE08D3" w:rsidP="00FE08D3">
            <w:pPr>
              <w:tabs>
                <w:tab w:val="left" w:pos="9135"/>
              </w:tabs>
              <w:jc w:val="both"/>
              <w:rPr>
                <w:rFonts w:ascii="Arial Narrow" w:hAnsi="Arial Narrow" w:cs="Arial"/>
                <w:sz w:val="24"/>
                <w:szCs w:val="24"/>
              </w:rPr>
            </w:pPr>
          </w:p>
          <w:p w:rsidR="00FE08D3" w:rsidRPr="0077440E" w:rsidRDefault="003C5A54" w:rsidP="00FE08D3">
            <w:pPr>
              <w:tabs>
                <w:tab w:val="left" w:pos="9135"/>
              </w:tabs>
              <w:jc w:val="both"/>
              <w:rPr>
                <w:rFonts w:ascii="Arial Narrow" w:hAnsi="Arial Narrow" w:cs="Arial"/>
                <w:sz w:val="24"/>
                <w:szCs w:val="24"/>
              </w:rPr>
            </w:pPr>
            <w:r>
              <w:rPr>
                <w:rFonts w:ascii="Arial Narrow" w:hAnsi="Arial Narrow" w:cs="Arial"/>
                <w:sz w:val="24"/>
                <w:szCs w:val="24"/>
              </w:rPr>
              <w:t xml:space="preserve">9. </w:t>
            </w:r>
            <w:r w:rsidR="00FE08D3" w:rsidRPr="0077440E">
              <w:rPr>
                <w:rFonts w:ascii="Arial Narrow" w:hAnsi="Arial Narrow" w:cs="Arial"/>
                <w:sz w:val="24"/>
                <w:szCs w:val="24"/>
              </w:rPr>
              <w:t xml:space="preserve">Por otra parte, según </w:t>
            </w:r>
            <w:proofErr w:type="spellStart"/>
            <w:r w:rsidR="00FE08D3" w:rsidRPr="0077440E">
              <w:rPr>
                <w:rFonts w:ascii="Arial Narrow" w:hAnsi="Arial Narrow" w:cs="Arial"/>
                <w:sz w:val="24"/>
                <w:szCs w:val="24"/>
              </w:rPr>
              <w:t>Kathy</w:t>
            </w:r>
            <w:proofErr w:type="spellEnd"/>
            <w:r w:rsidR="00FE08D3" w:rsidRPr="0077440E">
              <w:rPr>
                <w:rFonts w:ascii="Arial Narrow" w:hAnsi="Arial Narrow" w:cs="Arial"/>
                <w:sz w:val="24"/>
                <w:szCs w:val="24"/>
              </w:rPr>
              <w:t xml:space="preserve"> Araujo, académica del Instituto de Estudios Avanzados de la Universidad de Santiago, </w:t>
            </w:r>
            <w:r w:rsidR="00FE08D3" w:rsidRPr="0077440E">
              <w:rPr>
                <w:rFonts w:ascii="Arial Narrow" w:hAnsi="Arial Narrow" w:cs="Arial"/>
                <w:sz w:val="24"/>
                <w:szCs w:val="24"/>
              </w:rPr>
              <w:lastRenderedPageBreak/>
              <w:t>el trabajo más difícil para las mujeres en estos tiempos es el ejercicio de cargos políticos.</w:t>
            </w:r>
          </w:p>
          <w:p w:rsidR="00FE08D3" w:rsidRPr="0077440E" w:rsidRDefault="00FE08D3" w:rsidP="00FE08D3">
            <w:pPr>
              <w:tabs>
                <w:tab w:val="left" w:pos="9135"/>
              </w:tabs>
              <w:jc w:val="both"/>
              <w:rPr>
                <w:rFonts w:ascii="Arial Narrow" w:hAnsi="Arial Narrow" w:cs="Arial"/>
                <w:sz w:val="24"/>
                <w:szCs w:val="24"/>
              </w:rPr>
            </w:pPr>
          </w:p>
          <w:p w:rsidR="00FE08D3" w:rsidRPr="0077440E" w:rsidRDefault="003C5A54" w:rsidP="00FE08D3">
            <w:pPr>
              <w:tabs>
                <w:tab w:val="left" w:pos="9135"/>
              </w:tabs>
              <w:jc w:val="both"/>
              <w:rPr>
                <w:rFonts w:ascii="Arial Narrow" w:hAnsi="Arial Narrow" w:cs="Arial"/>
                <w:sz w:val="24"/>
                <w:szCs w:val="24"/>
              </w:rPr>
            </w:pPr>
            <w:r>
              <w:rPr>
                <w:rFonts w:ascii="Arial Narrow" w:hAnsi="Arial Narrow" w:cs="Arial"/>
                <w:sz w:val="24"/>
                <w:szCs w:val="24"/>
              </w:rPr>
              <w:t xml:space="preserve">10. </w:t>
            </w:r>
            <w:r w:rsidR="00FE08D3" w:rsidRPr="0077440E">
              <w:rPr>
                <w:rFonts w:ascii="Arial Narrow" w:hAnsi="Arial Narrow" w:cs="Arial"/>
                <w:sz w:val="24"/>
                <w:szCs w:val="24"/>
              </w:rPr>
              <w:t xml:space="preserve">“Me parece que ha sido una lucha bastante trabajosa y que ha empezado a tener réditos recién ahora. El aumento de las representantes en las cámaras de diputados y senadores es reciente y tardío en comparación con otros países del mundo y la región. Creo que eso ha sido positivo y muy importante en términos institucionales. El cambio del sistema </w:t>
            </w:r>
            <w:proofErr w:type="spellStart"/>
            <w:r w:rsidR="00FE08D3" w:rsidRPr="0077440E">
              <w:rPr>
                <w:rFonts w:ascii="Arial Narrow" w:hAnsi="Arial Narrow" w:cs="Arial"/>
                <w:sz w:val="24"/>
                <w:szCs w:val="24"/>
              </w:rPr>
              <w:t>binominal</w:t>
            </w:r>
            <w:proofErr w:type="spellEnd"/>
            <w:r w:rsidR="00FE08D3" w:rsidRPr="0077440E">
              <w:rPr>
                <w:rFonts w:ascii="Arial Narrow" w:hAnsi="Arial Narrow" w:cs="Arial"/>
                <w:sz w:val="24"/>
                <w:szCs w:val="24"/>
              </w:rPr>
              <w:t xml:space="preserve"> también ha sido favorable para las mujeres, porque amplía la posibilidad de representación de otros grupos”, añadió.</w:t>
            </w:r>
          </w:p>
          <w:p w:rsidR="00FE08D3" w:rsidRPr="0077440E" w:rsidRDefault="00FE08D3" w:rsidP="00FE08D3">
            <w:pPr>
              <w:tabs>
                <w:tab w:val="left" w:pos="9135"/>
              </w:tabs>
              <w:jc w:val="both"/>
              <w:rPr>
                <w:rFonts w:ascii="Arial Narrow" w:hAnsi="Arial Narrow" w:cs="Arial"/>
                <w:sz w:val="24"/>
                <w:szCs w:val="24"/>
              </w:rPr>
            </w:pPr>
          </w:p>
          <w:p w:rsidR="00FE08D3" w:rsidRPr="0077440E" w:rsidRDefault="00FE08D3" w:rsidP="00FE08D3">
            <w:pPr>
              <w:rPr>
                <w:sz w:val="24"/>
                <w:szCs w:val="24"/>
              </w:rPr>
            </w:pPr>
            <w:r w:rsidRPr="0077440E">
              <w:rPr>
                <w:rFonts w:ascii="Arial Narrow" w:hAnsi="Arial Narrow" w:cs="Arial"/>
                <w:sz w:val="24"/>
                <w:szCs w:val="24"/>
              </w:rPr>
              <w:t xml:space="preserve">FUENTE: </w:t>
            </w:r>
            <w:hyperlink r:id="rId13" w:history="1">
              <w:r w:rsidRPr="0077440E">
                <w:rPr>
                  <w:rStyle w:val="Hipervnculo"/>
                  <w:sz w:val="24"/>
                  <w:szCs w:val="24"/>
                </w:rPr>
                <w:t>https://www.elmostrador.cl/braga/2019/01/08/a-70-anos-del-voto-femenino-en-chile-expertas-coinciden-en-que-todavia-queda-mucho-por-hacer/</w:t>
              </w:r>
            </w:hyperlink>
          </w:p>
          <w:p w:rsidR="00FE08D3" w:rsidRPr="0077440E" w:rsidRDefault="00FE08D3" w:rsidP="00FE08D3">
            <w:pPr>
              <w:tabs>
                <w:tab w:val="left" w:pos="9135"/>
              </w:tabs>
              <w:jc w:val="both"/>
              <w:rPr>
                <w:rFonts w:ascii="Arial Narrow" w:hAnsi="Arial Narrow" w:cs="Arial"/>
                <w:sz w:val="24"/>
                <w:szCs w:val="24"/>
              </w:rPr>
            </w:pPr>
          </w:p>
        </w:tc>
      </w:tr>
    </w:tbl>
    <w:p w:rsidR="00035A55" w:rsidRDefault="00035A55" w:rsidP="007C429E">
      <w:pPr>
        <w:tabs>
          <w:tab w:val="left" w:pos="9135"/>
        </w:tabs>
        <w:rPr>
          <w:rFonts w:ascii="Arial Narrow" w:hAnsi="Arial Narrow" w:cs="Arial"/>
          <w:b/>
          <w:bCs/>
          <w:sz w:val="28"/>
          <w:szCs w:val="28"/>
          <w:u w:val="single"/>
        </w:rPr>
      </w:pPr>
    </w:p>
    <w:p w:rsidR="0077440E" w:rsidRDefault="0077440E" w:rsidP="0077440E">
      <w:pPr>
        <w:tabs>
          <w:tab w:val="left" w:pos="9135"/>
        </w:tabs>
        <w:rPr>
          <w:rFonts w:ascii="Arial Narrow" w:hAnsi="Arial Narrow" w:cs="Arial"/>
          <w:b/>
          <w:bCs/>
          <w:sz w:val="28"/>
          <w:szCs w:val="28"/>
          <w:u w:val="single"/>
        </w:rPr>
      </w:pPr>
      <w:r>
        <w:rPr>
          <w:rFonts w:ascii="Arial Narrow" w:hAnsi="Arial Narrow" w:cs="Arial"/>
          <w:b/>
          <w:bCs/>
          <w:sz w:val="28"/>
          <w:szCs w:val="28"/>
          <w:u w:val="single"/>
        </w:rPr>
        <w:t>1. R</w:t>
      </w:r>
      <w:r w:rsidRPr="0077440E">
        <w:rPr>
          <w:rFonts w:ascii="Arial Narrow" w:hAnsi="Arial Narrow" w:cs="Arial"/>
          <w:b/>
          <w:bCs/>
          <w:sz w:val="28"/>
          <w:szCs w:val="28"/>
          <w:u w:val="single"/>
        </w:rPr>
        <w:t>econocer con marcas textuales:</w:t>
      </w:r>
    </w:p>
    <w:p w:rsidR="0077440E" w:rsidRDefault="0077440E" w:rsidP="0077440E">
      <w:pPr>
        <w:tabs>
          <w:tab w:val="left" w:pos="9135"/>
        </w:tabs>
        <w:rPr>
          <w:rFonts w:ascii="Arial Narrow" w:hAnsi="Arial Narrow" w:cs="Arial"/>
          <w:b/>
          <w:bCs/>
          <w:sz w:val="28"/>
          <w:szCs w:val="28"/>
          <w:u w:val="single"/>
        </w:rPr>
      </w:pPr>
    </w:p>
    <w:tbl>
      <w:tblPr>
        <w:tblStyle w:val="Tablaconcuadrcula"/>
        <w:tblW w:w="0" w:type="auto"/>
        <w:tblLook w:val="04A0"/>
      </w:tblPr>
      <w:tblGrid>
        <w:gridCol w:w="3652"/>
        <w:gridCol w:w="6914"/>
      </w:tblGrid>
      <w:tr w:rsidR="0077440E" w:rsidRPr="00473CBD" w:rsidTr="0077440E">
        <w:tc>
          <w:tcPr>
            <w:tcW w:w="3652" w:type="dxa"/>
          </w:tcPr>
          <w:p w:rsidR="0077440E" w:rsidRPr="00473CBD" w:rsidRDefault="0077440E" w:rsidP="0077440E">
            <w:pPr>
              <w:tabs>
                <w:tab w:val="left" w:pos="9135"/>
              </w:tabs>
              <w:rPr>
                <w:rFonts w:ascii="Arial Narrow" w:hAnsi="Arial Narrow" w:cs="Arial"/>
                <w:b/>
                <w:bCs/>
                <w:sz w:val="24"/>
                <w:szCs w:val="24"/>
              </w:rPr>
            </w:pPr>
            <w:r w:rsidRPr="00473CBD">
              <w:rPr>
                <w:rFonts w:ascii="Arial Narrow" w:hAnsi="Arial Narrow" w:cs="Arial"/>
                <w:b/>
                <w:bCs/>
                <w:sz w:val="24"/>
                <w:szCs w:val="24"/>
              </w:rPr>
              <w:t>Tema</w:t>
            </w:r>
            <w:r w:rsidR="003C5A54">
              <w:rPr>
                <w:rFonts w:ascii="Arial Narrow" w:hAnsi="Arial Narrow" w:cs="Arial"/>
                <w:b/>
                <w:bCs/>
                <w:sz w:val="24"/>
                <w:szCs w:val="24"/>
              </w:rPr>
              <w:t xml:space="preserve"> del texto: </w:t>
            </w:r>
          </w:p>
        </w:tc>
        <w:tc>
          <w:tcPr>
            <w:tcW w:w="6914" w:type="dxa"/>
          </w:tcPr>
          <w:p w:rsidR="0077440E" w:rsidRPr="00473CBD" w:rsidRDefault="0077440E" w:rsidP="0077440E">
            <w:pPr>
              <w:tabs>
                <w:tab w:val="left" w:pos="9135"/>
              </w:tabs>
              <w:rPr>
                <w:rFonts w:ascii="Arial Narrow" w:hAnsi="Arial Narrow" w:cs="Arial"/>
                <w:b/>
                <w:bCs/>
                <w:sz w:val="24"/>
                <w:szCs w:val="24"/>
                <w:u w:val="single"/>
              </w:rPr>
            </w:pPr>
          </w:p>
          <w:p w:rsidR="0077440E" w:rsidRPr="00473CBD" w:rsidRDefault="0077440E" w:rsidP="0077440E">
            <w:pPr>
              <w:tabs>
                <w:tab w:val="left" w:pos="9135"/>
              </w:tabs>
              <w:rPr>
                <w:rFonts w:ascii="Arial Narrow" w:hAnsi="Arial Narrow" w:cs="Arial"/>
                <w:b/>
                <w:bCs/>
                <w:sz w:val="24"/>
                <w:szCs w:val="24"/>
                <w:u w:val="single"/>
              </w:rPr>
            </w:pPr>
          </w:p>
          <w:p w:rsidR="0077440E" w:rsidRPr="00473CBD" w:rsidRDefault="0077440E" w:rsidP="0077440E">
            <w:pPr>
              <w:tabs>
                <w:tab w:val="left" w:pos="9135"/>
              </w:tabs>
              <w:rPr>
                <w:rFonts w:ascii="Arial Narrow" w:hAnsi="Arial Narrow" w:cs="Arial"/>
                <w:b/>
                <w:bCs/>
                <w:sz w:val="24"/>
                <w:szCs w:val="24"/>
                <w:u w:val="single"/>
              </w:rPr>
            </w:pPr>
          </w:p>
        </w:tc>
      </w:tr>
      <w:tr w:rsidR="0077440E" w:rsidRPr="00473CBD" w:rsidTr="0077440E">
        <w:tc>
          <w:tcPr>
            <w:tcW w:w="3652" w:type="dxa"/>
          </w:tcPr>
          <w:p w:rsidR="0077440E" w:rsidRDefault="0077440E" w:rsidP="0077440E">
            <w:pPr>
              <w:tabs>
                <w:tab w:val="left" w:pos="9135"/>
              </w:tabs>
              <w:rPr>
                <w:rFonts w:ascii="Arial Narrow" w:hAnsi="Arial Narrow" w:cs="Arial"/>
                <w:b/>
                <w:bCs/>
                <w:sz w:val="24"/>
                <w:szCs w:val="24"/>
              </w:rPr>
            </w:pPr>
            <w:r w:rsidRPr="00473CBD">
              <w:rPr>
                <w:rFonts w:ascii="Arial Narrow" w:hAnsi="Arial Narrow" w:cs="Arial"/>
                <w:b/>
                <w:bCs/>
                <w:sz w:val="24"/>
                <w:szCs w:val="24"/>
              </w:rPr>
              <w:t>Estructura del reportaje</w:t>
            </w:r>
            <w:r w:rsidR="003C5A54">
              <w:rPr>
                <w:rFonts w:ascii="Arial Narrow" w:hAnsi="Arial Narrow" w:cs="Arial"/>
                <w:b/>
                <w:bCs/>
                <w:sz w:val="24"/>
                <w:szCs w:val="24"/>
              </w:rPr>
              <w:t>:</w:t>
            </w:r>
          </w:p>
          <w:p w:rsidR="003C5A54" w:rsidRPr="003C5A54" w:rsidRDefault="003C5A54" w:rsidP="0077440E">
            <w:pPr>
              <w:tabs>
                <w:tab w:val="left" w:pos="9135"/>
              </w:tabs>
              <w:rPr>
                <w:rFonts w:ascii="Arial Narrow" w:hAnsi="Arial Narrow" w:cs="Arial"/>
                <w:sz w:val="24"/>
                <w:szCs w:val="24"/>
              </w:rPr>
            </w:pPr>
            <w:r w:rsidRPr="003C5A54">
              <w:rPr>
                <w:rFonts w:ascii="Arial Narrow" w:hAnsi="Arial Narrow" w:cs="Arial"/>
                <w:sz w:val="24"/>
                <w:szCs w:val="24"/>
              </w:rPr>
              <w:t xml:space="preserve">Identifica los números de los párrafos para cada parte de la estructura. </w:t>
            </w:r>
          </w:p>
        </w:tc>
        <w:tc>
          <w:tcPr>
            <w:tcW w:w="6914" w:type="dxa"/>
          </w:tcPr>
          <w:p w:rsidR="0077440E" w:rsidRPr="00473CBD" w:rsidRDefault="0077440E" w:rsidP="0077440E">
            <w:pPr>
              <w:tabs>
                <w:tab w:val="left" w:pos="9135"/>
              </w:tabs>
              <w:rPr>
                <w:rFonts w:ascii="Arial Narrow" w:hAnsi="Arial Narrow" w:cs="Arial"/>
                <w:b/>
                <w:bCs/>
                <w:sz w:val="24"/>
                <w:szCs w:val="24"/>
                <w:u w:val="single"/>
              </w:rPr>
            </w:pPr>
          </w:p>
          <w:p w:rsidR="0077440E" w:rsidRPr="00473CBD" w:rsidRDefault="0077440E" w:rsidP="0077440E">
            <w:pPr>
              <w:tabs>
                <w:tab w:val="left" w:pos="9135"/>
              </w:tabs>
              <w:rPr>
                <w:rFonts w:ascii="Arial Narrow" w:hAnsi="Arial Narrow" w:cs="Arial"/>
                <w:b/>
                <w:bCs/>
                <w:sz w:val="24"/>
                <w:szCs w:val="24"/>
                <w:u w:val="single"/>
              </w:rPr>
            </w:pPr>
          </w:p>
          <w:p w:rsidR="0077440E" w:rsidRPr="00473CBD" w:rsidRDefault="0077440E" w:rsidP="0077440E">
            <w:pPr>
              <w:tabs>
                <w:tab w:val="left" w:pos="9135"/>
              </w:tabs>
              <w:rPr>
                <w:rFonts w:ascii="Arial Narrow" w:hAnsi="Arial Narrow" w:cs="Arial"/>
                <w:b/>
                <w:bCs/>
                <w:sz w:val="24"/>
                <w:szCs w:val="24"/>
                <w:u w:val="single"/>
              </w:rPr>
            </w:pPr>
          </w:p>
        </w:tc>
      </w:tr>
      <w:tr w:rsidR="0077440E" w:rsidRPr="00473CBD" w:rsidTr="0077440E">
        <w:tc>
          <w:tcPr>
            <w:tcW w:w="3652" w:type="dxa"/>
          </w:tcPr>
          <w:p w:rsidR="0077440E" w:rsidRPr="00473CBD" w:rsidRDefault="003C5A54" w:rsidP="0077440E">
            <w:pPr>
              <w:tabs>
                <w:tab w:val="left" w:pos="9135"/>
              </w:tabs>
              <w:rPr>
                <w:rFonts w:ascii="Arial Narrow" w:hAnsi="Arial Narrow" w:cs="Arial"/>
                <w:b/>
                <w:bCs/>
                <w:sz w:val="24"/>
                <w:szCs w:val="24"/>
              </w:rPr>
            </w:pPr>
            <w:r>
              <w:rPr>
                <w:rFonts w:ascii="Arial Narrow" w:hAnsi="Arial Narrow" w:cs="Arial"/>
                <w:b/>
                <w:bCs/>
                <w:sz w:val="24"/>
                <w:szCs w:val="24"/>
              </w:rPr>
              <w:t>3 h</w:t>
            </w:r>
            <w:r w:rsidR="0077440E" w:rsidRPr="00473CBD">
              <w:rPr>
                <w:rFonts w:ascii="Arial Narrow" w:hAnsi="Arial Narrow" w:cs="Arial"/>
                <w:b/>
                <w:bCs/>
                <w:sz w:val="24"/>
                <w:szCs w:val="24"/>
              </w:rPr>
              <w:t>echos</w:t>
            </w:r>
            <w:r>
              <w:rPr>
                <w:rFonts w:ascii="Arial Narrow" w:hAnsi="Arial Narrow" w:cs="Arial"/>
                <w:b/>
                <w:bCs/>
                <w:sz w:val="24"/>
                <w:szCs w:val="24"/>
              </w:rPr>
              <w:t xml:space="preserve"> sacados del texto:</w:t>
            </w:r>
          </w:p>
        </w:tc>
        <w:tc>
          <w:tcPr>
            <w:tcW w:w="6914" w:type="dxa"/>
          </w:tcPr>
          <w:p w:rsidR="0077440E" w:rsidRPr="003C5A54" w:rsidRDefault="003C5A54" w:rsidP="0077440E">
            <w:pPr>
              <w:tabs>
                <w:tab w:val="left" w:pos="9135"/>
              </w:tabs>
              <w:rPr>
                <w:rFonts w:ascii="Arial Narrow" w:hAnsi="Arial Narrow" w:cs="Arial"/>
                <w:b/>
                <w:bCs/>
                <w:sz w:val="24"/>
                <w:szCs w:val="24"/>
              </w:rPr>
            </w:pPr>
            <w:r w:rsidRPr="003C5A54">
              <w:rPr>
                <w:rFonts w:ascii="Arial Narrow" w:hAnsi="Arial Narrow" w:cs="Arial"/>
                <w:b/>
                <w:bCs/>
                <w:sz w:val="24"/>
                <w:szCs w:val="24"/>
              </w:rPr>
              <w:t xml:space="preserve">1. </w:t>
            </w:r>
          </w:p>
          <w:p w:rsidR="003C5A54" w:rsidRPr="003C5A54" w:rsidRDefault="003C5A54" w:rsidP="0077440E">
            <w:pPr>
              <w:tabs>
                <w:tab w:val="left" w:pos="9135"/>
              </w:tabs>
              <w:rPr>
                <w:rFonts w:ascii="Arial Narrow" w:hAnsi="Arial Narrow" w:cs="Arial"/>
                <w:b/>
                <w:bCs/>
                <w:sz w:val="24"/>
                <w:szCs w:val="24"/>
              </w:rPr>
            </w:pPr>
          </w:p>
          <w:p w:rsidR="003C5A54" w:rsidRPr="003C5A54" w:rsidRDefault="003C5A54" w:rsidP="0077440E">
            <w:pPr>
              <w:tabs>
                <w:tab w:val="left" w:pos="9135"/>
              </w:tabs>
              <w:rPr>
                <w:rFonts w:ascii="Arial Narrow" w:hAnsi="Arial Narrow" w:cs="Arial"/>
                <w:b/>
                <w:bCs/>
                <w:sz w:val="24"/>
                <w:szCs w:val="24"/>
              </w:rPr>
            </w:pPr>
            <w:r w:rsidRPr="003C5A54">
              <w:rPr>
                <w:rFonts w:ascii="Arial Narrow" w:hAnsi="Arial Narrow" w:cs="Arial"/>
                <w:b/>
                <w:bCs/>
                <w:sz w:val="24"/>
                <w:szCs w:val="24"/>
              </w:rPr>
              <w:t xml:space="preserve">2. </w:t>
            </w:r>
          </w:p>
          <w:p w:rsidR="003C5A54" w:rsidRPr="003C5A54" w:rsidRDefault="003C5A54" w:rsidP="0077440E">
            <w:pPr>
              <w:tabs>
                <w:tab w:val="left" w:pos="9135"/>
              </w:tabs>
              <w:rPr>
                <w:rFonts w:ascii="Arial Narrow" w:hAnsi="Arial Narrow" w:cs="Arial"/>
                <w:b/>
                <w:bCs/>
                <w:sz w:val="24"/>
                <w:szCs w:val="24"/>
              </w:rPr>
            </w:pPr>
          </w:p>
          <w:p w:rsidR="003C5A54" w:rsidRPr="003C5A54" w:rsidRDefault="003C5A54" w:rsidP="0077440E">
            <w:pPr>
              <w:tabs>
                <w:tab w:val="left" w:pos="9135"/>
              </w:tabs>
              <w:rPr>
                <w:rFonts w:ascii="Arial Narrow" w:hAnsi="Arial Narrow" w:cs="Arial"/>
                <w:b/>
                <w:bCs/>
                <w:sz w:val="24"/>
                <w:szCs w:val="24"/>
              </w:rPr>
            </w:pPr>
            <w:r w:rsidRPr="003C5A54">
              <w:rPr>
                <w:rFonts w:ascii="Arial Narrow" w:hAnsi="Arial Narrow" w:cs="Arial"/>
                <w:b/>
                <w:bCs/>
                <w:sz w:val="24"/>
                <w:szCs w:val="24"/>
              </w:rPr>
              <w:t xml:space="preserve">3. </w:t>
            </w:r>
          </w:p>
          <w:p w:rsidR="0077440E" w:rsidRPr="00473CBD" w:rsidRDefault="0077440E" w:rsidP="0077440E">
            <w:pPr>
              <w:tabs>
                <w:tab w:val="left" w:pos="9135"/>
              </w:tabs>
              <w:rPr>
                <w:rFonts w:ascii="Arial Narrow" w:hAnsi="Arial Narrow" w:cs="Arial"/>
                <w:b/>
                <w:bCs/>
                <w:sz w:val="24"/>
                <w:szCs w:val="24"/>
                <w:u w:val="single"/>
              </w:rPr>
            </w:pPr>
          </w:p>
        </w:tc>
      </w:tr>
      <w:tr w:rsidR="0077440E" w:rsidRPr="00473CBD" w:rsidTr="0077440E">
        <w:tc>
          <w:tcPr>
            <w:tcW w:w="3652" w:type="dxa"/>
          </w:tcPr>
          <w:p w:rsidR="0077440E" w:rsidRPr="00473CBD" w:rsidRDefault="003C5A54" w:rsidP="0077440E">
            <w:pPr>
              <w:tabs>
                <w:tab w:val="left" w:pos="9135"/>
              </w:tabs>
              <w:rPr>
                <w:rFonts w:ascii="Arial Narrow" w:hAnsi="Arial Narrow" w:cs="Arial"/>
                <w:b/>
                <w:bCs/>
                <w:sz w:val="24"/>
                <w:szCs w:val="24"/>
              </w:rPr>
            </w:pPr>
            <w:r>
              <w:rPr>
                <w:rFonts w:ascii="Arial Narrow" w:hAnsi="Arial Narrow" w:cs="Arial"/>
                <w:b/>
                <w:bCs/>
                <w:sz w:val="24"/>
                <w:szCs w:val="24"/>
              </w:rPr>
              <w:t>3 o</w:t>
            </w:r>
            <w:r w:rsidR="0077440E" w:rsidRPr="00473CBD">
              <w:rPr>
                <w:rFonts w:ascii="Arial Narrow" w:hAnsi="Arial Narrow" w:cs="Arial"/>
                <w:b/>
                <w:bCs/>
                <w:sz w:val="24"/>
                <w:szCs w:val="24"/>
              </w:rPr>
              <w:t>piniones</w:t>
            </w:r>
            <w:r>
              <w:rPr>
                <w:rFonts w:ascii="Arial Narrow" w:hAnsi="Arial Narrow" w:cs="Arial"/>
                <w:b/>
                <w:bCs/>
                <w:sz w:val="24"/>
                <w:szCs w:val="24"/>
              </w:rPr>
              <w:t xml:space="preserve"> sacadas del texto:</w:t>
            </w:r>
          </w:p>
        </w:tc>
        <w:tc>
          <w:tcPr>
            <w:tcW w:w="6914" w:type="dxa"/>
          </w:tcPr>
          <w:p w:rsidR="0077440E" w:rsidRPr="003C5A54" w:rsidRDefault="003C5A54" w:rsidP="0077440E">
            <w:pPr>
              <w:tabs>
                <w:tab w:val="left" w:pos="9135"/>
              </w:tabs>
              <w:rPr>
                <w:rFonts w:ascii="Arial Narrow" w:hAnsi="Arial Narrow" w:cs="Arial"/>
                <w:b/>
                <w:bCs/>
                <w:sz w:val="24"/>
                <w:szCs w:val="24"/>
              </w:rPr>
            </w:pPr>
            <w:r w:rsidRPr="003C5A54">
              <w:rPr>
                <w:rFonts w:ascii="Arial Narrow" w:hAnsi="Arial Narrow" w:cs="Arial"/>
                <w:b/>
                <w:bCs/>
                <w:sz w:val="24"/>
                <w:szCs w:val="24"/>
              </w:rPr>
              <w:t xml:space="preserve">1. </w:t>
            </w:r>
          </w:p>
          <w:p w:rsidR="003C5A54" w:rsidRPr="003C5A54" w:rsidRDefault="003C5A54" w:rsidP="0077440E">
            <w:pPr>
              <w:tabs>
                <w:tab w:val="left" w:pos="9135"/>
              </w:tabs>
              <w:rPr>
                <w:rFonts w:ascii="Arial Narrow" w:hAnsi="Arial Narrow" w:cs="Arial"/>
                <w:b/>
                <w:bCs/>
                <w:sz w:val="24"/>
                <w:szCs w:val="24"/>
              </w:rPr>
            </w:pPr>
          </w:p>
          <w:p w:rsidR="003C5A54" w:rsidRPr="003C5A54" w:rsidRDefault="003C5A54" w:rsidP="0077440E">
            <w:pPr>
              <w:tabs>
                <w:tab w:val="left" w:pos="9135"/>
              </w:tabs>
              <w:rPr>
                <w:rFonts w:ascii="Arial Narrow" w:hAnsi="Arial Narrow" w:cs="Arial"/>
                <w:b/>
                <w:bCs/>
                <w:sz w:val="24"/>
                <w:szCs w:val="24"/>
              </w:rPr>
            </w:pPr>
            <w:r w:rsidRPr="003C5A54">
              <w:rPr>
                <w:rFonts w:ascii="Arial Narrow" w:hAnsi="Arial Narrow" w:cs="Arial"/>
                <w:b/>
                <w:bCs/>
                <w:sz w:val="24"/>
                <w:szCs w:val="24"/>
              </w:rPr>
              <w:t>2.</w:t>
            </w:r>
          </w:p>
          <w:p w:rsidR="003C5A54" w:rsidRPr="003C5A54" w:rsidRDefault="003C5A54" w:rsidP="0077440E">
            <w:pPr>
              <w:tabs>
                <w:tab w:val="left" w:pos="9135"/>
              </w:tabs>
              <w:rPr>
                <w:rFonts w:ascii="Arial Narrow" w:hAnsi="Arial Narrow" w:cs="Arial"/>
                <w:b/>
                <w:bCs/>
                <w:sz w:val="24"/>
                <w:szCs w:val="24"/>
              </w:rPr>
            </w:pPr>
          </w:p>
          <w:p w:rsidR="003C5A54" w:rsidRPr="003C5A54" w:rsidRDefault="003C5A54" w:rsidP="0077440E">
            <w:pPr>
              <w:tabs>
                <w:tab w:val="left" w:pos="9135"/>
              </w:tabs>
              <w:rPr>
                <w:rFonts w:ascii="Arial Narrow" w:hAnsi="Arial Narrow" w:cs="Arial"/>
                <w:b/>
                <w:bCs/>
                <w:sz w:val="24"/>
                <w:szCs w:val="24"/>
              </w:rPr>
            </w:pPr>
            <w:r w:rsidRPr="003C5A54">
              <w:rPr>
                <w:rFonts w:ascii="Arial Narrow" w:hAnsi="Arial Narrow" w:cs="Arial"/>
                <w:b/>
                <w:bCs/>
                <w:sz w:val="24"/>
                <w:szCs w:val="24"/>
              </w:rPr>
              <w:t>3.</w:t>
            </w:r>
          </w:p>
          <w:p w:rsidR="003C5A54" w:rsidRDefault="003C5A54" w:rsidP="0077440E">
            <w:pPr>
              <w:tabs>
                <w:tab w:val="left" w:pos="9135"/>
              </w:tabs>
              <w:rPr>
                <w:rFonts w:ascii="Arial Narrow" w:hAnsi="Arial Narrow" w:cs="Arial"/>
                <w:b/>
                <w:bCs/>
                <w:sz w:val="24"/>
                <w:szCs w:val="24"/>
                <w:u w:val="single"/>
              </w:rPr>
            </w:pPr>
          </w:p>
          <w:p w:rsidR="0077440E" w:rsidRPr="00473CBD" w:rsidRDefault="0077440E" w:rsidP="0077440E">
            <w:pPr>
              <w:tabs>
                <w:tab w:val="left" w:pos="9135"/>
              </w:tabs>
              <w:rPr>
                <w:rFonts w:ascii="Arial Narrow" w:hAnsi="Arial Narrow" w:cs="Arial"/>
                <w:b/>
                <w:bCs/>
                <w:sz w:val="24"/>
                <w:szCs w:val="24"/>
                <w:u w:val="single"/>
              </w:rPr>
            </w:pPr>
          </w:p>
        </w:tc>
      </w:tr>
    </w:tbl>
    <w:p w:rsidR="0077440E" w:rsidRPr="0077440E" w:rsidRDefault="0077440E" w:rsidP="0077440E">
      <w:pPr>
        <w:tabs>
          <w:tab w:val="left" w:pos="9135"/>
        </w:tabs>
        <w:rPr>
          <w:rFonts w:ascii="Arial Narrow" w:hAnsi="Arial Narrow" w:cs="Arial"/>
          <w:b/>
          <w:bCs/>
          <w:sz w:val="28"/>
          <w:szCs w:val="28"/>
          <w:u w:val="single"/>
        </w:rPr>
      </w:pPr>
    </w:p>
    <w:p w:rsidR="0077440E" w:rsidRDefault="0077440E" w:rsidP="007C429E">
      <w:pPr>
        <w:tabs>
          <w:tab w:val="left" w:pos="9135"/>
        </w:tabs>
        <w:rPr>
          <w:rFonts w:ascii="Arial Narrow" w:hAnsi="Arial Narrow" w:cs="Arial"/>
          <w:b/>
          <w:bCs/>
          <w:sz w:val="28"/>
          <w:szCs w:val="28"/>
          <w:u w:val="single"/>
        </w:rPr>
      </w:pPr>
      <w:r>
        <w:rPr>
          <w:rFonts w:ascii="Arial Narrow" w:hAnsi="Arial Narrow" w:cs="Arial"/>
          <w:b/>
          <w:bCs/>
          <w:sz w:val="28"/>
          <w:szCs w:val="28"/>
          <w:u w:val="single"/>
        </w:rPr>
        <w:t xml:space="preserve">2. Crea tu propio reportaje audiovisual: </w:t>
      </w:r>
    </w:p>
    <w:p w:rsidR="00E3022F" w:rsidRPr="0077440E" w:rsidRDefault="0077440E" w:rsidP="0077440E">
      <w:pPr>
        <w:tabs>
          <w:tab w:val="left" w:pos="9135"/>
        </w:tabs>
        <w:jc w:val="both"/>
        <w:rPr>
          <w:rFonts w:ascii="Arial Narrow" w:hAnsi="Arial Narrow" w:cs="Arial"/>
        </w:rPr>
      </w:pPr>
      <w:r w:rsidRPr="0077440E">
        <w:rPr>
          <w:rFonts w:ascii="Arial Narrow" w:hAnsi="Arial Narrow" w:cs="Arial"/>
        </w:rPr>
        <w:t>Plantear en 5 líneas una idea de reportaje audiovisual a realizar sobre el tema. Para ello, definir: categoría, tema y posibles fuentes a ser consultadas.</w:t>
      </w:r>
    </w:p>
    <w:p w:rsidR="0077440E" w:rsidRPr="0077440E" w:rsidRDefault="0077440E" w:rsidP="007C429E">
      <w:pPr>
        <w:tabs>
          <w:tab w:val="left" w:pos="9135"/>
        </w:tabs>
        <w:rPr>
          <w:rFonts w:ascii="Arial Narrow" w:hAnsi="Arial Narrow" w:cs="Arial"/>
          <w:b/>
          <w:bCs/>
          <w:u w:val="single"/>
        </w:rPr>
      </w:pPr>
    </w:p>
    <w:tbl>
      <w:tblPr>
        <w:tblStyle w:val="Tablaconcuadrcula"/>
        <w:tblW w:w="0" w:type="auto"/>
        <w:tblLook w:val="04A0"/>
      </w:tblPr>
      <w:tblGrid>
        <w:gridCol w:w="3652"/>
        <w:gridCol w:w="6914"/>
      </w:tblGrid>
      <w:tr w:rsidR="0077440E" w:rsidRPr="00473CBD" w:rsidTr="0077440E">
        <w:tc>
          <w:tcPr>
            <w:tcW w:w="3652" w:type="dxa"/>
          </w:tcPr>
          <w:p w:rsidR="003C5A54" w:rsidRDefault="0077440E" w:rsidP="007C429E">
            <w:pPr>
              <w:tabs>
                <w:tab w:val="left" w:pos="9135"/>
              </w:tabs>
              <w:rPr>
                <w:rFonts w:ascii="Arial Narrow" w:hAnsi="Arial Narrow" w:cs="Arial"/>
                <w:b/>
                <w:bCs/>
                <w:sz w:val="24"/>
                <w:szCs w:val="24"/>
              </w:rPr>
            </w:pPr>
            <w:r w:rsidRPr="00473CBD">
              <w:rPr>
                <w:rFonts w:ascii="Arial Narrow" w:hAnsi="Arial Narrow" w:cs="Arial"/>
                <w:b/>
                <w:bCs/>
                <w:sz w:val="24"/>
                <w:szCs w:val="24"/>
              </w:rPr>
              <w:t>Tema</w:t>
            </w:r>
            <w:r w:rsidR="003C5A54">
              <w:rPr>
                <w:rFonts w:ascii="Arial Narrow" w:hAnsi="Arial Narrow" w:cs="Arial"/>
                <w:b/>
                <w:bCs/>
                <w:sz w:val="24"/>
                <w:szCs w:val="24"/>
              </w:rPr>
              <w:t xml:space="preserve"> de tu reportaje:</w:t>
            </w:r>
          </w:p>
          <w:p w:rsidR="003C5A54" w:rsidRPr="003C5A54" w:rsidRDefault="003C5A54" w:rsidP="007C429E">
            <w:pPr>
              <w:tabs>
                <w:tab w:val="left" w:pos="9135"/>
              </w:tabs>
              <w:rPr>
                <w:rFonts w:ascii="Arial Narrow" w:hAnsi="Arial Narrow" w:cs="Arial"/>
                <w:sz w:val="24"/>
                <w:szCs w:val="24"/>
              </w:rPr>
            </w:pPr>
            <w:proofErr w:type="spellStart"/>
            <w:r w:rsidRPr="003C5A54">
              <w:rPr>
                <w:rFonts w:ascii="Arial Narrow" w:hAnsi="Arial Narrow" w:cs="Arial"/>
                <w:sz w:val="24"/>
                <w:szCs w:val="24"/>
              </w:rPr>
              <w:t>Vínculado</w:t>
            </w:r>
            <w:proofErr w:type="spellEnd"/>
            <w:r w:rsidRPr="003C5A54">
              <w:rPr>
                <w:rFonts w:ascii="Arial Narrow" w:hAnsi="Arial Narrow" w:cs="Arial"/>
                <w:sz w:val="24"/>
                <w:szCs w:val="24"/>
              </w:rPr>
              <w:t xml:space="preserve"> al tema del texto anterior. </w:t>
            </w:r>
          </w:p>
        </w:tc>
        <w:tc>
          <w:tcPr>
            <w:tcW w:w="6914" w:type="dxa"/>
          </w:tcPr>
          <w:p w:rsidR="0077440E" w:rsidRPr="00473CBD" w:rsidRDefault="0077440E" w:rsidP="007C429E">
            <w:pPr>
              <w:tabs>
                <w:tab w:val="left" w:pos="9135"/>
              </w:tabs>
              <w:rPr>
                <w:rFonts w:ascii="Arial Narrow" w:hAnsi="Arial Narrow" w:cs="Arial"/>
                <w:b/>
                <w:bCs/>
                <w:sz w:val="24"/>
                <w:szCs w:val="24"/>
                <w:u w:val="single"/>
              </w:rPr>
            </w:pPr>
          </w:p>
          <w:p w:rsidR="0077440E" w:rsidRPr="00473CBD" w:rsidRDefault="0077440E" w:rsidP="007C429E">
            <w:pPr>
              <w:tabs>
                <w:tab w:val="left" w:pos="9135"/>
              </w:tabs>
              <w:rPr>
                <w:rFonts w:ascii="Arial Narrow" w:hAnsi="Arial Narrow" w:cs="Arial"/>
                <w:b/>
                <w:bCs/>
                <w:sz w:val="24"/>
                <w:szCs w:val="24"/>
                <w:u w:val="single"/>
              </w:rPr>
            </w:pPr>
          </w:p>
          <w:p w:rsidR="0077440E" w:rsidRPr="00473CBD" w:rsidRDefault="0077440E" w:rsidP="007C429E">
            <w:pPr>
              <w:tabs>
                <w:tab w:val="left" w:pos="9135"/>
              </w:tabs>
              <w:rPr>
                <w:rFonts w:ascii="Arial Narrow" w:hAnsi="Arial Narrow" w:cs="Arial"/>
                <w:b/>
                <w:bCs/>
                <w:sz w:val="24"/>
                <w:szCs w:val="24"/>
                <w:u w:val="single"/>
              </w:rPr>
            </w:pPr>
          </w:p>
        </w:tc>
      </w:tr>
      <w:tr w:rsidR="0077440E" w:rsidRPr="00473CBD" w:rsidTr="0077440E">
        <w:tc>
          <w:tcPr>
            <w:tcW w:w="3652" w:type="dxa"/>
          </w:tcPr>
          <w:p w:rsidR="0077440E" w:rsidRDefault="0077440E" w:rsidP="007C429E">
            <w:pPr>
              <w:tabs>
                <w:tab w:val="left" w:pos="9135"/>
              </w:tabs>
              <w:rPr>
                <w:rFonts w:ascii="Arial Narrow" w:hAnsi="Arial Narrow" w:cs="Arial"/>
                <w:b/>
                <w:bCs/>
                <w:sz w:val="24"/>
                <w:szCs w:val="24"/>
              </w:rPr>
            </w:pPr>
            <w:r w:rsidRPr="00473CBD">
              <w:rPr>
                <w:rFonts w:ascii="Arial Narrow" w:hAnsi="Arial Narrow" w:cs="Arial"/>
                <w:b/>
                <w:bCs/>
                <w:sz w:val="24"/>
                <w:szCs w:val="24"/>
              </w:rPr>
              <w:t>Categoría</w:t>
            </w:r>
            <w:r w:rsidR="003C5A54">
              <w:rPr>
                <w:rFonts w:ascii="Arial Narrow" w:hAnsi="Arial Narrow" w:cs="Arial"/>
                <w:b/>
                <w:bCs/>
                <w:sz w:val="24"/>
                <w:szCs w:val="24"/>
              </w:rPr>
              <w:t>:</w:t>
            </w:r>
          </w:p>
          <w:p w:rsidR="003C5A54" w:rsidRPr="003C5A54" w:rsidRDefault="003C5A54" w:rsidP="007C429E">
            <w:pPr>
              <w:tabs>
                <w:tab w:val="left" w:pos="9135"/>
              </w:tabs>
              <w:rPr>
                <w:rFonts w:ascii="Arial Narrow" w:hAnsi="Arial Narrow" w:cs="Arial"/>
                <w:sz w:val="24"/>
                <w:szCs w:val="24"/>
              </w:rPr>
            </w:pPr>
            <w:r>
              <w:rPr>
                <w:rFonts w:ascii="Arial Narrow" w:hAnsi="Arial Narrow" w:cs="Arial"/>
                <w:sz w:val="24"/>
                <w:szCs w:val="24"/>
              </w:rPr>
              <w:t xml:space="preserve">De las revisadas en la clase y la guía. </w:t>
            </w:r>
          </w:p>
        </w:tc>
        <w:tc>
          <w:tcPr>
            <w:tcW w:w="6914" w:type="dxa"/>
          </w:tcPr>
          <w:p w:rsidR="0077440E" w:rsidRPr="00473CBD" w:rsidRDefault="0077440E" w:rsidP="007C429E">
            <w:pPr>
              <w:tabs>
                <w:tab w:val="left" w:pos="9135"/>
              </w:tabs>
              <w:rPr>
                <w:rFonts w:ascii="Arial Narrow" w:hAnsi="Arial Narrow" w:cs="Arial"/>
                <w:b/>
                <w:bCs/>
                <w:sz w:val="24"/>
                <w:szCs w:val="24"/>
                <w:u w:val="single"/>
              </w:rPr>
            </w:pPr>
          </w:p>
          <w:p w:rsidR="0077440E" w:rsidRPr="00473CBD" w:rsidRDefault="0077440E" w:rsidP="007C429E">
            <w:pPr>
              <w:tabs>
                <w:tab w:val="left" w:pos="9135"/>
              </w:tabs>
              <w:rPr>
                <w:rFonts w:ascii="Arial Narrow" w:hAnsi="Arial Narrow" w:cs="Arial"/>
                <w:b/>
                <w:bCs/>
                <w:sz w:val="24"/>
                <w:szCs w:val="24"/>
                <w:u w:val="single"/>
              </w:rPr>
            </w:pPr>
          </w:p>
          <w:p w:rsidR="0077440E" w:rsidRPr="00473CBD" w:rsidRDefault="0077440E" w:rsidP="007C429E">
            <w:pPr>
              <w:tabs>
                <w:tab w:val="left" w:pos="9135"/>
              </w:tabs>
              <w:rPr>
                <w:rFonts w:ascii="Arial Narrow" w:hAnsi="Arial Narrow" w:cs="Arial"/>
                <w:b/>
                <w:bCs/>
                <w:sz w:val="24"/>
                <w:szCs w:val="24"/>
                <w:u w:val="single"/>
              </w:rPr>
            </w:pPr>
          </w:p>
        </w:tc>
      </w:tr>
      <w:tr w:rsidR="0077440E" w:rsidRPr="00473CBD" w:rsidTr="0077440E">
        <w:tc>
          <w:tcPr>
            <w:tcW w:w="3652" w:type="dxa"/>
          </w:tcPr>
          <w:p w:rsidR="0077440E" w:rsidRDefault="0077440E" w:rsidP="007C429E">
            <w:pPr>
              <w:tabs>
                <w:tab w:val="left" w:pos="9135"/>
              </w:tabs>
              <w:rPr>
                <w:rFonts w:ascii="Arial Narrow" w:hAnsi="Arial Narrow" w:cs="Arial"/>
                <w:b/>
                <w:bCs/>
                <w:sz w:val="24"/>
                <w:szCs w:val="24"/>
              </w:rPr>
            </w:pPr>
            <w:r w:rsidRPr="00473CBD">
              <w:rPr>
                <w:rFonts w:ascii="Arial Narrow" w:hAnsi="Arial Narrow" w:cs="Arial"/>
                <w:b/>
                <w:bCs/>
                <w:sz w:val="24"/>
                <w:szCs w:val="24"/>
              </w:rPr>
              <w:t>Posibles fuentes consultadas</w:t>
            </w:r>
            <w:r w:rsidR="003C5A54">
              <w:rPr>
                <w:rFonts w:ascii="Arial Narrow" w:hAnsi="Arial Narrow" w:cs="Arial"/>
                <w:b/>
                <w:bCs/>
                <w:sz w:val="24"/>
                <w:szCs w:val="24"/>
              </w:rPr>
              <w:t>:</w:t>
            </w:r>
          </w:p>
          <w:p w:rsidR="003C5A54" w:rsidRDefault="003C5A54" w:rsidP="007C429E">
            <w:pPr>
              <w:tabs>
                <w:tab w:val="left" w:pos="9135"/>
              </w:tabs>
              <w:rPr>
                <w:rFonts w:ascii="Arial Narrow" w:hAnsi="Arial Narrow" w:cs="Arial"/>
                <w:sz w:val="24"/>
                <w:szCs w:val="24"/>
              </w:rPr>
            </w:pPr>
            <w:r>
              <w:rPr>
                <w:rFonts w:ascii="Arial Narrow" w:hAnsi="Arial Narrow" w:cs="Arial"/>
                <w:sz w:val="24"/>
                <w:szCs w:val="24"/>
              </w:rPr>
              <w:t xml:space="preserve">Fuentes reales que podrían apoyar tu reportaje, vinculadas al tema escogido. </w:t>
            </w:r>
          </w:p>
          <w:p w:rsidR="003C5A54" w:rsidRPr="003C5A54" w:rsidRDefault="003C5A54" w:rsidP="007C429E">
            <w:pPr>
              <w:tabs>
                <w:tab w:val="left" w:pos="9135"/>
              </w:tabs>
              <w:rPr>
                <w:rFonts w:ascii="Arial Narrow" w:hAnsi="Arial Narrow" w:cs="Arial"/>
                <w:sz w:val="24"/>
                <w:szCs w:val="24"/>
              </w:rPr>
            </w:pPr>
          </w:p>
        </w:tc>
        <w:tc>
          <w:tcPr>
            <w:tcW w:w="6914" w:type="dxa"/>
          </w:tcPr>
          <w:p w:rsidR="0077440E" w:rsidRPr="00473CBD" w:rsidRDefault="0077440E" w:rsidP="007C429E">
            <w:pPr>
              <w:tabs>
                <w:tab w:val="left" w:pos="9135"/>
              </w:tabs>
              <w:rPr>
                <w:rFonts w:ascii="Arial Narrow" w:hAnsi="Arial Narrow" w:cs="Arial"/>
                <w:b/>
                <w:bCs/>
                <w:sz w:val="24"/>
                <w:szCs w:val="24"/>
                <w:u w:val="single"/>
              </w:rPr>
            </w:pPr>
          </w:p>
          <w:p w:rsidR="0077440E" w:rsidRPr="00473CBD" w:rsidRDefault="0077440E" w:rsidP="007C429E">
            <w:pPr>
              <w:tabs>
                <w:tab w:val="left" w:pos="9135"/>
              </w:tabs>
              <w:rPr>
                <w:rFonts w:ascii="Arial Narrow" w:hAnsi="Arial Narrow" w:cs="Arial"/>
                <w:b/>
                <w:bCs/>
                <w:sz w:val="24"/>
                <w:szCs w:val="24"/>
                <w:u w:val="single"/>
              </w:rPr>
            </w:pPr>
          </w:p>
          <w:p w:rsidR="0077440E" w:rsidRPr="00473CBD" w:rsidRDefault="0077440E" w:rsidP="007C429E">
            <w:pPr>
              <w:tabs>
                <w:tab w:val="left" w:pos="9135"/>
              </w:tabs>
              <w:rPr>
                <w:rFonts w:ascii="Arial Narrow" w:hAnsi="Arial Narrow" w:cs="Arial"/>
                <w:b/>
                <w:bCs/>
                <w:sz w:val="24"/>
                <w:szCs w:val="24"/>
                <w:u w:val="single"/>
              </w:rPr>
            </w:pPr>
          </w:p>
        </w:tc>
      </w:tr>
    </w:tbl>
    <w:p w:rsidR="0077440E" w:rsidRDefault="0077440E" w:rsidP="007C429E">
      <w:pPr>
        <w:tabs>
          <w:tab w:val="left" w:pos="9135"/>
        </w:tabs>
        <w:rPr>
          <w:rFonts w:ascii="Arial Narrow" w:hAnsi="Arial Narrow" w:cs="Arial"/>
          <w:b/>
          <w:bCs/>
          <w:sz w:val="28"/>
          <w:szCs w:val="28"/>
          <w:u w:val="single"/>
        </w:rPr>
      </w:pPr>
    </w:p>
    <w:p w:rsidR="00813000" w:rsidRPr="0077440E" w:rsidRDefault="0077440E" w:rsidP="007C429E">
      <w:pPr>
        <w:tabs>
          <w:tab w:val="left" w:pos="9135"/>
        </w:tabs>
        <w:rPr>
          <w:rFonts w:ascii="Arial Narrow" w:hAnsi="Arial Narrow" w:cs="Arial"/>
          <w:b/>
          <w:bCs/>
          <w:sz w:val="28"/>
          <w:szCs w:val="28"/>
          <w:u w:val="single"/>
        </w:rPr>
      </w:pPr>
      <w:r w:rsidRPr="0077440E">
        <w:rPr>
          <w:rFonts w:ascii="Arial Narrow" w:hAnsi="Arial Narrow" w:cs="Arial"/>
          <w:b/>
          <w:bCs/>
          <w:sz w:val="28"/>
          <w:szCs w:val="28"/>
          <w:u w:val="single"/>
        </w:rPr>
        <w:t xml:space="preserve">Explica tu idea para tu reportaje audiovisual: </w:t>
      </w:r>
    </w:p>
    <w:p w:rsidR="0077440E" w:rsidRPr="0077440E" w:rsidRDefault="0077440E" w:rsidP="0077440E">
      <w:pPr>
        <w:tabs>
          <w:tab w:val="left" w:pos="9135"/>
        </w:tabs>
        <w:rPr>
          <w:rFonts w:ascii="Arial Narrow" w:hAnsi="Arial Narrow" w:cs="Arial"/>
          <w:b/>
          <w:bCs/>
          <w:sz w:val="32"/>
          <w:szCs w:val="32"/>
          <w:u w:val="single"/>
        </w:rPr>
      </w:pPr>
      <w:r w:rsidRPr="0077440E">
        <w:rPr>
          <w:rFonts w:ascii="Arial Narrow" w:hAnsi="Arial Narrow"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440E" w:rsidRPr="0077440E" w:rsidRDefault="0077440E" w:rsidP="007C429E">
      <w:pPr>
        <w:tabs>
          <w:tab w:val="left" w:pos="9135"/>
        </w:tabs>
        <w:rPr>
          <w:rFonts w:ascii="Arial Narrow" w:hAnsi="Arial Narrow" w:cs="Arial"/>
          <w:b/>
          <w:bCs/>
          <w:sz w:val="32"/>
          <w:szCs w:val="32"/>
          <w:u w:val="single"/>
        </w:rPr>
      </w:pPr>
    </w:p>
    <w:sectPr w:rsidR="0077440E" w:rsidRPr="0077440E" w:rsidSect="005D541A">
      <w:type w:val="continuous"/>
      <w:pgSz w:w="12240" w:h="20160"/>
      <w:pgMar w:top="720" w:right="907" w:bottom="1701" w:left="90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ge Italic">
    <w:panose1 w:val="03070502040507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0BD8"/>
    <w:multiLevelType w:val="hybridMultilevel"/>
    <w:tmpl w:val="2254421A"/>
    <w:lvl w:ilvl="0" w:tplc="4458590E">
      <w:start w:val="1"/>
      <w:numFmt w:val="bullet"/>
      <w:lvlText w:val="-"/>
      <w:lvlJc w:val="left"/>
      <w:pPr>
        <w:tabs>
          <w:tab w:val="num" w:pos="720"/>
        </w:tabs>
        <w:ind w:left="720" w:hanging="360"/>
      </w:pPr>
      <w:rPr>
        <w:rFonts w:ascii="Times New Roman" w:hAnsi="Times New Roman" w:hint="default"/>
      </w:rPr>
    </w:lvl>
    <w:lvl w:ilvl="1" w:tplc="FE0EEFAA" w:tentative="1">
      <w:start w:val="1"/>
      <w:numFmt w:val="bullet"/>
      <w:lvlText w:val="-"/>
      <w:lvlJc w:val="left"/>
      <w:pPr>
        <w:tabs>
          <w:tab w:val="num" w:pos="1440"/>
        </w:tabs>
        <w:ind w:left="1440" w:hanging="360"/>
      </w:pPr>
      <w:rPr>
        <w:rFonts w:ascii="Times New Roman" w:hAnsi="Times New Roman" w:hint="default"/>
      </w:rPr>
    </w:lvl>
    <w:lvl w:ilvl="2" w:tplc="ED8EF868" w:tentative="1">
      <w:start w:val="1"/>
      <w:numFmt w:val="bullet"/>
      <w:lvlText w:val="-"/>
      <w:lvlJc w:val="left"/>
      <w:pPr>
        <w:tabs>
          <w:tab w:val="num" w:pos="2160"/>
        </w:tabs>
        <w:ind w:left="2160" w:hanging="360"/>
      </w:pPr>
      <w:rPr>
        <w:rFonts w:ascii="Times New Roman" w:hAnsi="Times New Roman" w:hint="default"/>
      </w:rPr>
    </w:lvl>
    <w:lvl w:ilvl="3" w:tplc="305A7A84" w:tentative="1">
      <w:start w:val="1"/>
      <w:numFmt w:val="bullet"/>
      <w:lvlText w:val="-"/>
      <w:lvlJc w:val="left"/>
      <w:pPr>
        <w:tabs>
          <w:tab w:val="num" w:pos="2880"/>
        </w:tabs>
        <w:ind w:left="2880" w:hanging="360"/>
      </w:pPr>
      <w:rPr>
        <w:rFonts w:ascii="Times New Roman" w:hAnsi="Times New Roman" w:hint="default"/>
      </w:rPr>
    </w:lvl>
    <w:lvl w:ilvl="4" w:tplc="A4420D74" w:tentative="1">
      <w:start w:val="1"/>
      <w:numFmt w:val="bullet"/>
      <w:lvlText w:val="-"/>
      <w:lvlJc w:val="left"/>
      <w:pPr>
        <w:tabs>
          <w:tab w:val="num" w:pos="3600"/>
        </w:tabs>
        <w:ind w:left="3600" w:hanging="360"/>
      </w:pPr>
      <w:rPr>
        <w:rFonts w:ascii="Times New Roman" w:hAnsi="Times New Roman" w:hint="default"/>
      </w:rPr>
    </w:lvl>
    <w:lvl w:ilvl="5" w:tplc="69649A12" w:tentative="1">
      <w:start w:val="1"/>
      <w:numFmt w:val="bullet"/>
      <w:lvlText w:val="-"/>
      <w:lvlJc w:val="left"/>
      <w:pPr>
        <w:tabs>
          <w:tab w:val="num" w:pos="4320"/>
        </w:tabs>
        <w:ind w:left="4320" w:hanging="360"/>
      </w:pPr>
      <w:rPr>
        <w:rFonts w:ascii="Times New Roman" w:hAnsi="Times New Roman" w:hint="default"/>
      </w:rPr>
    </w:lvl>
    <w:lvl w:ilvl="6" w:tplc="48E4CD68" w:tentative="1">
      <w:start w:val="1"/>
      <w:numFmt w:val="bullet"/>
      <w:lvlText w:val="-"/>
      <w:lvlJc w:val="left"/>
      <w:pPr>
        <w:tabs>
          <w:tab w:val="num" w:pos="5040"/>
        </w:tabs>
        <w:ind w:left="5040" w:hanging="360"/>
      </w:pPr>
      <w:rPr>
        <w:rFonts w:ascii="Times New Roman" w:hAnsi="Times New Roman" w:hint="default"/>
      </w:rPr>
    </w:lvl>
    <w:lvl w:ilvl="7" w:tplc="8DE0435C" w:tentative="1">
      <w:start w:val="1"/>
      <w:numFmt w:val="bullet"/>
      <w:lvlText w:val="-"/>
      <w:lvlJc w:val="left"/>
      <w:pPr>
        <w:tabs>
          <w:tab w:val="num" w:pos="5760"/>
        </w:tabs>
        <w:ind w:left="5760" w:hanging="360"/>
      </w:pPr>
      <w:rPr>
        <w:rFonts w:ascii="Times New Roman" w:hAnsi="Times New Roman" w:hint="default"/>
      </w:rPr>
    </w:lvl>
    <w:lvl w:ilvl="8" w:tplc="A3EC478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8A1F38"/>
    <w:multiLevelType w:val="hybridMultilevel"/>
    <w:tmpl w:val="C49E59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9B34DB4"/>
    <w:multiLevelType w:val="hybridMultilevel"/>
    <w:tmpl w:val="7A78C3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1AD62F79"/>
    <w:multiLevelType w:val="hybridMultilevel"/>
    <w:tmpl w:val="D14494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E251D9C"/>
    <w:multiLevelType w:val="hybridMultilevel"/>
    <w:tmpl w:val="21D41EB2"/>
    <w:lvl w:ilvl="0" w:tplc="3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22892C21"/>
    <w:multiLevelType w:val="hybridMultilevel"/>
    <w:tmpl w:val="50C4FF50"/>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27DF4429"/>
    <w:multiLevelType w:val="hybridMultilevel"/>
    <w:tmpl w:val="403E028A"/>
    <w:lvl w:ilvl="0" w:tplc="3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28E2285A"/>
    <w:multiLevelType w:val="hybridMultilevel"/>
    <w:tmpl w:val="1286EAA8"/>
    <w:lvl w:ilvl="0" w:tplc="B9546F76">
      <w:start w:val="2"/>
      <w:numFmt w:val="decimal"/>
      <w:lvlText w:val="%1."/>
      <w:lvlJc w:val="left"/>
      <w:pPr>
        <w:ind w:left="1500" w:hanging="360"/>
      </w:pPr>
      <w:rPr>
        <w:rFonts w:hint="default"/>
        <w:b/>
      </w:rPr>
    </w:lvl>
    <w:lvl w:ilvl="1" w:tplc="340A0019" w:tentative="1">
      <w:start w:val="1"/>
      <w:numFmt w:val="lowerLetter"/>
      <w:lvlText w:val="%2."/>
      <w:lvlJc w:val="left"/>
      <w:pPr>
        <w:ind w:left="2220" w:hanging="360"/>
      </w:pPr>
    </w:lvl>
    <w:lvl w:ilvl="2" w:tplc="340A001B" w:tentative="1">
      <w:start w:val="1"/>
      <w:numFmt w:val="lowerRoman"/>
      <w:lvlText w:val="%3."/>
      <w:lvlJc w:val="right"/>
      <w:pPr>
        <w:ind w:left="2940" w:hanging="180"/>
      </w:pPr>
    </w:lvl>
    <w:lvl w:ilvl="3" w:tplc="340A000F" w:tentative="1">
      <w:start w:val="1"/>
      <w:numFmt w:val="decimal"/>
      <w:lvlText w:val="%4."/>
      <w:lvlJc w:val="left"/>
      <w:pPr>
        <w:ind w:left="3660" w:hanging="360"/>
      </w:pPr>
    </w:lvl>
    <w:lvl w:ilvl="4" w:tplc="340A0019" w:tentative="1">
      <w:start w:val="1"/>
      <w:numFmt w:val="lowerLetter"/>
      <w:lvlText w:val="%5."/>
      <w:lvlJc w:val="left"/>
      <w:pPr>
        <w:ind w:left="4380" w:hanging="360"/>
      </w:pPr>
    </w:lvl>
    <w:lvl w:ilvl="5" w:tplc="340A001B" w:tentative="1">
      <w:start w:val="1"/>
      <w:numFmt w:val="lowerRoman"/>
      <w:lvlText w:val="%6."/>
      <w:lvlJc w:val="right"/>
      <w:pPr>
        <w:ind w:left="5100" w:hanging="180"/>
      </w:pPr>
    </w:lvl>
    <w:lvl w:ilvl="6" w:tplc="340A000F" w:tentative="1">
      <w:start w:val="1"/>
      <w:numFmt w:val="decimal"/>
      <w:lvlText w:val="%7."/>
      <w:lvlJc w:val="left"/>
      <w:pPr>
        <w:ind w:left="5820" w:hanging="360"/>
      </w:pPr>
    </w:lvl>
    <w:lvl w:ilvl="7" w:tplc="340A0019" w:tentative="1">
      <w:start w:val="1"/>
      <w:numFmt w:val="lowerLetter"/>
      <w:lvlText w:val="%8."/>
      <w:lvlJc w:val="left"/>
      <w:pPr>
        <w:ind w:left="6540" w:hanging="360"/>
      </w:pPr>
    </w:lvl>
    <w:lvl w:ilvl="8" w:tplc="340A001B" w:tentative="1">
      <w:start w:val="1"/>
      <w:numFmt w:val="lowerRoman"/>
      <w:lvlText w:val="%9."/>
      <w:lvlJc w:val="right"/>
      <w:pPr>
        <w:ind w:left="7260" w:hanging="180"/>
      </w:pPr>
    </w:lvl>
  </w:abstractNum>
  <w:abstractNum w:abstractNumId="8">
    <w:nsid w:val="32731A84"/>
    <w:multiLevelType w:val="hybridMultilevel"/>
    <w:tmpl w:val="C2446110"/>
    <w:lvl w:ilvl="0" w:tplc="1CF8D286">
      <w:start w:val="1"/>
      <w:numFmt w:val="bullet"/>
      <w:lvlText w:val="0"/>
      <w:lvlJc w:val="left"/>
      <w:pPr>
        <w:tabs>
          <w:tab w:val="num" w:pos="720"/>
        </w:tabs>
        <w:ind w:left="720" w:hanging="360"/>
      </w:pPr>
      <w:rPr>
        <w:rFonts w:ascii="Rage Italic" w:hAnsi="Rage Italic" w:hint="default"/>
      </w:rPr>
    </w:lvl>
    <w:lvl w:ilvl="1" w:tplc="E24C36D4" w:tentative="1">
      <w:start w:val="1"/>
      <w:numFmt w:val="bullet"/>
      <w:lvlText w:val="0"/>
      <w:lvlJc w:val="left"/>
      <w:pPr>
        <w:tabs>
          <w:tab w:val="num" w:pos="1440"/>
        </w:tabs>
        <w:ind w:left="1440" w:hanging="360"/>
      </w:pPr>
      <w:rPr>
        <w:rFonts w:ascii="Rage Italic" w:hAnsi="Rage Italic" w:hint="default"/>
      </w:rPr>
    </w:lvl>
    <w:lvl w:ilvl="2" w:tplc="F6269D6E" w:tentative="1">
      <w:start w:val="1"/>
      <w:numFmt w:val="bullet"/>
      <w:lvlText w:val="0"/>
      <w:lvlJc w:val="left"/>
      <w:pPr>
        <w:tabs>
          <w:tab w:val="num" w:pos="2160"/>
        </w:tabs>
        <w:ind w:left="2160" w:hanging="360"/>
      </w:pPr>
      <w:rPr>
        <w:rFonts w:ascii="Rage Italic" w:hAnsi="Rage Italic" w:hint="default"/>
      </w:rPr>
    </w:lvl>
    <w:lvl w:ilvl="3" w:tplc="07245BFE" w:tentative="1">
      <w:start w:val="1"/>
      <w:numFmt w:val="bullet"/>
      <w:lvlText w:val="0"/>
      <w:lvlJc w:val="left"/>
      <w:pPr>
        <w:tabs>
          <w:tab w:val="num" w:pos="2880"/>
        </w:tabs>
        <w:ind w:left="2880" w:hanging="360"/>
      </w:pPr>
      <w:rPr>
        <w:rFonts w:ascii="Rage Italic" w:hAnsi="Rage Italic" w:hint="default"/>
      </w:rPr>
    </w:lvl>
    <w:lvl w:ilvl="4" w:tplc="87FEC01A" w:tentative="1">
      <w:start w:val="1"/>
      <w:numFmt w:val="bullet"/>
      <w:lvlText w:val="0"/>
      <w:lvlJc w:val="left"/>
      <w:pPr>
        <w:tabs>
          <w:tab w:val="num" w:pos="3600"/>
        </w:tabs>
        <w:ind w:left="3600" w:hanging="360"/>
      </w:pPr>
      <w:rPr>
        <w:rFonts w:ascii="Rage Italic" w:hAnsi="Rage Italic" w:hint="default"/>
      </w:rPr>
    </w:lvl>
    <w:lvl w:ilvl="5" w:tplc="33A47514" w:tentative="1">
      <w:start w:val="1"/>
      <w:numFmt w:val="bullet"/>
      <w:lvlText w:val="0"/>
      <w:lvlJc w:val="left"/>
      <w:pPr>
        <w:tabs>
          <w:tab w:val="num" w:pos="4320"/>
        </w:tabs>
        <w:ind w:left="4320" w:hanging="360"/>
      </w:pPr>
      <w:rPr>
        <w:rFonts w:ascii="Rage Italic" w:hAnsi="Rage Italic" w:hint="default"/>
      </w:rPr>
    </w:lvl>
    <w:lvl w:ilvl="6" w:tplc="00D8C674" w:tentative="1">
      <w:start w:val="1"/>
      <w:numFmt w:val="bullet"/>
      <w:lvlText w:val="0"/>
      <w:lvlJc w:val="left"/>
      <w:pPr>
        <w:tabs>
          <w:tab w:val="num" w:pos="5040"/>
        </w:tabs>
        <w:ind w:left="5040" w:hanging="360"/>
      </w:pPr>
      <w:rPr>
        <w:rFonts w:ascii="Rage Italic" w:hAnsi="Rage Italic" w:hint="default"/>
      </w:rPr>
    </w:lvl>
    <w:lvl w:ilvl="7" w:tplc="C5B439B6" w:tentative="1">
      <w:start w:val="1"/>
      <w:numFmt w:val="bullet"/>
      <w:lvlText w:val="0"/>
      <w:lvlJc w:val="left"/>
      <w:pPr>
        <w:tabs>
          <w:tab w:val="num" w:pos="5760"/>
        </w:tabs>
        <w:ind w:left="5760" w:hanging="360"/>
      </w:pPr>
      <w:rPr>
        <w:rFonts w:ascii="Rage Italic" w:hAnsi="Rage Italic" w:hint="default"/>
      </w:rPr>
    </w:lvl>
    <w:lvl w:ilvl="8" w:tplc="64AEBCE8" w:tentative="1">
      <w:start w:val="1"/>
      <w:numFmt w:val="bullet"/>
      <w:lvlText w:val="0"/>
      <w:lvlJc w:val="left"/>
      <w:pPr>
        <w:tabs>
          <w:tab w:val="num" w:pos="6480"/>
        </w:tabs>
        <w:ind w:left="6480" w:hanging="360"/>
      </w:pPr>
      <w:rPr>
        <w:rFonts w:ascii="Rage Italic" w:hAnsi="Rage Italic" w:hint="default"/>
      </w:rPr>
    </w:lvl>
  </w:abstractNum>
  <w:abstractNum w:abstractNumId="9">
    <w:nsid w:val="33E51211"/>
    <w:multiLevelType w:val="hybridMultilevel"/>
    <w:tmpl w:val="6E6CA92A"/>
    <w:lvl w:ilvl="0" w:tplc="3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3C413E3B"/>
    <w:multiLevelType w:val="hybridMultilevel"/>
    <w:tmpl w:val="298435A2"/>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3DEB1FA9"/>
    <w:multiLevelType w:val="hybridMultilevel"/>
    <w:tmpl w:val="B3D8FA2A"/>
    <w:lvl w:ilvl="0" w:tplc="340A0001">
      <w:start w:val="1"/>
      <w:numFmt w:val="bullet"/>
      <w:lvlText w:val=""/>
      <w:lvlJc w:val="left"/>
      <w:pPr>
        <w:ind w:left="720" w:hanging="360"/>
      </w:pPr>
      <w:rPr>
        <w:rFonts w:ascii="Symbol" w:hAnsi="Symbol" w:hint="default"/>
      </w:rPr>
    </w:lvl>
    <w:lvl w:ilvl="1" w:tplc="FE0EEFAA" w:tentative="1">
      <w:start w:val="1"/>
      <w:numFmt w:val="bullet"/>
      <w:lvlText w:val="-"/>
      <w:lvlJc w:val="left"/>
      <w:pPr>
        <w:tabs>
          <w:tab w:val="num" w:pos="1440"/>
        </w:tabs>
        <w:ind w:left="1440" w:hanging="360"/>
      </w:pPr>
      <w:rPr>
        <w:rFonts w:ascii="Times New Roman" w:hAnsi="Times New Roman" w:hint="default"/>
      </w:rPr>
    </w:lvl>
    <w:lvl w:ilvl="2" w:tplc="ED8EF868" w:tentative="1">
      <w:start w:val="1"/>
      <w:numFmt w:val="bullet"/>
      <w:lvlText w:val="-"/>
      <w:lvlJc w:val="left"/>
      <w:pPr>
        <w:tabs>
          <w:tab w:val="num" w:pos="2160"/>
        </w:tabs>
        <w:ind w:left="2160" w:hanging="360"/>
      </w:pPr>
      <w:rPr>
        <w:rFonts w:ascii="Times New Roman" w:hAnsi="Times New Roman" w:hint="default"/>
      </w:rPr>
    </w:lvl>
    <w:lvl w:ilvl="3" w:tplc="305A7A84" w:tentative="1">
      <w:start w:val="1"/>
      <w:numFmt w:val="bullet"/>
      <w:lvlText w:val="-"/>
      <w:lvlJc w:val="left"/>
      <w:pPr>
        <w:tabs>
          <w:tab w:val="num" w:pos="2880"/>
        </w:tabs>
        <w:ind w:left="2880" w:hanging="360"/>
      </w:pPr>
      <w:rPr>
        <w:rFonts w:ascii="Times New Roman" w:hAnsi="Times New Roman" w:hint="default"/>
      </w:rPr>
    </w:lvl>
    <w:lvl w:ilvl="4" w:tplc="A4420D74" w:tentative="1">
      <w:start w:val="1"/>
      <w:numFmt w:val="bullet"/>
      <w:lvlText w:val="-"/>
      <w:lvlJc w:val="left"/>
      <w:pPr>
        <w:tabs>
          <w:tab w:val="num" w:pos="3600"/>
        </w:tabs>
        <w:ind w:left="3600" w:hanging="360"/>
      </w:pPr>
      <w:rPr>
        <w:rFonts w:ascii="Times New Roman" w:hAnsi="Times New Roman" w:hint="default"/>
      </w:rPr>
    </w:lvl>
    <w:lvl w:ilvl="5" w:tplc="69649A12" w:tentative="1">
      <w:start w:val="1"/>
      <w:numFmt w:val="bullet"/>
      <w:lvlText w:val="-"/>
      <w:lvlJc w:val="left"/>
      <w:pPr>
        <w:tabs>
          <w:tab w:val="num" w:pos="4320"/>
        </w:tabs>
        <w:ind w:left="4320" w:hanging="360"/>
      </w:pPr>
      <w:rPr>
        <w:rFonts w:ascii="Times New Roman" w:hAnsi="Times New Roman" w:hint="default"/>
      </w:rPr>
    </w:lvl>
    <w:lvl w:ilvl="6" w:tplc="48E4CD68" w:tentative="1">
      <w:start w:val="1"/>
      <w:numFmt w:val="bullet"/>
      <w:lvlText w:val="-"/>
      <w:lvlJc w:val="left"/>
      <w:pPr>
        <w:tabs>
          <w:tab w:val="num" w:pos="5040"/>
        </w:tabs>
        <w:ind w:left="5040" w:hanging="360"/>
      </w:pPr>
      <w:rPr>
        <w:rFonts w:ascii="Times New Roman" w:hAnsi="Times New Roman" w:hint="default"/>
      </w:rPr>
    </w:lvl>
    <w:lvl w:ilvl="7" w:tplc="8DE0435C" w:tentative="1">
      <w:start w:val="1"/>
      <w:numFmt w:val="bullet"/>
      <w:lvlText w:val="-"/>
      <w:lvlJc w:val="left"/>
      <w:pPr>
        <w:tabs>
          <w:tab w:val="num" w:pos="5760"/>
        </w:tabs>
        <w:ind w:left="5760" w:hanging="360"/>
      </w:pPr>
      <w:rPr>
        <w:rFonts w:ascii="Times New Roman" w:hAnsi="Times New Roman" w:hint="default"/>
      </w:rPr>
    </w:lvl>
    <w:lvl w:ilvl="8" w:tplc="A3EC478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E2F470B"/>
    <w:multiLevelType w:val="hybridMultilevel"/>
    <w:tmpl w:val="CDAA8CDA"/>
    <w:lvl w:ilvl="0" w:tplc="3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3F0C6FBB"/>
    <w:multiLevelType w:val="hybridMultilevel"/>
    <w:tmpl w:val="6AC69E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445E1E7C"/>
    <w:multiLevelType w:val="hybridMultilevel"/>
    <w:tmpl w:val="474E0A2C"/>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466C58C7"/>
    <w:multiLevelType w:val="hybridMultilevel"/>
    <w:tmpl w:val="3E964B08"/>
    <w:lvl w:ilvl="0" w:tplc="08DE6AD2">
      <w:start w:val="1"/>
      <w:numFmt w:val="bullet"/>
      <w:lvlText w:val="•"/>
      <w:lvlJc w:val="left"/>
      <w:pPr>
        <w:tabs>
          <w:tab w:val="num" w:pos="720"/>
        </w:tabs>
        <w:ind w:left="720" w:hanging="360"/>
      </w:pPr>
      <w:rPr>
        <w:rFonts w:ascii="Arial" w:hAnsi="Arial" w:hint="default"/>
      </w:rPr>
    </w:lvl>
    <w:lvl w:ilvl="1" w:tplc="59EA03B8" w:tentative="1">
      <w:start w:val="1"/>
      <w:numFmt w:val="bullet"/>
      <w:lvlText w:val="•"/>
      <w:lvlJc w:val="left"/>
      <w:pPr>
        <w:tabs>
          <w:tab w:val="num" w:pos="1440"/>
        </w:tabs>
        <w:ind w:left="1440" w:hanging="360"/>
      </w:pPr>
      <w:rPr>
        <w:rFonts w:ascii="Arial" w:hAnsi="Arial" w:hint="default"/>
      </w:rPr>
    </w:lvl>
    <w:lvl w:ilvl="2" w:tplc="FC18B73C" w:tentative="1">
      <w:start w:val="1"/>
      <w:numFmt w:val="bullet"/>
      <w:lvlText w:val="•"/>
      <w:lvlJc w:val="left"/>
      <w:pPr>
        <w:tabs>
          <w:tab w:val="num" w:pos="2160"/>
        </w:tabs>
        <w:ind w:left="2160" w:hanging="360"/>
      </w:pPr>
      <w:rPr>
        <w:rFonts w:ascii="Arial" w:hAnsi="Arial" w:hint="default"/>
      </w:rPr>
    </w:lvl>
    <w:lvl w:ilvl="3" w:tplc="108AF420" w:tentative="1">
      <w:start w:val="1"/>
      <w:numFmt w:val="bullet"/>
      <w:lvlText w:val="•"/>
      <w:lvlJc w:val="left"/>
      <w:pPr>
        <w:tabs>
          <w:tab w:val="num" w:pos="2880"/>
        </w:tabs>
        <w:ind w:left="2880" w:hanging="360"/>
      </w:pPr>
      <w:rPr>
        <w:rFonts w:ascii="Arial" w:hAnsi="Arial" w:hint="default"/>
      </w:rPr>
    </w:lvl>
    <w:lvl w:ilvl="4" w:tplc="13E6AD2E" w:tentative="1">
      <w:start w:val="1"/>
      <w:numFmt w:val="bullet"/>
      <w:lvlText w:val="•"/>
      <w:lvlJc w:val="left"/>
      <w:pPr>
        <w:tabs>
          <w:tab w:val="num" w:pos="3600"/>
        </w:tabs>
        <w:ind w:left="3600" w:hanging="360"/>
      </w:pPr>
      <w:rPr>
        <w:rFonts w:ascii="Arial" w:hAnsi="Arial" w:hint="default"/>
      </w:rPr>
    </w:lvl>
    <w:lvl w:ilvl="5" w:tplc="6CAC84E4" w:tentative="1">
      <w:start w:val="1"/>
      <w:numFmt w:val="bullet"/>
      <w:lvlText w:val="•"/>
      <w:lvlJc w:val="left"/>
      <w:pPr>
        <w:tabs>
          <w:tab w:val="num" w:pos="4320"/>
        </w:tabs>
        <w:ind w:left="4320" w:hanging="360"/>
      </w:pPr>
      <w:rPr>
        <w:rFonts w:ascii="Arial" w:hAnsi="Arial" w:hint="default"/>
      </w:rPr>
    </w:lvl>
    <w:lvl w:ilvl="6" w:tplc="BE5094E8" w:tentative="1">
      <w:start w:val="1"/>
      <w:numFmt w:val="bullet"/>
      <w:lvlText w:val="•"/>
      <w:lvlJc w:val="left"/>
      <w:pPr>
        <w:tabs>
          <w:tab w:val="num" w:pos="5040"/>
        </w:tabs>
        <w:ind w:left="5040" w:hanging="360"/>
      </w:pPr>
      <w:rPr>
        <w:rFonts w:ascii="Arial" w:hAnsi="Arial" w:hint="default"/>
      </w:rPr>
    </w:lvl>
    <w:lvl w:ilvl="7" w:tplc="090C4CD8" w:tentative="1">
      <w:start w:val="1"/>
      <w:numFmt w:val="bullet"/>
      <w:lvlText w:val="•"/>
      <w:lvlJc w:val="left"/>
      <w:pPr>
        <w:tabs>
          <w:tab w:val="num" w:pos="5760"/>
        </w:tabs>
        <w:ind w:left="5760" w:hanging="360"/>
      </w:pPr>
      <w:rPr>
        <w:rFonts w:ascii="Arial" w:hAnsi="Arial" w:hint="default"/>
      </w:rPr>
    </w:lvl>
    <w:lvl w:ilvl="8" w:tplc="92B841BC" w:tentative="1">
      <w:start w:val="1"/>
      <w:numFmt w:val="bullet"/>
      <w:lvlText w:val="•"/>
      <w:lvlJc w:val="left"/>
      <w:pPr>
        <w:tabs>
          <w:tab w:val="num" w:pos="6480"/>
        </w:tabs>
        <w:ind w:left="6480" w:hanging="360"/>
      </w:pPr>
      <w:rPr>
        <w:rFonts w:ascii="Arial" w:hAnsi="Arial" w:hint="default"/>
      </w:rPr>
    </w:lvl>
  </w:abstractNum>
  <w:abstractNum w:abstractNumId="16">
    <w:nsid w:val="47665D07"/>
    <w:multiLevelType w:val="hybridMultilevel"/>
    <w:tmpl w:val="497434BC"/>
    <w:lvl w:ilvl="0" w:tplc="8F5681A6">
      <w:start w:val="1"/>
      <w:numFmt w:val="bullet"/>
      <w:lvlText w:val="0"/>
      <w:lvlJc w:val="left"/>
      <w:pPr>
        <w:tabs>
          <w:tab w:val="num" w:pos="720"/>
        </w:tabs>
        <w:ind w:left="720" w:hanging="360"/>
      </w:pPr>
      <w:rPr>
        <w:rFonts w:ascii="Rage Italic" w:hAnsi="Rage Italic" w:hint="default"/>
      </w:rPr>
    </w:lvl>
    <w:lvl w:ilvl="1" w:tplc="33360CF0" w:tentative="1">
      <w:start w:val="1"/>
      <w:numFmt w:val="bullet"/>
      <w:lvlText w:val="0"/>
      <w:lvlJc w:val="left"/>
      <w:pPr>
        <w:tabs>
          <w:tab w:val="num" w:pos="1440"/>
        </w:tabs>
        <w:ind w:left="1440" w:hanging="360"/>
      </w:pPr>
      <w:rPr>
        <w:rFonts w:ascii="Rage Italic" w:hAnsi="Rage Italic" w:hint="default"/>
      </w:rPr>
    </w:lvl>
    <w:lvl w:ilvl="2" w:tplc="BAB8C38C" w:tentative="1">
      <w:start w:val="1"/>
      <w:numFmt w:val="bullet"/>
      <w:lvlText w:val="0"/>
      <w:lvlJc w:val="left"/>
      <w:pPr>
        <w:tabs>
          <w:tab w:val="num" w:pos="2160"/>
        </w:tabs>
        <w:ind w:left="2160" w:hanging="360"/>
      </w:pPr>
      <w:rPr>
        <w:rFonts w:ascii="Rage Italic" w:hAnsi="Rage Italic" w:hint="default"/>
      </w:rPr>
    </w:lvl>
    <w:lvl w:ilvl="3" w:tplc="5F362AC4" w:tentative="1">
      <w:start w:val="1"/>
      <w:numFmt w:val="bullet"/>
      <w:lvlText w:val="0"/>
      <w:lvlJc w:val="left"/>
      <w:pPr>
        <w:tabs>
          <w:tab w:val="num" w:pos="2880"/>
        </w:tabs>
        <w:ind w:left="2880" w:hanging="360"/>
      </w:pPr>
      <w:rPr>
        <w:rFonts w:ascii="Rage Italic" w:hAnsi="Rage Italic" w:hint="default"/>
      </w:rPr>
    </w:lvl>
    <w:lvl w:ilvl="4" w:tplc="0AD2641A" w:tentative="1">
      <w:start w:val="1"/>
      <w:numFmt w:val="bullet"/>
      <w:lvlText w:val="0"/>
      <w:lvlJc w:val="left"/>
      <w:pPr>
        <w:tabs>
          <w:tab w:val="num" w:pos="3600"/>
        </w:tabs>
        <w:ind w:left="3600" w:hanging="360"/>
      </w:pPr>
      <w:rPr>
        <w:rFonts w:ascii="Rage Italic" w:hAnsi="Rage Italic" w:hint="default"/>
      </w:rPr>
    </w:lvl>
    <w:lvl w:ilvl="5" w:tplc="A5BA59BE" w:tentative="1">
      <w:start w:val="1"/>
      <w:numFmt w:val="bullet"/>
      <w:lvlText w:val="0"/>
      <w:lvlJc w:val="left"/>
      <w:pPr>
        <w:tabs>
          <w:tab w:val="num" w:pos="4320"/>
        </w:tabs>
        <w:ind w:left="4320" w:hanging="360"/>
      </w:pPr>
      <w:rPr>
        <w:rFonts w:ascii="Rage Italic" w:hAnsi="Rage Italic" w:hint="default"/>
      </w:rPr>
    </w:lvl>
    <w:lvl w:ilvl="6" w:tplc="27ECDF62" w:tentative="1">
      <w:start w:val="1"/>
      <w:numFmt w:val="bullet"/>
      <w:lvlText w:val="0"/>
      <w:lvlJc w:val="left"/>
      <w:pPr>
        <w:tabs>
          <w:tab w:val="num" w:pos="5040"/>
        </w:tabs>
        <w:ind w:left="5040" w:hanging="360"/>
      </w:pPr>
      <w:rPr>
        <w:rFonts w:ascii="Rage Italic" w:hAnsi="Rage Italic" w:hint="default"/>
      </w:rPr>
    </w:lvl>
    <w:lvl w:ilvl="7" w:tplc="64FCA95C" w:tentative="1">
      <w:start w:val="1"/>
      <w:numFmt w:val="bullet"/>
      <w:lvlText w:val="0"/>
      <w:lvlJc w:val="left"/>
      <w:pPr>
        <w:tabs>
          <w:tab w:val="num" w:pos="5760"/>
        </w:tabs>
        <w:ind w:left="5760" w:hanging="360"/>
      </w:pPr>
      <w:rPr>
        <w:rFonts w:ascii="Rage Italic" w:hAnsi="Rage Italic" w:hint="default"/>
      </w:rPr>
    </w:lvl>
    <w:lvl w:ilvl="8" w:tplc="D130B150" w:tentative="1">
      <w:start w:val="1"/>
      <w:numFmt w:val="bullet"/>
      <w:lvlText w:val="0"/>
      <w:lvlJc w:val="left"/>
      <w:pPr>
        <w:tabs>
          <w:tab w:val="num" w:pos="6480"/>
        </w:tabs>
        <w:ind w:left="6480" w:hanging="360"/>
      </w:pPr>
      <w:rPr>
        <w:rFonts w:ascii="Rage Italic" w:hAnsi="Rage Italic" w:hint="default"/>
      </w:rPr>
    </w:lvl>
  </w:abstractNum>
  <w:abstractNum w:abstractNumId="17">
    <w:nsid w:val="4B0A052A"/>
    <w:multiLevelType w:val="hybridMultilevel"/>
    <w:tmpl w:val="B936FFD4"/>
    <w:lvl w:ilvl="0" w:tplc="3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4E01419A"/>
    <w:multiLevelType w:val="hybridMultilevel"/>
    <w:tmpl w:val="C82028BC"/>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4FDA2967"/>
    <w:multiLevelType w:val="hybridMultilevel"/>
    <w:tmpl w:val="08A62CC2"/>
    <w:lvl w:ilvl="0" w:tplc="996E9D46">
      <w:start w:val="1"/>
      <w:numFmt w:val="bullet"/>
      <w:lvlText w:val="0"/>
      <w:lvlJc w:val="left"/>
      <w:pPr>
        <w:tabs>
          <w:tab w:val="num" w:pos="720"/>
        </w:tabs>
        <w:ind w:left="720" w:hanging="360"/>
      </w:pPr>
      <w:rPr>
        <w:rFonts w:ascii="Rage Italic" w:hAnsi="Rage Italic" w:hint="default"/>
      </w:rPr>
    </w:lvl>
    <w:lvl w:ilvl="1" w:tplc="0A4455F8" w:tentative="1">
      <w:start w:val="1"/>
      <w:numFmt w:val="bullet"/>
      <w:lvlText w:val="0"/>
      <w:lvlJc w:val="left"/>
      <w:pPr>
        <w:tabs>
          <w:tab w:val="num" w:pos="1440"/>
        </w:tabs>
        <w:ind w:left="1440" w:hanging="360"/>
      </w:pPr>
      <w:rPr>
        <w:rFonts w:ascii="Rage Italic" w:hAnsi="Rage Italic" w:hint="default"/>
      </w:rPr>
    </w:lvl>
    <w:lvl w:ilvl="2" w:tplc="5BF06ABC" w:tentative="1">
      <w:start w:val="1"/>
      <w:numFmt w:val="bullet"/>
      <w:lvlText w:val="0"/>
      <w:lvlJc w:val="left"/>
      <w:pPr>
        <w:tabs>
          <w:tab w:val="num" w:pos="2160"/>
        </w:tabs>
        <w:ind w:left="2160" w:hanging="360"/>
      </w:pPr>
      <w:rPr>
        <w:rFonts w:ascii="Rage Italic" w:hAnsi="Rage Italic" w:hint="default"/>
      </w:rPr>
    </w:lvl>
    <w:lvl w:ilvl="3" w:tplc="4CCE0EAE" w:tentative="1">
      <w:start w:val="1"/>
      <w:numFmt w:val="bullet"/>
      <w:lvlText w:val="0"/>
      <w:lvlJc w:val="left"/>
      <w:pPr>
        <w:tabs>
          <w:tab w:val="num" w:pos="2880"/>
        </w:tabs>
        <w:ind w:left="2880" w:hanging="360"/>
      </w:pPr>
      <w:rPr>
        <w:rFonts w:ascii="Rage Italic" w:hAnsi="Rage Italic" w:hint="default"/>
      </w:rPr>
    </w:lvl>
    <w:lvl w:ilvl="4" w:tplc="A678F628" w:tentative="1">
      <w:start w:val="1"/>
      <w:numFmt w:val="bullet"/>
      <w:lvlText w:val="0"/>
      <w:lvlJc w:val="left"/>
      <w:pPr>
        <w:tabs>
          <w:tab w:val="num" w:pos="3600"/>
        </w:tabs>
        <w:ind w:left="3600" w:hanging="360"/>
      </w:pPr>
      <w:rPr>
        <w:rFonts w:ascii="Rage Italic" w:hAnsi="Rage Italic" w:hint="default"/>
      </w:rPr>
    </w:lvl>
    <w:lvl w:ilvl="5" w:tplc="28D00D88" w:tentative="1">
      <w:start w:val="1"/>
      <w:numFmt w:val="bullet"/>
      <w:lvlText w:val="0"/>
      <w:lvlJc w:val="left"/>
      <w:pPr>
        <w:tabs>
          <w:tab w:val="num" w:pos="4320"/>
        </w:tabs>
        <w:ind w:left="4320" w:hanging="360"/>
      </w:pPr>
      <w:rPr>
        <w:rFonts w:ascii="Rage Italic" w:hAnsi="Rage Italic" w:hint="default"/>
      </w:rPr>
    </w:lvl>
    <w:lvl w:ilvl="6" w:tplc="59FEB69A" w:tentative="1">
      <w:start w:val="1"/>
      <w:numFmt w:val="bullet"/>
      <w:lvlText w:val="0"/>
      <w:lvlJc w:val="left"/>
      <w:pPr>
        <w:tabs>
          <w:tab w:val="num" w:pos="5040"/>
        </w:tabs>
        <w:ind w:left="5040" w:hanging="360"/>
      </w:pPr>
      <w:rPr>
        <w:rFonts w:ascii="Rage Italic" w:hAnsi="Rage Italic" w:hint="default"/>
      </w:rPr>
    </w:lvl>
    <w:lvl w:ilvl="7" w:tplc="C93ED8AE" w:tentative="1">
      <w:start w:val="1"/>
      <w:numFmt w:val="bullet"/>
      <w:lvlText w:val="0"/>
      <w:lvlJc w:val="left"/>
      <w:pPr>
        <w:tabs>
          <w:tab w:val="num" w:pos="5760"/>
        </w:tabs>
        <w:ind w:left="5760" w:hanging="360"/>
      </w:pPr>
      <w:rPr>
        <w:rFonts w:ascii="Rage Italic" w:hAnsi="Rage Italic" w:hint="default"/>
      </w:rPr>
    </w:lvl>
    <w:lvl w:ilvl="8" w:tplc="0EEE0E64" w:tentative="1">
      <w:start w:val="1"/>
      <w:numFmt w:val="bullet"/>
      <w:lvlText w:val="0"/>
      <w:lvlJc w:val="left"/>
      <w:pPr>
        <w:tabs>
          <w:tab w:val="num" w:pos="6480"/>
        </w:tabs>
        <w:ind w:left="6480" w:hanging="360"/>
      </w:pPr>
      <w:rPr>
        <w:rFonts w:ascii="Rage Italic" w:hAnsi="Rage Italic" w:hint="default"/>
      </w:rPr>
    </w:lvl>
  </w:abstractNum>
  <w:abstractNum w:abstractNumId="20">
    <w:nsid w:val="5A9A0C9D"/>
    <w:multiLevelType w:val="hybridMultilevel"/>
    <w:tmpl w:val="A328AEA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C1B3514"/>
    <w:multiLevelType w:val="multilevel"/>
    <w:tmpl w:val="E81C128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01720D3"/>
    <w:multiLevelType w:val="hybridMultilevel"/>
    <w:tmpl w:val="FD76614E"/>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6229794E"/>
    <w:multiLevelType w:val="hybridMultilevel"/>
    <w:tmpl w:val="ECAC1070"/>
    <w:lvl w:ilvl="0" w:tplc="0B6A38C0">
      <w:start w:val="1"/>
      <w:numFmt w:val="bullet"/>
      <w:lvlText w:val=""/>
      <w:lvlJc w:val="left"/>
      <w:pPr>
        <w:tabs>
          <w:tab w:val="num" w:pos="720"/>
        </w:tabs>
        <w:ind w:left="720" w:hanging="360"/>
      </w:pPr>
      <w:rPr>
        <w:rFonts w:ascii="Wingdings" w:hAnsi="Wingdings" w:hint="default"/>
      </w:rPr>
    </w:lvl>
    <w:lvl w:ilvl="1" w:tplc="853A816E" w:tentative="1">
      <w:start w:val="1"/>
      <w:numFmt w:val="bullet"/>
      <w:lvlText w:val=""/>
      <w:lvlJc w:val="left"/>
      <w:pPr>
        <w:tabs>
          <w:tab w:val="num" w:pos="1440"/>
        </w:tabs>
        <w:ind w:left="1440" w:hanging="360"/>
      </w:pPr>
      <w:rPr>
        <w:rFonts w:ascii="Wingdings" w:hAnsi="Wingdings" w:hint="default"/>
      </w:rPr>
    </w:lvl>
    <w:lvl w:ilvl="2" w:tplc="D5FA6CA0" w:tentative="1">
      <w:start w:val="1"/>
      <w:numFmt w:val="bullet"/>
      <w:lvlText w:val=""/>
      <w:lvlJc w:val="left"/>
      <w:pPr>
        <w:tabs>
          <w:tab w:val="num" w:pos="2160"/>
        </w:tabs>
        <w:ind w:left="2160" w:hanging="360"/>
      </w:pPr>
      <w:rPr>
        <w:rFonts w:ascii="Wingdings" w:hAnsi="Wingdings" w:hint="default"/>
      </w:rPr>
    </w:lvl>
    <w:lvl w:ilvl="3" w:tplc="9C04AD46" w:tentative="1">
      <w:start w:val="1"/>
      <w:numFmt w:val="bullet"/>
      <w:lvlText w:val=""/>
      <w:lvlJc w:val="left"/>
      <w:pPr>
        <w:tabs>
          <w:tab w:val="num" w:pos="2880"/>
        </w:tabs>
        <w:ind w:left="2880" w:hanging="360"/>
      </w:pPr>
      <w:rPr>
        <w:rFonts w:ascii="Wingdings" w:hAnsi="Wingdings" w:hint="default"/>
      </w:rPr>
    </w:lvl>
    <w:lvl w:ilvl="4" w:tplc="DF7418EC" w:tentative="1">
      <w:start w:val="1"/>
      <w:numFmt w:val="bullet"/>
      <w:lvlText w:val=""/>
      <w:lvlJc w:val="left"/>
      <w:pPr>
        <w:tabs>
          <w:tab w:val="num" w:pos="3600"/>
        </w:tabs>
        <w:ind w:left="3600" w:hanging="360"/>
      </w:pPr>
      <w:rPr>
        <w:rFonts w:ascii="Wingdings" w:hAnsi="Wingdings" w:hint="default"/>
      </w:rPr>
    </w:lvl>
    <w:lvl w:ilvl="5" w:tplc="647C601A" w:tentative="1">
      <w:start w:val="1"/>
      <w:numFmt w:val="bullet"/>
      <w:lvlText w:val=""/>
      <w:lvlJc w:val="left"/>
      <w:pPr>
        <w:tabs>
          <w:tab w:val="num" w:pos="4320"/>
        </w:tabs>
        <w:ind w:left="4320" w:hanging="360"/>
      </w:pPr>
      <w:rPr>
        <w:rFonts w:ascii="Wingdings" w:hAnsi="Wingdings" w:hint="default"/>
      </w:rPr>
    </w:lvl>
    <w:lvl w:ilvl="6" w:tplc="2C60A56A" w:tentative="1">
      <w:start w:val="1"/>
      <w:numFmt w:val="bullet"/>
      <w:lvlText w:val=""/>
      <w:lvlJc w:val="left"/>
      <w:pPr>
        <w:tabs>
          <w:tab w:val="num" w:pos="5040"/>
        </w:tabs>
        <w:ind w:left="5040" w:hanging="360"/>
      </w:pPr>
      <w:rPr>
        <w:rFonts w:ascii="Wingdings" w:hAnsi="Wingdings" w:hint="default"/>
      </w:rPr>
    </w:lvl>
    <w:lvl w:ilvl="7" w:tplc="7E643AEA" w:tentative="1">
      <w:start w:val="1"/>
      <w:numFmt w:val="bullet"/>
      <w:lvlText w:val=""/>
      <w:lvlJc w:val="left"/>
      <w:pPr>
        <w:tabs>
          <w:tab w:val="num" w:pos="5760"/>
        </w:tabs>
        <w:ind w:left="5760" w:hanging="360"/>
      </w:pPr>
      <w:rPr>
        <w:rFonts w:ascii="Wingdings" w:hAnsi="Wingdings" w:hint="default"/>
      </w:rPr>
    </w:lvl>
    <w:lvl w:ilvl="8" w:tplc="7ACEA136" w:tentative="1">
      <w:start w:val="1"/>
      <w:numFmt w:val="bullet"/>
      <w:lvlText w:val=""/>
      <w:lvlJc w:val="left"/>
      <w:pPr>
        <w:tabs>
          <w:tab w:val="num" w:pos="6480"/>
        </w:tabs>
        <w:ind w:left="6480" w:hanging="360"/>
      </w:pPr>
      <w:rPr>
        <w:rFonts w:ascii="Wingdings" w:hAnsi="Wingdings" w:hint="default"/>
      </w:rPr>
    </w:lvl>
  </w:abstractNum>
  <w:abstractNum w:abstractNumId="24">
    <w:nsid w:val="69A2281F"/>
    <w:multiLevelType w:val="hybridMultilevel"/>
    <w:tmpl w:val="D33051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AED519A"/>
    <w:multiLevelType w:val="hybridMultilevel"/>
    <w:tmpl w:val="82BE3A78"/>
    <w:lvl w:ilvl="0" w:tplc="340A0001">
      <w:start w:val="1"/>
      <w:numFmt w:val="bullet"/>
      <w:lvlText w:val=""/>
      <w:lvlJc w:val="left"/>
      <w:pPr>
        <w:ind w:left="720" w:hanging="360"/>
      </w:pPr>
      <w:rPr>
        <w:rFonts w:ascii="Symbol" w:hAnsi="Symbol" w:hint="default"/>
      </w:rPr>
    </w:lvl>
    <w:lvl w:ilvl="1" w:tplc="E24C36D4" w:tentative="1">
      <w:start w:val="1"/>
      <w:numFmt w:val="bullet"/>
      <w:lvlText w:val="0"/>
      <w:lvlJc w:val="left"/>
      <w:pPr>
        <w:tabs>
          <w:tab w:val="num" w:pos="1440"/>
        </w:tabs>
        <w:ind w:left="1440" w:hanging="360"/>
      </w:pPr>
      <w:rPr>
        <w:rFonts w:ascii="Rage Italic" w:hAnsi="Rage Italic" w:hint="default"/>
      </w:rPr>
    </w:lvl>
    <w:lvl w:ilvl="2" w:tplc="F6269D6E" w:tentative="1">
      <w:start w:val="1"/>
      <w:numFmt w:val="bullet"/>
      <w:lvlText w:val="0"/>
      <w:lvlJc w:val="left"/>
      <w:pPr>
        <w:tabs>
          <w:tab w:val="num" w:pos="2160"/>
        </w:tabs>
        <w:ind w:left="2160" w:hanging="360"/>
      </w:pPr>
      <w:rPr>
        <w:rFonts w:ascii="Rage Italic" w:hAnsi="Rage Italic" w:hint="default"/>
      </w:rPr>
    </w:lvl>
    <w:lvl w:ilvl="3" w:tplc="07245BFE" w:tentative="1">
      <w:start w:val="1"/>
      <w:numFmt w:val="bullet"/>
      <w:lvlText w:val="0"/>
      <w:lvlJc w:val="left"/>
      <w:pPr>
        <w:tabs>
          <w:tab w:val="num" w:pos="2880"/>
        </w:tabs>
        <w:ind w:left="2880" w:hanging="360"/>
      </w:pPr>
      <w:rPr>
        <w:rFonts w:ascii="Rage Italic" w:hAnsi="Rage Italic" w:hint="default"/>
      </w:rPr>
    </w:lvl>
    <w:lvl w:ilvl="4" w:tplc="87FEC01A" w:tentative="1">
      <w:start w:val="1"/>
      <w:numFmt w:val="bullet"/>
      <w:lvlText w:val="0"/>
      <w:lvlJc w:val="left"/>
      <w:pPr>
        <w:tabs>
          <w:tab w:val="num" w:pos="3600"/>
        </w:tabs>
        <w:ind w:left="3600" w:hanging="360"/>
      </w:pPr>
      <w:rPr>
        <w:rFonts w:ascii="Rage Italic" w:hAnsi="Rage Italic" w:hint="default"/>
      </w:rPr>
    </w:lvl>
    <w:lvl w:ilvl="5" w:tplc="33A47514" w:tentative="1">
      <w:start w:val="1"/>
      <w:numFmt w:val="bullet"/>
      <w:lvlText w:val="0"/>
      <w:lvlJc w:val="left"/>
      <w:pPr>
        <w:tabs>
          <w:tab w:val="num" w:pos="4320"/>
        </w:tabs>
        <w:ind w:left="4320" w:hanging="360"/>
      </w:pPr>
      <w:rPr>
        <w:rFonts w:ascii="Rage Italic" w:hAnsi="Rage Italic" w:hint="default"/>
      </w:rPr>
    </w:lvl>
    <w:lvl w:ilvl="6" w:tplc="00D8C674" w:tentative="1">
      <w:start w:val="1"/>
      <w:numFmt w:val="bullet"/>
      <w:lvlText w:val="0"/>
      <w:lvlJc w:val="left"/>
      <w:pPr>
        <w:tabs>
          <w:tab w:val="num" w:pos="5040"/>
        </w:tabs>
        <w:ind w:left="5040" w:hanging="360"/>
      </w:pPr>
      <w:rPr>
        <w:rFonts w:ascii="Rage Italic" w:hAnsi="Rage Italic" w:hint="default"/>
      </w:rPr>
    </w:lvl>
    <w:lvl w:ilvl="7" w:tplc="C5B439B6" w:tentative="1">
      <w:start w:val="1"/>
      <w:numFmt w:val="bullet"/>
      <w:lvlText w:val="0"/>
      <w:lvlJc w:val="left"/>
      <w:pPr>
        <w:tabs>
          <w:tab w:val="num" w:pos="5760"/>
        </w:tabs>
        <w:ind w:left="5760" w:hanging="360"/>
      </w:pPr>
      <w:rPr>
        <w:rFonts w:ascii="Rage Italic" w:hAnsi="Rage Italic" w:hint="default"/>
      </w:rPr>
    </w:lvl>
    <w:lvl w:ilvl="8" w:tplc="64AEBCE8" w:tentative="1">
      <w:start w:val="1"/>
      <w:numFmt w:val="bullet"/>
      <w:lvlText w:val="0"/>
      <w:lvlJc w:val="left"/>
      <w:pPr>
        <w:tabs>
          <w:tab w:val="num" w:pos="6480"/>
        </w:tabs>
        <w:ind w:left="6480" w:hanging="360"/>
      </w:pPr>
      <w:rPr>
        <w:rFonts w:ascii="Rage Italic" w:hAnsi="Rage Italic" w:hint="default"/>
      </w:rPr>
    </w:lvl>
  </w:abstractNum>
  <w:abstractNum w:abstractNumId="26">
    <w:nsid w:val="6F9B5AB6"/>
    <w:multiLevelType w:val="hybridMultilevel"/>
    <w:tmpl w:val="8ACE8572"/>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724B73F9"/>
    <w:multiLevelType w:val="hybridMultilevel"/>
    <w:tmpl w:val="EA323D48"/>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77E26B2C"/>
    <w:multiLevelType w:val="hybridMultilevel"/>
    <w:tmpl w:val="9EC804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27"/>
  </w:num>
  <w:num w:numId="4">
    <w:abstractNumId w:val="5"/>
  </w:num>
  <w:num w:numId="5">
    <w:abstractNumId w:val="22"/>
  </w:num>
  <w:num w:numId="6">
    <w:abstractNumId w:val="18"/>
  </w:num>
  <w:num w:numId="7">
    <w:abstractNumId w:val="26"/>
  </w:num>
  <w:num w:numId="8">
    <w:abstractNumId w:val="14"/>
  </w:num>
  <w:num w:numId="9">
    <w:abstractNumId w:val="10"/>
  </w:num>
  <w:num w:numId="10">
    <w:abstractNumId w:val="7"/>
  </w:num>
  <w:num w:numId="11">
    <w:abstractNumId w:val="20"/>
  </w:num>
  <w:num w:numId="12">
    <w:abstractNumId w:val="21"/>
  </w:num>
  <w:num w:numId="13">
    <w:abstractNumId w:val="23"/>
  </w:num>
  <w:num w:numId="14">
    <w:abstractNumId w:val="1"/>
  </w:num>
  <w:num w:numId="15">
    <w:abstractNumId w:val="13"/>
  </w:num>
  <w:num w:numId="16">
    <w:abstractNumId w:val="6"/>
  </w:num>
  <w:num w:numId="17">
    <w:abstractNumId w:val="4"/>
  </w:num>
  <w:num w:numId="18">
    <w:abstractNumId w:val="17"/>
  </w:num>
  <w:num w:numId="19">
    <w:abstractNumId w:val="28"/>
  </w:num>
  <w:num w:numId="20">
    <w:abstractNumId w:val="24"/>
  </w:num>
  <w:num w:numId="21">
    <w:abstractNumId w:val="16"/>
  </w:num>
  <w:num w:numId="22">
    <w:abstractNumId w:val="19"/>
  </w:num>
  <w:num w:numId="23">
    <w:abstractNumId w:val="0"/>
  </w:num>
  <w:num w:numId="24">
    <w:abstractNumId w:val="11"/>
  </w:num>
  <w:num w:numId="25">
    <w:abstractNumId w:val="9"/>
  </w:num>
  <w:num w:numId="26">
    <w:abstractNumId w:val="8"/>
  </w:num>
  <w:num w:numId="27">
    <w:abstractNumId w:val="25"/>
  </w:num>
  <w:num w:numId="28">
    <w:abstractNumId w:val="12"/>
  </w:num>
  <w:num w:numId="29">
    <w:abstractNumId w:val="1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proofState w:spelling="clean" w:grammar="clean"/>
  <w:defaultTabStop w:val="708"/>
  <w:hyphenationZone w:val="425"/>
  <w:drawingGridHorizontalSpacing w:val="110"/>
  <w:displayHorizontalDrawingGridEvery w:val="2"/>
  <w:characterSpacingControl w:val="doNotCompress"/>
  <w:compat/>
  <w:rsids>
    <w:rsidRoot w:val="00A83BBA"/>
    <w:rsid w:val="00000F5F"/>
    <w:rsid w:val="00001CE2"/>
    <w:rsid w:val="0001270A"/>
    <w:rsid w:val="000160B2"/>
    <w:rsid w:val="00035A55"/>
    <w:rsid w:val="00035B67"/>
    <w:rsid w:val="00041601"/>
    <w:rsid w:val="000422A4"/>
    <w:rsid w:val="00050104"/>
    <w:rsid w:val="00054558"/>
    <w:rsid w:val="0006449F"/>
    <w:rsid w:val="00081922"/>
    <w:rsid w:val="00084748"/>
    <w:rsid w:val="00086478"/>
    <w:rsid w:val="000B6DB5"/>
    <w:rsid w:val="000E51A6"/>
    <w:rsid w:val="00102E37"/>
    <w:rsid w:val="00105461"/>
    <w:rsid w:val="00112E32"/>
    <w:rsid w:val="00114C93"/>
    <w:rsid w:val="00122C1B"/>
    <w:rsid w:val="00126215"/>
    <w:rsid w:val="0015369A"/>
    <w:rsid w:val="00181ACC"/>
    <w:rsid w:val="001C71E5"/>
    <w:rsid w:val="001D6E3F"/>
    <w:rsid w:val="00200945"/>
    <w:rsid w:val="002037B6"/>
    <w:rsid w:val="00242FE2"/>
    <w:rsid w:val="002445EC"/>
    <w:rsid w:val="0027078B"/>
    <w:rsid w:val="002826D9"/>
    <w:rsid w:val="00294877"/>
    <w:rsid w:val="002B4B9E"/>
    <w:rsid w:val="002C0D31"/>
    <w:rsid w:val="002C4273"/>
    <w:rsid w:val="002C5FFF"/>
    <w:rsid w:val="002C7D6B"/>
    <w:rsid w:val="003162C0"/>
    <w:rsid w:val="00324BEF"/>
    <w:rsid w:val="003360FA"/>
    <w:rsid w:val="00344684"/>
    <w:rsid w:val="003505AD"/>
    <w:rsid w:val="00392893"/>
    <w:rsid w:val="003A2846"/>
    <w:rsid w:val="003C456F"/>
    <w:rsid w:val="003C5A54"/>
    <w:rsid w:val="003C6F2B"/>
    <w:rsid w:val="003D3E84"/>
    <w:rsid w:val="003E0482"/>
    <w:rsid w:val="00410481"/>
    <w:rsid w:val="00423B04"/>
    <w:rsid w:val="00436609"/>
    <w:rsid w:val="00446C21"/>
    <w:rsid w:val="00454B84"/>
    <w:rsid w:val="004577C2"/>
    <w:rsid w:val="00463C69"/>
    <w:rsid w:val="00472AF9"/>
    <w:rsid w:val="00473CBD"/>
    <w:rsid w:val="0048627E"/>
    <w:rsid w:val="00490CBE"/>
    <w:rsid w:val="004B02A7"/>
    <w:rsid w:val="004F2B9C"/>
    <w:rsid w:val="004F4A12"/>
    <w:rsid w:val="00502C29"/>
    <w:rsid w:val="00520733"/>
    <w:rsid w:val="005342F3"/>
    <w:rsid w:val="0055041D"/>
    <w:rsid w:val="00564593"/>
    <w:rsid w:val="005747F4"/>
    <w:rsid w:val="0058722E"/>
    <w:rsid w:val="005947DD"/>
    <w:rsid w:val="005A2195"/>
    <w:rsid w:val="005B30F1"/>
    <w:rsid w:val="005B5F25"/>
    <w:rsid w:val="005D173B"/>
    <w:rsid w:val="005D541A"/>
    <w:rsid w:val="005F2AD3"/>
    <w:rsid w:val="006048C4"/>
    <w:rsid w:val="00626C78"/>
    <w:rsid w:val="00665C27"/>
    <w:rsid w:val="006674DB"/>
    <w:rsid w:val="00677CDE"/>
    <w:rsid w:val="0068470E"/>
    <w:rsid w:val="006879DE"/>
    <w:rsid w:val="006A3943"/>
    <w:rsid w:val="006B3D8E"/>
    <w:rsid w:val="006C0751"/>
    <w:rsid w:val="006D3E56"/>
    <w:rsid w:val="006E189E"/>
    <w:rsid w:val="006F231D"/>
    <w:rsid w:val="006F530E"/>
    <w:rsid w:val="00700A48"/>
    <w:rsid w:val="00722274"/>
    <w:rsid w:val="00752D97"/>
    <w:rsid w:val="00762230"/>
    <w:rsid w:val="007638F5"/>
    <w:rsid w:val="00764DBF"/>
    <w:rsid w:val="0077440E"/>
    <w:rsid w:val="00774ADD"/>
    <w:rsid w:val="007865FC"/>
    <w:rsid w:val="0079787B"/>
    <w:rsid w:val="007B7A59"/>
    <w:rsid w:val="007C1FC5"/>
    <w:rsid w:val="007C429E"/>
    <w:rsid w:val="007D2716"/>
    <w:rsid w:val="007E7757"/>
    <w:rsid w:val="00813000"/>
    <w:rsid w:val="00814197"/>
    <w:rsid w:val="008200D1"/>
    <w:rsid w:val="00853BC5"/>
    <w:rsid w:val="00862AFC"/>
    <w:rsid w:val="0087311C"/>
    <w:rsid w:val="0087594D"/>
    <w:rsid w:val="0088076D"/>
    <w:rsid w:val="00880EF9"/>
    <w:rsid w:val="00883746"/>
    <w:rsid w:val="008A5B63"/>
    <w:rsid w:val="008B3538"/>
    <w:rsid w:val="008D562F"/>
    <w:rsid w:val="008E2F89"/>
    <w:rsid w:val="009151B6"/>
    <w:rsid w:val="009163E5"/>
    <w:rsid w:val="00917139"/>
    <w:rsid w:val="009255E9"/>
    <w:rsid w:val="00980F59"/>
    <w:rsid w:val="00995A5A"/>
    <w:rsid w:val="009A17A8"/>
    <w:rsid w:val="009A296E"/>
    <w:rsid w:val="009C7F03"/>
    <w:rsid w:val="009F08C1"/>
    <w:rsid w:val="009F2E52"/>
    <w:rsid w:val="009F37DD"/>
    <w:rsid w:val="00A018EA"/>
    <w:rsid w:val="00A0789C"/>
    <w:rsid w:val="00A23C5D"/>
    <w:rsid w:val="00A407A9"/>
    <w:rsid w:val="00A45666"/>
    <w:rsid w:val="00A5152C"/>
    <w:rsid w:val="00A6275D"/>
    <w:rsid w:val="00A6400F"/>
    <w:rsid w:val="00A752FC"/>
    <w:rsid w:val="00A83BBA"/>
    <w:rsid w:val="00A83D75"/>
    <w:rsid w:val="00AC79EA"/>
    <w:rsid w:val="00AE6B4F"/>
    <w:rsid w:val="00B01D5F"/>
    <w:rsid w:val="00B02BB3"/>
    <w:rsid w:val="00B0461D"/>
    <w:rsid w:val="00B056C1"/>
    <w:rsid w:val="00B10B28"/>
    <w:rsid w:val="00B16A92"/>
    <w:rsid w:val="00B21DEB"/>
    <w:rsid w:val="00B22EF3"/>
    <w:rsid w:val="00B259BC"/>
    <w:rsid w:val="00B35F93"/>
    <w:rsid w:val="00B370D9"/>
    <w:rsid w:val="00B5767A"/>
    <w:rsid w:val="00B66E18"/>
    <w:rsid w:val="00BA5671"/>
    <w:rsid w:val="00BB7E42"/>
    <w:rsid w:val="00BC60B5"/>
    <w:rsid w:val="00BD5120"/>
    <w:rsid w:val="00BF38B3"/>
    <w:rsid w:val="00C06FA6"/>
    <w:rsid w:val="00C10C5B"/>
    <w:rsid w:val="00C11007"/>
    <w:rsid w:val="00C128D5"/>
    <w:rsid w:val="00C30080"/>
    <w:rsid w:val="00C4089F"/>
    <w:rsid w:val="00C40C1E"/>
    <w:rsid w:val="00C5702A"/>
    <w:rsid w:val="00C666B2"/>
    <w:rsid w:val="00C81453"/>
    <w:rsid w:val="00C92E60"/>
    <w:rsid w:val="00CD475F"/>
    <w:rsid w:val="00CE6D4C"/>
    <w:rsid w:val="00D109CF"/>
    <w:rsid w:val="00D6710E"/>
    <w:rsid w:val="00D71502"/>
    <w:rsid w:val="00D743B4"/>
    <w:rsid w:val="00D83CA9"/>
    <w:rsid w:val="00D92721"/>
    <w:rsid w:val="00DA1861"/>
    <w:rsid w:val="00DB06D4"/>
    <w:rsid w:val="00DB37B7"/>
    <w:rsid w:val="00DD4400"/>
    <w:rsid w:val="00DD4401"/>
    <w:rsid w:val="00DD78C1"/>
    <w:rsid w:val="00DE3323"/>
    <w:rsid w:val="00DE6FD4"/>
    <w:rsid w:val="00DF18B4"/>
    <w:rsid w:val="00E01C8F"/>
    <w:rsid w:val="00E06D43"/>
    <w:rsid w:val="00E1534A"/>
    <w:rsid w:val="00E25C90"/>
    <w:rsid w:val="00E3022F"/>
    <w:rsid w:val="00E40092"/>
    <w:rsid w:val="00E43D90"/>
    <w:rsid w:val="00E450BA"/>
    <w:rsid w:val="00E565F1"/>
    <w:rsid w:val="00E60F28"/>
    <w:rsid w:val="00E65A82"/>
    <w:rsid w:val="00E908A2"/>
    <w:rsid w:val="00E9724C"/>
    <w:rsid w:val="00EE2E28"/>
    <w:rsid w:val="00EF38CD"/>
    <w:rsid w:val="00EF3949"/>
    <w:rsid w:val="00F010F0"/>
    <w:rsid w:val="00F3178D"/>
    <w:rsid w:val="00F46E68"/>
    <w:rsid w:val="00F65E15"/>
    <w:rsid w:val="00F83BC0"/>
    <w:rsid w:val="00F843A8"/>
    <w:rsid w:val="00F957D5"/>
    <w:rsid w:val="00FB0BB9"/>
    <w:rsid w:val="00FB3FEE"/>
    <w:rsid w:val="00FB797F"/>
    <w:rsid w:val="00FC3604"/>
    <w:rsid w:val="00FD01D7"/>
    <w:rsid w:val="00FD3ED9"/>
    <w:rsid w:val="00FD7E9B"/>
    <w:rsid w:val="00FE08D3"/>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E28"/>
    <w:pPr>
      <w:spacing w:line="240" w:lineRule="auto"/>
    </w:pPr>
    <w:rPr>
      <w:rFonts w:ascii="Times New Roman" w:eastAsia="Times New Roman" w:hAnsi="Times New Roman" w:cs="Times New Roman"/>
      <w:sz w:val="24"/>
      <w:szCs w:val="24"/>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83BBA"/>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A83BBA"/>
    <w:rPr>
      <w:rFonts w:ascii="Tahoma" w:hAnsi="Tahoma" w:cs="Tahoma"/>
      <w:sz w:val="16"/>
      <w:szCs w:val="16"/>
    </w:rPr>
  </w:style>
  <w:style w:type="paragraph" w:styleId="Prrafodelista">
    <w:name w:val="List Paragraph"/>
    <w:basedOn w:val="Normal"/>
    <w:uiPriority w:val="34"/>
    <w:qFormat/>
    <w:rsid w:val="00626C78"/>
    <w:pPr>
      <w:spacing w:line="276" w:lineRule="auto"/>
      <w:ind w:left="720"/>
      <w:contextualSpacing/>
    </w:pPr>
    <w:rPr>
      <w:rFonts w:asciiTheme="minorHAnsi" w:eastAsiaTheme="minorHAnsi" w:hAnsiTheme="minorHAnsi" w:cstheme="minorBidi"/>
      <w:sz w:val="22"/>
      <w:szCs w:val="22"/>
      <w:lang w:val="es-ES" w:eastAsia="en-US"/>
    </w:rPr>
  </w:style>
  <w:style w:type="character" w:styleId="Textodelmarcadordeposicin">
    <w:name w:val="Placeholder Text"/>
    <w:basedOn w:val="Fuentedeprrafopredeter"/>
    <w:uiPriority w:val="99"/>
    <w:semiHidden/>
    <w:rsid w:val="00626C78"/>
    <w:rPr>
      <w:color w:val="808080"/>
    </w:rPr>
  </w:style>
  <w:style w:type="table" w:styleId="Tablaconcuadrcula">
    <w:name w:val="Table Grid"/>
    <w:basedOn w:val="Tablanormal"/>
    <w:uiPriority w:val="39"/>
    <w:unhideWhenUsed/>
    <w:rsid w:val="007C429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7C429E"/>
    <w:rPr>
      <w:color w:val="0000FF"/>
      <w:u w:val="single"/>
    </w:rPr>
  </w:style>
  <w:style w:type="character" w:customStyle="1" w:styleId="UnresolvedMention">
    <w:name w:val="Unresolved Mention"/>
    <w:basedOn w:val="Fuentedeprrafopredeter"/>
    <w:uiPriority w:val="99"/>
    <w:semiHidden/>
    <w:unhideWhenUsed/>
    <w:rsid w:val="00B0461D"/>
    <w:rPr>
      <w:color w:val="605E5C"/>
      <w:shd w:val="clear" w:color="auto" w:fill="E1DFDD"/>
    </w:rPr>
  </w:style>
  <w:style w:type="paragraph" w:styleId="NormalWeb">
    <w:name w:val="Normal (Web)"/>
    <w:basedOn w:val="Normal"/>
    <w:uiPriority w:val="99"/>
    <w:unhideWhenUsed/>
    <w:rsid w:val="008B353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8728264">
      <w:bodyDiv w:val="1"/>
      <w:marLeft w:val="0"/>
      <w:marRight w:val="0"/>
      <w:marTop w:val="0"/>
      <w:marBottom w:val="0"/>
      <w:divBdr>
        <w:top w:val="none" w:sz="0" w:space="0" w:color="auto"/>
        <w:left w:val="none" w:sz="0" w:space="0" w:color="auto"/>
        <w:bottom w:val="none" w:sz="0" w:space="0" w:color="auto"/>
        <w:right w:val="none" w:sz="0" w:space="0" w:color="auto"/>
      </w:divBdr>
    </w:div>
    <w:div w:id="70197960">
      <w:bodyDiv w:val="1"/>
      <w:marLeft w:val="0"/>
      <w:marRight w:val="0"/>
      <w:marTop w:val="0"/>
      <w:marBottom w:val="0"/>
      <w:divBdr>
        <w:top w:val="none" w:sz="0" w:space="0" w:color="auto"/>
        <w:left w:val="none" w:sz="0" w:space="0" w:color="auto"/>
        <w:bottom w:val="none" w:sz="0" w:space="0" w:color="auto"/>
        <w:right w:val="none" w:sz="0" w:space="0" w:color="auto"/>
      </w:divBdr>
    </w:div>
    <w:div w:id="118958515">
      <w:bodyDiv w:val="1"/>
      <w:marLeft w:val="0"/>
      <w:marRight w:val="0"/>
      <w:marTop w:val="0"/>
      <w:marBottom w:val="0"/>
      <w:divBdr>
        <w:top w:val="none" w:sz="0" w:space="0" w:color="auto"/>
        <w:left w:val="none" w:sz="0" w:space="0" w:color="auto"/>
        <w:bottom w:val="none" w:sz="0" w:space="0" w:color="auto"/>
        <w:right w:val="none" w:sz="0" w:space="0" w:color="auto"/>
      </w:divBdr>
    </w:div>
    <w:div w:id="146670590">
      <w:bodyDiv w:val="1"/>
      <w:marLeft w:val="0"/>
      <w:marRight w:val="0"/>
      <w:marTop w:val="0"/>
      <w:marBottom w:val="0"/>
      <w:divBdr>
        <w:top w:val="none" w:sz="0" w:space="0" w:color="auto"/>
        <w:left w:val="none" w:sz="0" w:space="0" w:color="auto"/>
        <w:bottom w:val="none" w:sz="0" w:space="0" w:color="auto"/>
        <w:right w:val="none" w:sz="0" w:space="0" w:color="auto"/>
      </w:divBdr>
      <w:divsChild>
        <w:div w:id="1716657584">
          <w:marLeft w:val="0"/>
          <w:marRight w:val="0"/>
          <w:marTop w:val="0"/>
          <w:marBottom w:val="0"/>
          <w:divBdr>
            <w:top w:val="none" w:sz="0" w:space="0" w:color="auto"/>
            <w:left w:val="none" w:sz="0" w:space="0" w:color="auto"/>
            <w:bottom w:val="none" w:sz="0" w:space="0" w:color="auto"/>
            <w:right w:val="none" w:sz="0" w:space="0" w:color="auto"/>
          </w:divBdr>
          <w:divsChild>
            <w:div w:id="1188447079">
              <w:marLeft w:val="0"/>
              <w:marRight w:val="0"/>
              <w:marTop w:val="0"/>
              <w:marBottom w:val="0"/>
              <w:divBdr>
                <w:top w:val="none" w:sz="0" w:space="0" w:color="auto"/>
                <w:left w:val="none" w:sz="0" w:space="0" w:color="auto"/>
                <w:bottom w:val="none" w:sz="0" w:space="0" w:color="auto"/>
                <w:right w:val="none" w:sz="0" w:space="0" w:color="auto"/>
              </w:divBdr>
              <w:divsChild>
                <w:div w:id="19444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6834">
      <w:bodyDiv w:val="1"/>
      <w:marLeft w:val="0"/>
      <w:marRight w:val="0"/>
      <w:marTop w:val="0"/>
      <w:marBottom w:val="0"/>
      <w:divBdr>
        <w:top w:val="none" w:sz="0" w:space="0" w:color="auto"/>
        <w:left w:val="none" w:sz="0" w:space="0" w:color="auto"/>
        <w:bottom w:val="none" w:sz="0" w:space="0" w:color="auto"/>
        <w:right w:val="none" w:sz="0" w:space="0" w:color="auto"/>
      </w:divBdr>
    </w:div>
    <w:div w:id="210312374">
      <w:bodyDiv w:val="1"/>
      <w:marLeft w:val="0"/>
      <w:marRight w:val="0"/>
      <w:marTop w:val="0"/>
      <w:marBottom w:val="0"/>
      <w:divBdr>
        <w:top w:val="none" w:sz="0" w:space="0" w:color="auto"/>
        <w:left w:val="none" w:sz="0" w:space="0" w:color="auto"/>
        <w:bottom w:val="none" w:sz="0" w:space="0" w:color="auto"/>
        <w:right w:val="none" w:sz="0" w:space="0" w:color="auto"/>
      </w:divBdr>
      <w:divsChild>
        <w:div w:id="1026753521">
          <w:marLeft w:val="360"/>
          <w:marRight w:val="0"/>
          <w:marTop w:val="125"/>
          <w:marBottom w:val="0"/>
          <w:divBdr>
            <w:top w:val="none" w:sz="0" w:space="0" w:color="auto"/>
            <w:left w:val="none" w:sz="0" w:space="0" w:color="auto"/>
            <w:bottom w:val="none" w:sz="0" w:space="0" w:color="auto"/>
            <w:right w:val="none" w:sz="0" w:space="0" w:color="auto"/>
          </w:divBdr>
        </w:div>
        <w:div w:id="780300667">
          <w:marLeft w:val="360"/>
          <w:marRight w:val="0"/>
          <w:marTop w:val="125"/>
          <w:marBottom w:val="0"/>
          <w:divBdr>
            <w:top w:val="none" w:sz="0" w:space="0" w:color="auto"/>
            <w:left w:val="none" w:sz="0" w:space="0" w:color="auto"/>
            <w:bottom w:val="none" w:sz="0" w:space="0" w:color="auto"/>
            <w:right w:val="none" w:sz="0" w:space="0" w:color="auto"/>
          </w:divBdr>
        </w:div>
        <w:div w:id="822551772">
          <w:marLeft w:val="360"/>
          <w:marRight w:val="0"/>
          <w:marTop w:val="125"/>
          <w:marBottom w:val="0"/>
          <w:divBdr>
            <w:top w:val="none" w:sz="0" w:space="0" w:color="auto"/>
            <w:left w:val="none" w:sz="0" w:space="0" w:color="auto"/>
            <w:bottom w:val="none" w:sz="0" w:space="0" w:color="auto"/>
            <w:right w:val="none" w:sz="0" w:space="0" w:color="auto"/>
          </w:divBdr>
        </w:div>
      </w:divsChild>
    </w:div>
    <w:div w:id="216087893">
      <w:bodyDiv w:val="1"/>
      <w:marLeft w:val="0"/>
      <w:marRight w:val="0"/>
      <w:marTop w:val="0"/>
      <w:marBottom w:val="0"/>
      <w:divBdr>
        <w:top w:val="none" w:sz="0" w:space="0" w:color="auto"/>
        <w:left w:val="none" w:sz="0" w:space="0" w:color="auto"/>
        <w:bottom w:val="none" w:sz="0" w:space="0" w:color="auto"/>
        <w:right w:val="none" w:sz="0" w:space="0" w:color="auto"/>
      </w:divBdr>
    </w:div>
    <w:div w:id="249967534">
      <w:bodyDiv w:val="1"/>
      <w:marLeft w:val="0"/>
      <w:marRight w:val="0"/>
      <w:marTop w:val="0"/>
      <w:marBottom w:val="0"/>
      <w:divBdr>
        <w:top w:val="none" w:sz="0" w:space="0" w:color="auto"/>
        <w:left w:val="none" w:sz="0" w:space="0" w:color="auto"/>
        <w:bottom w:val="none" w:sz="0" w:space="0" w:color="auto"/>
        <w:right w:val="none" w:sz="0" w:space="0" w:color="auto"/>
      </w:divBdr>
      <w:divsChild>
        <w:div w:id="979767898">
          <w:marLeft w:val="0"/>
          <w:marRight w:val="0"/>
          <w:marTop w:val="0"/>
          <w:marBottom w:val="0"/>
          <w:divBdr>
            <w:top w:val="none" w:sz="0" w:space="0" w:color="auto"/>
            <w:left w:val="none" w:sz="0" w:space="0" w:color="auto"/>
            <w:bottom w:val="none" w:sz="0" w:space="0" w:color="auto"/>
            <w:right w:val="none" w:sz="0" w:space="0" w:color="auto"/>
          </w:divBdr>
          <w:divsChild>
            <w:div w:id="622619827">
              <w:marLeft w:val="0"/>
              <w:marRight w:val="0"/>
              <w:marTop w:val="0"/>
              <w:marBottom w:val="0"/>
              <w:divBdr>
                <w:top w:val="none" w:sz="0" w:space="0" w:color="auto"/>
                <w:left w:val="none" w:sz="0" w:space="0" w:color="auto"/>
                <w:bottom w:val="none" w:sz="0" w:space="0" w:color="auto"/>
                <w:right w:val="none" w:sz="0" w:space="0" w:color="auto"/>
              </w:divBdr>
              <w:divsChild>
                <w:div w:id="16439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00706">
      <w:bodyDiv w:val="1"/>
      <w:marLeft w:val="0"/>
      <w:marRight w:val="0"/>
      <w:marTop w:val="0"/>
      <w:marBottom w:val="0"/>
      <w:divBdr>
        <w:top w:val="none" w:sz="0" w:space="0" w:color="auto"/>
        <w:left w:val="none" w:sz="0" w:space="0" w:color="auto"/>
        <w:bottom w:val="none" w:sz="0" w:space="0" w:color="auto"/>
        <w:right w:val="none" w:sz="0" w:space="0" w:color="auto"/>
      </w:divBdr>
    </w:div>
    <w:div w:id="268590551">
      <w:bodyDiv w:val="1"/>
      <w:marLeft w:val="0"/>
      <w:marRight w:val="0"/>
      <w:marTop w:val="0"/>
      <w:marBottom w:val="0"/>
      <w:divBdr>
        <w:top w:val="none" w:sz="0" w:space="0" w:color="auto"/>
        <w:left w:val="none" w:sz="0" w:space="0" w:color="auto"/>
        <w:bottom w:val="none" w:sz="0" w:space="0" w:color="auto"/>
        <w:right w:val="none" w:sz="0" w:space="0" w:color="auto"/>
      </w:divBdr>
      <w:divsChild>
        <w:div w:id="1588146640">
          <w:marLeft w:val="0"/>
          <w:marRight w:val="0"/>
          <w:marTop w:val="0"/>
          <w:marBottom w:val="0"/>
          <w:divBdr>
            <w:top w:val="none" w:sz="0" w:space="0" w:color="auto"/>
            <w:left w:val="none" w:sz="0" w:space="0" w:color="auto"/>
            <w:bottom w:val="none" w:sz="0" w:space="0" w:color="auto"/>
            <w:right w:val="none" w:sz="0" w:space="0" w:color="auto"/>
          </w:divBdr>
          <w:divsChild>
            <w:div w:id="1408304297">
              <w:marLeft w:val="0"/>
              <w:marRight w:val="0"/>
              <w:marTop w:val="0"/>
              <w:marBottom w:val="0"/>
              <w:divBdr>
                <w:top w:val="none" w:sz="0" w:space="0" w:color="auto"/>
                <w:left w:val="none" w:sz="0" w:space="0" w:color="auto"/>
                <w:bottom w:val="none" w:sz="0" w:space="0" w:color="auto"/>
                <w:right w:val="none" w:sz="0" w:space="0" w:color="auto"/>
              </w:divBdr>
              <w:divsChild>
                <w:div w:id="11656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2243">
      <w:bodyDiv w:val="1"/>
      <w:marLeft w:val="0"/>
      <w:marRight w:val="0"/>
      <w:marTop w:val="0"/>
      <w:marBottom w:val="0"/>
      <w:divBdr>
        <w:top w:val="none" w:sz="0" w:space="0" w:color="auto"/>
        <w:left w:val="none" w:sz="0" w:space="0" w:color="auto"/>
        <w:bottom w:val="none" w:sz="0" w:space="0" w:color="auto"/>
        <w:right w:val="none" w:sz="0" w:space="0" w:color="auto"/>
      </w:divBdr>
      <w:divsChild>
        <w:div w:id="198132421">
          <w:marLeft w:val="360"/>
          <w:marRight w:val="0"/>
          <w:marTop w:val="115"/>
          <w:marBottom w:val="0"/>
          <w:divBdr>
            <w:top w:val="none" w:sz="0" w:space="0" w:color="auto"/>
            <w:left w:val="none" w:sz="0" w:space="0" w:color="auto"/>
            <w:bottom w:val="none" w:sz="0" w:space="0" w:color="auto"/>
            <w:right w:val="none" w:sz="0" w:space="0" w:color="auto"/>
          </w:divBdr>
        </w:div>
      </w:divsChild>
    </w:div>
    <w:div w:id="312755530">
      <w:bodyDiv w:val="1"/>
      <w:marLeft w:val="0"/>
      <w:marRight w:val="0"/>
      <w:marTop w:val="0"/>
      <w:marBottom w:val="0"/>
      <w:divBdr>
        <w:top w:val="none" w:sz="0" w:space="0" w:color="auto"/>
        <w:left w:val="none" w:sz="0" w:space="0" w:color="auto"/>
        <w:bottom w:val="none" w:sz="0" w:space="0" w:color="auto"/>
        <w:right w:val="none" w:sz="0" w:space="0" w:color="auto"/>
      </w:divBdr>
    </w:div>
    <w:div w:id="317223045">
      <w:bodyDiv w:val="1"/>
      <w:marLeft w:val="0"/>
      <w:marRight w:val="0"/>
      <w:marTop w:val="0"/>
      <w:marBottom w:val="0"/>
      <w:divBdr>
        <w:top w:val="none" w:sz="0" w:space="0" w:color="auto"/>
        <w:left w:val="none" w:sz="0" w:space="0" w:color="auto"/>
        <w:bottom w:val="none" w:sz="0" w:space="0" w:color="auto"/>
        <w:right w:val="none" w:sz="0" w:space="0" w:color="auto"/>
      </w:divBdr>
      <w:divsChild>
        <w:div w:id="1135560723">
          <w:marLeft w:val="360"/>
          <w:marRight w:val="0"/>
          <w:marTop w:val="115"/>
          <w:marBottom w:val="0"/>
          <w:divBdr>
            <w:top w:val="none" w:sz="0" w:space="0" w:color="auto"/>
            <w:left w:val="none" w:sz="0" w:space="0" w:color="auto"/>
            <w:bottom w:val="none" w:sz="0" w:space="0" w:color="auto"/>
            <w:right w:val="none" w:sz="0" w:space="0" w:color="auto"/>
          </w:divBdr>
        </w:div>
        <w:div w:id="1271549357">
          <w:marLeft w:val="360"/>
          <w:marRight w:val="0"/>
          <w:marTop w:val="115"/>
          <w:marBottom w:val="0"/>
          <w:divBdr>
            <w:top w:val="none" w:sz="0" w:space="0" w:color="auto"/>
            <w:left w:val="none" w:sz="0" w:space="0" w:color="auto"/>
            <w:bottom w:val="none" w:sz="0" w:space="0" w:color="auto"/>
            <w:right w:val="none" w:sz="0" w:space="0" w:color="auto"/>
          </w:divBdr>
        </w:div>
        <w:div w:id="1729187082">
          <w:marLeft w:val="360"/>
          <w:marRight w:val="0"/>
          <w:marTop w:val="115"/>
          <w:marBottom w:val="0"/>
          <w:divBdr>
            <w:top w:val="none" w:sz="0" w:space="0" w:color="auto"/>
            <w:left w:val="none" w:sz="0" w:space="0" w:color="auto"/>
            <w:bottom w:val="none" w:sz="0" w:space="0" w:color="auto"/>
            <w:right w:val="none" w:sz="0" w:space="0" w:color="auto"/>
          </w:divBdr>
        </w:div>
      </w:divsChild>
    </w:div>
    <w:div w:id="324552426">
      <w:bodyDiv w:val="1"/>
      <w:marLeft w:val="0"/>
      <w:marRight w:val="0"/>
      <w:marTop w:val="0"/>
      <w:marBottom w:val="0"/>
      <w:divBdr>
        <w:top w:val="none" w:sz="0" w:space="0" w:color="auto"/>
        <w:left w:val="none" w:sz="0" w:space="0" w:color="auto"/>
        <w:bottom w:val="none" w:sz="0" w:space="0" w:color="auto"/>
        <w:right w:val="none" w:sz="0" w:space="0" w:color="auto"/>
      </w:divBdr>
      <w:divsChild>
        <w:div w:id="1741248759">
          <w:marLeft w:val="360"/>
          <w:marRight w:val="0"/>
          <w:marTop w:val="115"/>
          <w:marBottom w:val="0"/>
          <w:divBdr>
            <w:top w:val="none" w:sz="0" w:space="0" w:color="auto"/>
            <w:left w:val="none" w:sz="0" w:space="0" w:color="auto"/>
            <w:bottom w:val="none" w:sz="0" w:space="0" w:color="auto"/>
            <w:right w:val="none" w:sz="0" w:space="0" w:color="auto"/>
          </w:divBdr>
        </w:div>
      </w:divsChild>
    </w:div>
    <w:div w:id="399333393">
      <w:bodyDiv w:val="1"/>
      <w:marLeft w:val="0"/>
      <w:marRight w:val="0"/>
      <w:marTop w:val="0"/>
      <w:marBottom w:val="0"/>
      <w:divBdr>
        <w:top w:val="none" w:sz="0" w:space="0" w:color="auto"/>
        <w:left w:val="none" w:sz="0" w:space="0" w:color="auto"/>
        <w:bottom w:val="none" w:sz="0" w:space="0" w:color="auto"/>
        <w:right w:val="none" w:sz="0" w:space="0" w:color="auto"/>
      </w:divBdr>
    </w:div>
    <w:div w:id="425657975">
      <w:bodyDiv w:val="1"/>
      <w:marLeft w:val="0"/>
      <w:marRight w:val="0"/>
      <w:marTop w:val="0"/>
      <w:marBottom w:val="0"/>
      <w:divBdr>
        <w:top w:val="none" w:sz="0" w:space="0" w:color="auto"/>
        <w:left w:val="none" w:sz="0" w:space="0" w:color="auto"/>
        <w:bottom w:val="none" w:sz="0" w:space="0" w:color="auto"/>
        <w:right w:val="none" w:sz="0" w:space="0" w:color="auto"/>
      </w:divBdr>
      <w:divsChild>
        <w:div w:id="134757778">
          <w:marLeft w:val="0"/>
          <w:marRight w:val="0"/>
          <w:marTop w:val="0"/>
          <w:marBottom w:val="0"/>
          <w:divBdr>
            <w:top w:val="none" w:sz="0" w:space="0" w:color="auto"/>
            <w:left w:val="none" w:sz="0" w:space="0" w:color="auto"/>
            <w:bottom w:val="none" w:sz="0" w:space="0" w:color="auto"/>
            <w:right w:val="none" w:sz="0" w:space="0" w:color="auto"/>
          </w:divBdr>
          <w:divsChild>
            <w:div w:id="1514567802">
              <w:marLeft w:val="0"/>
              <w:marRight w:val="0"/>
              <w:marTop w:val="0"/>
              <w:marBottom w:val="0"/>
              <w:divBdr>
                <w:top w:val="none" w:sz="0" w:space="0" w:color="auto"/>
                <w:left w:val="none" w:sz="0" w:space="0" w:color="auto"/>
                <w:bottom w:val="none" w:sz="0" w:space="0" w:color="auto"/>
                <w:right w:val="none" w:sz="0" w:space="0" w:color="auto"/>
              </w:divBdr>
              <w:divsChild>
                <w:div w:id="49488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598100">
      <w:bodyDiv w:val="1"/>
      <w:marLeft w:val="0"/>
      <w:marRight w:val="0"/>
      <w:marTop w:val="0"/>
      <w:marBottom w:val="0"/>
      <w:divBdr>
        <w:top w:val="none" w:sz="0" w:space="0" w:color="auto"/>
        <w:left w:val="none" w:sz="0" w:space="0" w:color="auto"/>
        <w:bottom w:val="none" w:sz="0" w:space="0" w:color="auto"/>
        <w:right w:val="none" w:sz="0" w:space="0" w:color="auto"/>
      </w:divBdr>
    </w:div>
    <w:div w:id="478965172">
      <w:bodyDiv w:val="1"/>
      <w:marLeft w:val="0"/>
      <w:marRight w:val="0"/>
      <w:marTop w:val="0"/>
      <w:marBottom w:val="0"/>
      <w:divBdr>
        <w:top w:val="none" w:sz="0" w:space="0" w:color="auto"/>
        <w:left w:val="none" w:sz="0" w:space="0" w:color="auto"/>
        <w:bottom w:val="none" w:sz="0" w:space="0" w:color="auto"/>
        <w:right w:val="none" w:sz="0" w:space="0" w:color="auto"/>
      </w:divBdr>
    </w:div>
    <w:div w:id="481504268">
      <w:bodyDiv w:val="1"/>
      <w:marLeft w:val="0"/>
      <w:marRight w:val="0"/>
      <w:marTop w:val="0"/>
      <w:marBottom w:val="0"/>
      <w:divBdr>
        <w:top w:val="none" w:sz="0" w:space="0" w:color="auto"/>
        <w:left w:val="none" w:sz="0" w:space="0" w:color="auto"/>
        <w:bottom w:val="none" w:sz="0" w:space="0" w:color="auto"/>
        <w:right w:val="none" w:sz="0" w:space="0" w:color="auto"/>
      </w:divBdr>
      <w:divsChild>
        <w:div w:id="946428221">
          <w:marLeft w:val="0"/>
          <w:marRight w:val="0"/>
          <w:marTop w:val="0"/>
          <w:marBottom w:val="0"/>
          <w:divBdr>
            <w:top w:val="none" w:sz="0" w:space="0" w:color="auto"/>
            <w:left w:val="none" w:sz="0" w:space="0" w:color="auto"/>
            <w:bottom w:val="none" w:sz="0" w:space="0" w:color="auto"/>
            <w:right w:val="none" w:sz="0" w:space="0" w:color="auto"/>
          </w:divBdr>
          <w:divsChild>
            <w:div w:id="375200591">
              <w:marLeft w:val="0"/>
              <w:marRight w:val="0"/>
              <w:marTop w:val="0"/>
              <w:marBottom w:val="0"/>
              <w:divBdr>
                <w:top w:val="none" w:sz="0" w:space="0" w:color="auto"/>
                <w:left w:val="none" w:sz="0" w:space="0" w:color="auto"/>
                <w:bottom w:val="none" w:sz="0" w:space="0" w:color="auto"/>
                <w:right w:val="none" w:sz="0" w:space="0" w:color="auto"/>
              </w:divBdr>
              <w:divsChild>
                <w:div w:id="1340736159">
                  <w:marLeft w:val="0"/>
                  <w:marRight w:val="0"/>
                  <w:marTop w:val="0"/>
                  <w:marBottom w:val="0"/>
                  <w:divBdr>
                    <w:top w:val="none" w:sz="0" w:space="0" w:color="auto"/>
                    <w:left w:val="none" w:sz="0" w:space="0" w:color="auto"/>
                    <w:bottom w:val="none" w:sz="0" w:space="0" w:color="auto"/>
                    <w:right w:val="none" w:sz="0" w:space="0" w:color="auto"/>
                  </w:divBdr>
                  <w:divsChild>
                    <w:div w:id="1775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554872">
      <w:bodyDiv w:val="1"/>
      <w:marLeft w:val="0"/>
      <w:marRight w:val="0"/>
      <w:marTop w:val="0"/>
      <w:marBottom w:val="0"/>
      <w:divBdr>
        <w:top w:val="none" w:sz="0" w:space="0" w:color="auto"/>
        <w:left w:val="none" w:sz="0" w:space="0" w:color="auto"/>
        <w:bottom w:val="none" w:sz="0" w:space="0" w:color="auto"/>
        <w:right w:val="none" w:sz="0" w:space="0" w:color="auto"/>
      </w:divBdr>
      <w:divsChild>
        <w:div w:id="1131363182">
          <w:marLeft w:val="360"/>
          <w:marRight w:val="0"/>
          <w:marTop w:val="115"/>
          <w:marBottom w:val="0"/>
          <w:divBdr>
            <w:top w:val="none" w:sz="0" w:space="0" w:color="auto"/>
            <w:left w:val="none" w:sz="0" w:space="0" w:color="auto"/>
            <w:bottom w:val="none" w:sz="0" w:space="0" w:color="auto"/>
            <w:right w:val="none" w:sz="0" w:space="0" w:color="auto"/>
          </w:divBdr>
        </w:div>
        <w:div w:id="681736713">
          <w:marLeft w:val="360"/>
          <w:marRight w:val="0"/>
          <w:marTop w:val="115"/>
          <w:marBottom w:val="0"/>
          <w:divBdr>
            <w:top w:val="none" w:sz="0" w:space="0" w:color="auto"/>
            <w:left w:val="none" w:sz="0" w:space="0" w:color="auto"/>
            <w:bottom w:val="none" w:sz="0" w:space="0" w:color="auto"/>
            <w:right w:val="none" w:sz="0" w:space="0" w:color="auto"/>
          </w:divBdr>
        </w:div>
        <w:div w:id="315845567">
          <w:marLeft w:val="360"/>
          <w:marRight w:val="0"/>
          <w:marTop w:val="115"/>
          <w:marBottom w:val="0"/>
          <w:divBdr>
            <w:top w:val="none" w:sz="0" w:space="0" w:color="auto"/>
            <w:left w:val="none" w:sz="0" w:space="0" w:color="auto"/>
            <w:bottom w:val="none" w:sz="0" w:space="0" w:color="auto"/>
            <w:right w:val="none" w:sz="0" w:space="0" w:color="auto"/>
          </w:divBdr>
        </w:div>
      </w:divsChild>
    </w:div>
    <w:div w:id="523634717">
      <w:bodyDiv w:val="1"/>
      <w:marLeft w:val="0"/>
      <w:marRight w:val="0"/>
      <w:marTop w:val="0"/>
      <w:marBottom w:val="0"/>
      <w:divBdr>
        <w:top w:val="none" w:sz="0" w:space="0" w:color="auto"/>
        <w:left w:val="none" w:sz="0" w:space="0" w:color="auto"/>
        <w:bottom w:val="none" w:sz="0" w:space="0" w:color="auto"/>
        <w:right w:val="none" w:sz="0" w:space="0" w:color="auto"/>
      </w:divBdr>
    </w:div>
    <w:div w:id="530336504">
      <w:bodyDiv w:val="1"/>
      <w:marLeft w:val="0"/>
      <w:marRight w:val="0"/>
      <w:marTop w:val="0"/>
      <w:marBottom w:val="0"/>
      <w:divBdr>
        <w:top w:val="none" w:sz="0" w:space="0" w:color="auto"/>
        <w:left w:val="none" w:sz="0" w:space="0" w:color="auto"/>
        <w:bottom w:val="none" w:sz="0" w:space="0" w:color="auto"/>
        <w:right w:val="none" w:sz="0" w:space="0" w:color="auto"/>
      </w:divBdr>
      <w:divsChild>
        <w:div w:id="942883079">
          <w:marLeft w:val="360"/>
          <w:marRight w:val="0"/>
          <w:marTop w:val="200"/>
          <w:marBottom w:val="0"/>
          <w:divBdr>
            <w:top w:val="none" w:sz="0" w:space="0" w:color="auto"/>
            <w:left w:val="none" w:sz="0" w:space="0" w:color="auto"/>
            <w:bottom w:val="none" w:sz="0" w:space="0" w:color="auto"/>
            <w:right w:val="none" w:sz="0" w:space="0" w:color="auto"/>
          </w:divBdr>
        </w:div>
        <w:div w:id="1133060152">
          <w:marLeft w:val="360"/>
          <w:marRight w:val="0"/>
          <w:marTop w:val="200"/>
          <w:marBottom w:val="0"/>
          <w:divBdr>
            <w:top w:val="none" w:sz="0" w:space="0" w:color="auto"/>
            <w:left w:val="none" w:sz="0" w:space="0" w:color="auto"/>
            <w:bottom w:val="none" w:sz="0" w:space="0" w:color="auto"/>
            <w:right w:val="none" w:sz="0" w:space="0" w:color="auto"/>
          </w:divBdr>
        </w:div>
      </w:divsChild>
    </w:div>
    <w:div w:id="558633844">
      <w:bodyDiv w:val="1"/>
      <w:marLeft w:val="0"/>
      <w:marRight w:val="0"/>
      <w:marTop w:val="0"/>
      <w:marBottom w:val="0"/>
      <w:divBdr>
        <w:top w:val="none" w:sz="0" w:space="0" w:color="auto"/>
        <w:left w:val="none" w:sz="0" w:space="0" w:color="auto"/>
        <w:bottom w:val="none" w:sz="0" w:space="0" w:color="auto"/>
        <w:right w:val="none" w:sz="0" w:space="0" w:color="auto"/>
      </w:divBdr>
    </w:div>
    <w:div w:id="564755155">
      <w:bodyDiv w:val="1"/>
      <w:marLeft w:val="0"/>
      <w:marRight w:val="0"/>
      <w:marTop w:val="0"/>
      <w:marBottom w:val="0"/>
      <w:divBdr>
        <w:top w:val="none" w:sz="0" w:space="0" w:color="auto"/>
        <w:left w:val="none" w:sz="0" w:space="0" w:color="auto"/>
        <w:bottom w:val="none" w:sz="0" w:space="0" w:color="auto"/>
        <w:right w:val="none" w:sz="0" w:space="0" w:color="auto"/>
      </w:divBdr>
    </w:div>
    <w:div w:id="566959301">
      <w:bodyDiv w:val="1"/>
      <w:marLeft w:val="0"/>
      <w:marRight w:val="0"/>
      <w:marTop w:val="0"/>
      <w:marBottom w:val="0"/>
      <w:divBdr>
        <w:top w:val="none" w:sz="0" w:space="0" w:color="auto"/>
        <w:left w:val="none" w:sz="0" w:space="0" w:color="auto"/>
        <w:bottom w:val="none" w:sz="0" w:space="0" w:color="auto"/>
        <w:right w:val="none" w:sz="0" w:space="0" w:color="auto"/>
      </w:divBdr>
    </w:div>
    <w:div w:id="600378989">
      <w:bodyDiv w:val="1"/>
      <w:marLeft w:val="0"/>
      <w:marRight w:val="0"/>
      <w:marTop w:val="0"/>
      <w:marBottom w:val="0"/>
      <w:divBdr>
        <w:top w:val="none" w:sz="0" w:space="0" w:color="auto"/>
        <w:left w:val="none" w:sz="0" w:space="0" w:color="auto"/>
        <w:bottom w:val="none" w:sz="0" w:space="0" w:color="auto"/>
        <w:right w:val="none" w:sz="0" w:space="0" w:color="auto"/>
      </w:divBdr>
    </w:div>
    <w:div w:id="666637894">
      <w:bodyDiv w:val="1"/>
      <w:marLeft w:val="0"/>
      <w:marRight w:val="0"/>
      <w:marTop w:val="0"/>
      <w:marBottom w:val="0"/>
      <w:divBdr>
        <w:top w:val="none" w:sz="0" w:space="0" w:color="auto"/>
        <w:left w:val="none" w:sz="0" w:space="0" w:color="auto"/>
        <w:bottom w:val="none" w:sz="0" w:space="0" w:color="auto"/>
        <w:right w:val="none" w:sz="0" w:space="0" w:color="auto"/>
      </w:divBdr>
      <w:divsChild>
        <w:div w:id="532226905">
          <w:marLeft w:val="0"/>
          <w:marRight w:val="0"/>
          <w:marTop w:val="0"/>
          <w:marBottom w:val="0"/>
          <w:divBdr>
            <w:top w:val="none" w:sz="0" w:space="0" w:color="auto"/>
            <w:left w:val="none" w:sz="0" w:space="0" w:color="auto"/>
            <w:bottom w:val="none" w:sz="0" w:space="0" w:color="auto"/>
            <w:right w:val="none" w:sz="0" w:space="0" w:color="auto"/>
          </w:divBdr>
          <w:divsChild>
            <w:div w:id="1674838917">
              <w:marLeft w:val="0"/>
              <w:marRight w:val="0"/>
              <w:marTop w:val="0"/>
              <w:marBottom w:val="0"/>
              <w:divBdr>
                <w:top w:val="none" w:sz="0" w:space="0" w:color="auto"/>
                <w:left w:val="none" w:sz="0" w:space="0" w:color="auto"/>
                <w:bottom w:val="none" w:sz="0" w:space="0" w:color="auto"/>
                <w:right w:val="none" w:sz="0" w:space="0" w:color="auto"/>
              </w:divBdr>
              <w:divsChild>
                <w:div w:id="5491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89049">
      <w:bodyDiv w:val="1"/>
      <w:marLeft w:val="0"/>
      <w:marRight w:val="0"/>
      <w:marTop w:val="0"/>
      <w:marBottom w:val="0"/>
      <w:divBdr>
        <w:top w:val="none" w:sz="0" w:space="0" w:color="auto"/>
        <w:left w:val="none" w:sz="0" w:space="0" w:color="auto"/>
        <w:bottom w:val="none" w:sz="0" w:space="0" w:color="auto"/>
        <w:right w:val="none" w:sz="0" w:space="0" w:color="auto"/>
      </w:divBdr>
      <w:divsChild>
        <w:div w:id="1199126960">
          <w:marLeft w:val="0"/>
          <w:marRight w:val="0"/>
          <w:marTop w:val="0"/>
          <w:marBottom w:val="0"/>
          <w:divBdr>
            <w:top w:val="none" w:sz="0" w:space="0" w:color="auto"/>
            <w:left w:val="none" w:sz="0" w:space="0" w:color="auto"/>
            <w:bottom w:val="none" w:sz="0" w:space="0" w:color="auto"/>
            <w:right w:val="none" w:sz="0" w:space="0" w:color="auto"/>
          </w:divBdr>
          <w:divsChild>
            <w:div w:id="1682588462">
              <w:marLeft w:val="0"/>
              <w:marRight w:val="0"/>
              <w:marTop w:val="0"/>
              <w:marBottom w:val="0"/>
              <w:divBdr>
                <w:top w:val="none" w:sz="0" w:space="0" w:color="auto"/>
                <w:left w:val="none" w:sz="0" w:space="0" w:color="auto"/>
                <w:bottom w:val="none" w:sz="0" w:space="0" w:color="auto"/>
                <w:right w:val="none" w:sz="0" w:space="0" w:color="auto"/>
              </w:divBdr>
              <w:divsChild>
                <w:div w:id="17008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40480">
      <w:bodyDiv w:val="1"/>
      <w:marLeft w:val="0"/>
      <w:marRight w:val="0"/>
      <w:marTop w:val="0"/>
      <w:marBottom w:val="0"/>
      <w:divBdr>
        <w:top w:val="none" w:sz="0" w:space="0" w:color="auto"/>
        <w:left w:val="none" w:sz="0" w:space="0" w:color="auto"/>
        <w:bottom w:val="none" w:sz="0" w:space="0" w:color="auto"/>
        <w:right w:val="none" w:sz="0" w:space="0" w:color="auto"/>
      </w:divBdr>
      <w:divsChild>
        <w:div w:id="1096094682">
          <w:marLeft w:val="0"/>
          <w:marRight w:val="0"/>
          <w:marTop w:val="0"/>
          <w:marBottom w:val="0"/>
          <w:divBdr>
            <w:top w:val="none" w:sz="0" w:space="0" w:color="auto"/>
            <w:left w:val="none" w:sz="0" w:space="0" w:color="auto"/>
            <w:bottom w:val="none" w:sz="0" w:space="0" w:color="auto"/>
            <w:right w:val="none" w:sz="0" w:space="0" w:color="auto"/>
          </w:divBdr>
          <w:divsChild>
            <w:div w:id="2045206283">
              <w:marLeft w:val="0"/>
              <w:marRight w:val="0"/>
              <w:marTop w:val="0"/>
              <w:marBottom w:val="0"/>
              <w:divBdr>
                <w:top w:val="none" w:sz="0" w:space="0" w:color="auto"/>
                <w:left w:val="none" w:sz="0" w:space="0" w:color="auto"/>
                <w:bottom w:val="none" w:sz="0" w:space="0" w:color="auto"/>
                <w:right w:val="none" w:sz="0" w:space="0" w:color="auto"/>
              </w:divBdr>
              <w:divsChild>
                <w:div w:id="5226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14086">
      <w:bodyDiv w:val="1"/>
      <w:marLeft w:val="0"/>
      <w:marRight w:val="0"/>
      <w:marTop w:val="0"/>
      <w:marBottom w:val="0"/>
      <w:divBdr>
        <w:top w:val="none" w:sz="0" w:space="0" w:color="auto"/>
        <w:left w:val="none" w:sz="0" w:space="0" w:color="auto"/>
        <w:bottom w:val="none" w:sz="0" w:space="0" w:color="auto"/>
        <w:right w:val="none" w:sz="0" w:space="0" w:color="auto"/>
      </w:divBdr>
    </w:div>
    <w:div w:id="824856359">
      <w:bodyDiv w:val="1"/>
      <w:marLeft w:val="0"/>
      <w:marRight w:val="0"/>
      <w:marTop w:val="0"/>
      <w:marBottom w:val="0"/>
      <w:divBdr>
        <w:top w:val="none" w:sz="0" w:space="0" w:color="auto"/>
        <w:left w:val="none" w:sz="0" w:space="0" w:color="auto"/>
        <w:bottom w:val="none" w:sz="0" w:space="0" w:color="auto"/>
        <w:right w:val="none" w:sz="0" w:space="0" w:color="auto"/>
      </w:divBdr>
      <w:divsChild>
        <w:div w:id="1808089741">
          <w:marLeft w:val="0"/>
          <w:marRight w:val="0"/>
          <w:marTop w:val="0"/>
          <w:marBottom w:val="0"/>
          <w:divBdr>
            <w:top w:val="none" w:sz="0" w:space="0" w:color="auto"/>
            <w:left w:val="none" w:sz="0" w:space="0" w:color="auto"/>
            <w:bottom w:val="none" w:sz="0" w:space="0" w:color="auto"/>
            <w:right w:val="none" w:sz="0" w:space="0" w:color="auto"/>
          </w:divBdr>
          <w:divsChild>
            <w:div w:id="106897780">
              <w:marLeft w:val="0"/>
              <w:marRight w:val="0"/>
              <w:marTop w:val="0"/>
              <w:marBottom w:val="0"/>
              <w:divBdr>
                <w:top w:val="none" w:sz="0" w:space="0" w:color="auto"/>
                <w:left w:val="none" w:sz="0" w:space="0" w:color="auto"/>
                <w:bottom w:val="none" w:sz="0" w:space="0" w:color="auto"/>
                <w:right w:val="none" w:sz="0" w:space="0" w:color="auto"/>
              </w:divBdr>
              <w:divsChild>
                <w:div w:id="1540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45503">
      <w:bodyDiv w:val="1"/>
      <w:marLeft w:val="0"/>
      <w:marRight w:val="0"/>
      <w:marTop w:val="0"/>
      <w:marBottom w:val="0"/>
      <w:divBdr>
        <w:top w:val="none" w:sz="0" w:space="0" w:color="auto"/>
        <w:left w:val="none" w:sz="0" w:space="0" w:color="auto"/>
        <w:bottom w:val="none" w:sz="0" w:space="0" w:color="auto"/>
        <w:right w:val="none" w:sz="0" w:space="0" w:color="auto"/>
      </w:divBdr>
      <w:divsChild>
        <w:div w:id="559555280">
          <w:marLeft w:val="360"/>
          <w:marRight w:val="0"/>
          <w:marTop w:val="0"/>
          <w:marBottom w:val="120"/>
          <w:divBdr>
            <w:top w:val="none" w:sz="0" w:space="0" w:color="auto"/>
            <w:left w:val="none" w:sz="0" w:space="0" w:color="auto"/>
            <w:bottom w:val="none" w:sz="0" w:space="0" w:color="auto"/>
            <w:right w:val="none" w:sz="0" w:space="0" w:color="auto"/>
          </w:divBdr>
        </w:div>
        <w:div w:id="860626798">
          <w:marLeft w:val="360"/>
          <w:marRight w:val="0"/>
          <w:marTop w:val="0"/>
          <w:marBottom w:val="120"/>
          <w:divBdr>
            <w:top w:val="none" w:sz="0" w:space="0" w:color="auto"/>
            <w:left w:val="none" w:sz="0" w:space="0" w:color="auto"/>
            <w:bottom w:val="none" w:sz="0" w:space="0" w:color="auto"/>
            <w:right w:val="none" w:sz="0" w:space="0" w:color="auto"/>
          </w:divBdr>
        </w:div>
        <w:div w:id="2052142847">
          <w:marLeft w:val="360"/>
          <w:marRight w:val="0"/>
          <w:marTop w:val="0"/>
          <w:marBottom w:val="120"/>
          <w:divBdr>
            <w:top w:val="none" w:sz="0" w:space="0" w:color="auto"/>
            <w:left w:val="none" w:sz="0" w:space="0" w:color="auto"/>
            <w:bottom w:val="none" w:sz="0" w:space="0" w:color="auto"/>
            <w:right w:val="none" w:sz="0" w:space="0" w:color="auto"/>
          </w:divBdr>
        </w:div>
        <w:div w:id="1981642998">
          <w:marLeft w:val="360"/>
          <w:marRight w:val="0"/>
          <w:marTop w:val="0"/>
          <w:marBottom w:val="120"/>
          <w:divBdr>
            <w:top w:val="none" w:sz="0" w:space="0" w:color="auto"/>
            <w:left w:val="none" w:sz="0" w:space="0" w:color="auto"/>
            <w:bottom w:val="none" w:sz="0" w:space="0" w:color="auto"/>
            <w:right w:val="none" w:sz="0" w:space="0" w:color="auto"/>
          </w:divBdr>
        </w:div>
      </w:divsChild>
    </w:div>
    <w:div w:id="836505152">
      <w:bodyDiv w:val="1"/>
      <w:marLeft w:val="0"/>
      <w:marRight w:val="0"/>
      <w:marTop w:val="0"/>
      <w:marBottom w:val="0"/>
      <w:divBdr>
        <w:top w:val="none" w:sz="0" w:space="0" w:color="auto"/>
        <w:left w:val="none" w:sz="0" w:space="0" w:color="auto"/>
        <w:bottom w:val="none" w:sz="0" w:space="0" w:color="auto"/>
        <w:right w:val="none" w:sz="0" w:space="0" w:color="auto"/>
      </w:divBdr>
      <w:divsChild>
        <w:div w:id="690952435">
          <w:marLeft w:val="0"/>
          <w:marRight w:val="0"/>
          <w:marTop w:val="0"/>
          <w:marBottom w:val="0"/>
          <w:divBdr>
            <w:top w:val="none" w:sz="0" w:space="0" w:color="auto"/>
            <w:left w:val="none" w:sz="0" w:space="0" w:color="auto"/>
            <w:bottom w:val="none" w:sz="0" w:space="0" w:color="auto"/>
            <w:right w:val="none" w:sz="0" w:space="0" w:color="auto"/>
          </w:divBdr>
          <w:divsChild>
            <w:div w:id="827013075">
              <w:marLeft w:val="0"/>
              <w:marRight w:val="0"/>
              <w:marTop w:val="0"/>
              <w:marBottom w:val="0"/>
              <w:divBdr>
                <w:top w:val="none" w:sz="0" w:space="0" w:color="auto"/>
                <w:left w:val="none" w:sz="0" w:space="0" w:color="auto"/>
                <w:bottom w:val="none" w:sz="0" w:space="0" w:color="auto"/>
                <w:right w:val="none" w:sz="0" w:space="0" w:color="auto"/>
              </w:divBdr>
              <w:divsChild>
                <w:div w:id="16967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89323">
      <w:bodyDiv w:val="1"/>
      <w:marLeft w:val="0"/>
      <w:marRight w:val="0"/>
      <w:marTop w:val="0"/>
      <w:marBottom w:val="0"/>
      <w:divBdr>
        <w:top w:val="none" w:sz="0" w:space="0" w:color="auto"/>
        <w:left w:val="none" w:sz="0" w:space="0" w:color="auto"/>
        <w:bottom w:val="none" w:sz="0" w:space="0" w:color="auto"/>
        <w:right w:val="none" w:sz="0" w:space="0" w:color="auto"/>
      </w:divBdr>
    </w:div>
    <w:div w:id="906457305">
      <w:bodyDiv w:val="1"/>
      <w:marLeft w:val="0"/>
      <w:marRight w:val="0"/>
      <w:marTop w:val="0"/>
      <w:marBottom w:val="0"/>
      <w:divBdr>
        <w:top w:val="none" w:sz="0" w:space="0" w:color="auto"/>
        <w:left w:val="none" w:sz="0" w:space="0" w:color="auto"/>
        <w:bottom w:val="none" w:sz="0" w:space="0" w:color="auto"/>
        <w:right w:val="none" w:sz="0" w:space="0" w:color="auto"/>
      </w:divBdr>
      <w:divsChild>
        <w:div w:id="939293779">
          <w:marLeft w:val="0"/>
          <w:marRight w:val="0"/>
          <w:marTop w:val="0"/>
          <w:marBottom w:val="0"/>
          <w:divBdr>
            <w:top w:val="none" w:sz="0" w:space="0" w:color="auto"/>
            <w:left w:val="none" w:sz="0" w:space="0" w:color="auto"/>
            <w:bottom w:val="none" w:sz="0" w:space="0" w:color="auto"/>
            <w:right w:val="none" w:sz="0" w:space="0" w:color="auto"/>
          </w:divBdr>
          <w:divsChild>
            <w:div w:id="13580830">
              <w:marLeft w:val="0"/>
              <w:marRight w:val="0"/>
              <w:marTop w:val="0"/>
              <w:marBottom w:val="0"/>
              <w:divBdr>
                <w:top w:val="none" w:sz="0" w:space="0" w:color="auto"/>
                <w:left w:val="none" w:sz="0" w:space="0" w:color="auto"/>
                <w:bottom w:val="none" w:sz="0" w:space="0" w:color="auto"/>
                <w:right w:val="none" w:sz="0" w:space="0" w:color="auto"/>
              </w:divBdr>
              <w:divsChild>
                <w:div w:id="162474434">
                  <w:marLeft w:val="0"/>
                  <w:marRight w:val="0"/>
                  <w:marTop w:val="0"/>
                  <w:marBottom w:val="0"/>
                  <w:divBdr>
                    <w:top w:val="none" w:sz="0" w:space="0" w:color="auto"/>
                    <w:left w:val="none" w:sz="0" w:space="0" w:color="auto"/>
                    <w:bottom w:val="none" w:sz="0" w:space="0" w:color="auto"/>
                    <w:right w:val="none" w:sz="0" w:space="0" w:color="auto"/>
                  </w:divBdr>
                  <w:divsChild>
                    <w:div w:id="24302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799034">
      <w:bodyDiv w:val="1"/>
      <w:marLeft w:val="0"/>
      <w:marRight w:val="0"/>
      <w:marTop w:val="0"/>
      <w:marBottom w:val="0"/>
      <w:divBdr>
        <w:top w:val="none" w:sz="0" w:space="0" w:color="auto"/>
        <w:left w:val="none" w:sz="0" w:space="0" w:color="auto"/>
        <w:bottom w:val="none" w:sz="0" w:space="0" w:color="auto"/>
        <w:right w:val="none" w:sz="0" w:space="0" w:color="auto"/>
      </w:divBdr>
    </w:div>
    <w:div w:id="976839179">
      <w:bodyDiv w:val="1"/>
      <w:marLeft w:val="0"/>
      <w:marRight w:val="0"/>
      <w:marTop w:val="0"/>
      <w:marBottom w:val="0"/>
      <w:divBdr>
        <w:top w:val="none" w:sz="0" w:space="0" w:color="auto"/>
        <w:left w:val="none" w:sz="0" w:space="0" w:color="auto"/>
        <w:bottom w:val="none" w:sz="0" w:space="0" w:color="auto"/>
        <w:right w:val="none" w:sz="0" w:space="0" w:color="auto"/>
      </w:divBdr>
    </w:div>
    <w:div w:id="993991495">
      <w:bodyDiv w:val="1"/>
      <w:marLeft w:val="0"/>
      <w:marRight w:val="0"/>
      <w:marTop w:val="0"/>
      <w:marBottom w:val="0"/>
      <w:divBdr>
        <w:top w:val="none" w:sz="0" w:space="0" w:color="auto"/>
        <w:left w:val="none" w:sz="0" w:space="0" w:color="auto"/>
        <w:bottom w:val="none" w:sz="0" w:space="0" w:color="auto"/>
        <w:right w:val="none" w:sz="0" w:space="0" w:color="auto"/>
      </w:divBdr>
    </w:div>
    <w:div w:id="994408591">
      <w:bodyDiv w:val="1"/>
      <w:marLeft w:val="0"/>
      <w:marRight w:val="0"/>
      <w:marTop w:val="0"/>
      <w:marBottom w:val="0"/>
      <w:divBdr>
        <w:top w:val="none" w:sz="0" w:space="0" w:color="auto"/>
        <w:left w:val="none" w:sz="0" w:space="0" w:color="auto"/>
        <w:bottom w:val="none" w:sz="0" w:space="0" w:color="auto"/>
        <w:right w:val="none" w:sz="0" w:space="0" w:color="auto"/>
      </w:divBdr>
      <w:divsChild>
        <w:div w:id="1585871075">
          <w:marLeft w:val="0"/>
          <w:marRight w:val="0"/>
          <w:marTop w:val="0"/>
          <w:marBottom w:val="0"/>
          <w:divBdr>
            <w:top w:val="none" w:sz="0" w:space="0" w:color="auto"/>
            <w:left w:val="none" w:sz="0" w:space="0" w:color="auto"/>
            <w:bottom w:val="none" w:sz="0" w:space="0" w:color="auto"/>
            <w:right w:val="none" w:sz="0" w:space="0" w:color="auto"/>
          </w:divBdr>
          <w:divsChild>
            <w:div w:id="22247192">
              <w:marLeft w:val="0"/>
              <w:marRight w:val="0"/>
              <w:marTop w:val="0"/>
              <w:marBottom w:val="0"/>
              <w:divBdr>
                <w:top w:val="none" w:sz="0" w:space="0" w:color="auto"/>
                <w:left w:val="none" w:sz="0" w:space="0" w:color="auto"/>
                <w:bottom w:val="none" w:sz="0" w:space="0" w:color="auto"/>
                <w:right w:val="none" w:sz="0" w:space="0" w:color="auto"/>
              </w:divBdr>
              <w:divsChild>
                <w:div w:id="1262447096">
                  <w:marLeft w:val="0"/>
                  <w:marRight w:val="0"/>
                  <w:marTop w:val="0"/>
                  <w:marBottom w:val="0"/>
                  <w:divBdr>
                    <w:top w:val="none" w:sz="0" w:space="0" w:color="auto"/>
                    <w:left w:val="none" w:sz="0" w:space="0" w:color="auto"/>
                    <w:bottom w:val="none" w:sz="0" w:space="0" w:color="auto"/>
                    <w:right w:val="none" w:sz="0" w:space="0" w:color="auto"/>
                  </w:divBdr>
                </w:div>
              </w:divsChild>
            </w:div>
            <w:div w:id="1747259599">
              <w:marLeft w:val="0"/>
              <w:marRight w:val="0"/>
              <w:marTop w:val="0"/>
              <w:marBottom w:val="0"/>
              <w:divBdr>
                <w:top w:val="none" w:sz="0" w:space="0" w:color="auto"/>
                <w:left w:val="none" w:sz="0" w:space="0" w:color="auto"/>
                <w:bottom w:val="none" w:sz="0" w:space="0" w:color="auto"/>
                <w:right w:val="none" w:sz="0" w:space="0" w:color="auto"/>
              </w:divBdr>
              <w:divsChild>
                <w:div w:id="194630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23928">
      <w:bodyDiv w:val="1"/>
      <w:marLeft w:val="0"/>
      <w:marRight w:val="0"/>
      <w:marTop w:val="0"/>
      <w:marBottom w:val="0"/>
      <w:divBdr>
        <w:top w:val="none" w:sz="0" w:space="0" w:color="auto"/>
        <w:left w:val="none" w:sz="0" w:space="0" w:color="auto"/>
        <w:bottom w:val="none" w:sz="0" w:space="0" w:color="auto"/>
        <w:right w:val="none" w:sz="0" w:space="0" w:color="auto"/>
      </w:divBdr>
      <w:divsChild>
        <w:div w:id="847253924">
          <w:marLeft w:val="720"/>
          <w:marRight w:val="0"/>
          <w:marTop w:val="0"/>
          <w:marBottom w:val="0"/>
          <w:divBdr>
            <w:top w:val="none" w:sz="0" w:space="0" w:color="auto"/>
            <w:left w:val="none" w:sz="0" w:space="0" w:color="auto"/>
            <w:bottom w:val="none" w:sz="0" w:space="0" w:color="auto"/>
            <w:right w:val="none" w:sz="0" w:space="0" w:color="auto"/>
          </w:divBdr>
        </w:div>
      </w:divsChild>
    </w:div>
    <w:div w:id="1081831554">
      <w:bodyDiv w:val="1"/>
      <w:marLeft w:val="0"/>
      <w:marRight w:val="0"/>
      <w:marTop w:val="0"/>
      <w:marBottom w:val="0"/>
      <w:divBdr>
        <w:top w:val="none" w:sz="0" w:space="0" w:color="auto"/>
        <w:left w:val="none" w:sz="0" w:space="0" w:color="auto"/>
        <w:bottom w:val="none" w:sz="0" w:space="0" w:color="auto"/>
        <w:right w:val="none" w:sz="0" w:space="0" w:color="auto"/>
      </w:divBdr>
    </w:div>
    <w:div w:id="1085805563">
      <w:bodyDiv w:val="1"/>
      <w:marLeft w:val="0"/>
      <w:marRight w:val="0"/>
      <w:marTop w:val="0"/>
      <w:marBottom w:val="0"/>
      <w:divBdr>
        <w:top w:val="none" w:sz="0" w:space="0" w:color="auto"/>
        <w:left w:val="none" w:sz="0" w:space="0" w:color="auto"/>
        <w:bottom w:val="none" w:sz="0" w:space="0" w:color="auto"/>
        <w:right w:val="none" w:sz="0" w:space="0" w:color="auto"/>
      </w:divBdr>
      <w:divsChild>
        <w:div w:id="652873643">
          <w:marLeft w:val="360"/>
          <w:marRight w:val="0"/>
          <w:marTop w:val="115"/>
          <w:marBottom w:val="0"/>
          <w:divBdr>
            <w:top w:val="none" w:sz="0" w:space="0" w:color="auto"/>
            <w:left w:val="none" w:sz="0" w:space="0" w:color="auto"/>
            <w:bottom w:val="none" w:sz="0" w:space="0" w:color="auto"/>
            <w:right w:val="none" w:sz="0" w:space="0" w:color="auto"/>
          </w:divBdr>
        </w:div>
        <w:div w:id="2028407740">
          <w:marLeft w:val="360"/>
          <w:marRight w:val="0"/>
          <w:marTop w:val="115"/>
          <w:marBottom w:val="0"/>
          <w:divBdr>
            <w:top w:val="none" w:sz="0" w:space="0" w:color="auto"/>
            <w:left w:val="none" w:sz="0" w:space="0" w:color="auto"/>
            <w:bottom w:val="none" w:sz="0" w:space="0" w:color="auto"/>
            <w:right w:val="none" w:sz="0" w:space="0" w:color="auto"/>
          </w:divBdr>
        </w:div>
      </w:divsChild>
    </w:div>
    <w:div w:id="1091312557">
      <w:bodyDiv w:val="1"/>
      <w:marLeft w:val="0"/>
      <w:marRight w:val="0"/>
      <w:marTop w:val="0"/>
      <w:marBottom w:val="0"/>
      <w:divBdr>
        <w:top w:val="none" w:sz="0" w:space="0" w:color="auto"/>
        <w:left w:val="none" w:sz="0" w:space="0" w:color="auto"/>
        <w:bottom w:val="none" w:sz="0" w:space="0" w:color="auto"/>
        <w:right w:val="none" w:sz="0" w:space="0" w:color="auto"/>
      </w:divBdr>
      <w:divsChild>
        <w:div w:id="405303392">
          <w:marLeft w:val="0"/>
          <w:marRight w:val="0"/>
          <w:marTop w:val="0"/>
          <w:marBottom w:val="0"/>
          <w:divBdr>
            <w:top w:val="none" w:sz="0" w:space="0" w:color="auto"/>
            <w:left w:val="none" w:sz="0" w:space="0" w:color="auto"/>
            <w:bottom w:val="none" w:sz="0" w:space="0" w:color="auto"/>
            <w:right w:val="none" w:sz="0" w:space="0" w:color="auto"/>
          </w:divBdr>
          <w:divsChild>
            <w:div w:id="150609849">
              <w:marLeft w:val="0"/>
              <w:marRight w:val="0"/>
              <w:marTop w:val="0"/>
              <w:marBottom w:val="0"/>
              <w:divBdr>
                <w:top w:val="none" w:sz="0" w:space="0" w:color="auto"/>
                <w:left w:val="none" w:sz="0" w:space="0" w:color="auto"/>
                <w:bottom w:val="none" w:sz="0" w:space="0" w:color="auto"/>
                <w:right w:val="none" w:sz="0" w:space="0" w:color="auto"/>
              </w:divBdr>
              <w:divsChild>
                <w:div w:id="5119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17330">
      <w:bodyDiv w:val="1"/>
      <w:marLeft w:val="0"/>
      <w:marRight w:val="0"/>
      <w:marTop w:val="0"/>
      <w:marBottom w:val="0"/>
      <w:divBdr>
        <w:top w:val="none" w:sz="0" w:space="0" w:color="auto"/>
        <w:left w:val="none" w:sz="0" w:space="0" w:color="auto"/>
        <w:bottom w:val="none" w:sz="0" w:space="0" w:color="auto"/>
        <w:right w:val="none" w:sz="0" w:space="0" w:color="auto"/>
      </w:divBdr>
      <w:divsChild>
        <w:div w:id="1184323031">
          <w:marLeft w:val="360"/>
          <w:marRight w:val="0"/>
          <w:marTop w:val="125"/>
          <w:marBottom w:val="0"/>
          <w:divBdr>
            <w:top w:val="none" w:sz="0" w:space="0" w:color="auto"/>
            <w:left w:val="none" w:sz="0" w:space="0" w:color="auto"/>
            <w:bottom w:val="none" w:sz="0" w:space="0" w:color="auto"/>
            <w:right w:val="none" w:sz="0" w:space="0" w:color="auto"/>
          </w:divBdr>
        </w:div>
      </w:divsChild>
    </w:div>
    <w:div w:id="1105153415">
      <w:bodyDiv w:val="1"/>
      <w:marLeft w:val="0"/>
      <w:marRight w:val="0"/>
      <w:marTop w:val="0"/>
      <w:marBottom w:val="0"/>
      <w:divBdr>
        <w:top w:val="none" w:sz="0" w:space="0" w:color="auto"/>
        <w:left w:val="none" w:sz="0" w:space="0" w:color="auto"/>
        <w:bottom w:val="none" w:sz="0" w:space="0" w:color="auto"/>
        <w:right w:val="none" w:sz="0" w:space="0" w:color="auto"/>
      </w:divBdr>
      <w:divsChild>
        <w:div w:id="1040860443">
          <w:marLeft w:val="0"/>
          <w:marRight w:val="0"/>
          <w:marTop w:val="0"/>
          <w:marBottom w:val="0"/>
          <w:divBdr>
            <w:top w:val="none" w:sz="0" w:space="0" w:color="auto"/>
            <w:left w:val="none" w:sz="0" w:space="0" w:color="auto"/>
            <w:bottom w:val="none" w:sz="0" w:space="0" w:color="auto"/>
            <w:right w:val="none" w:sz="0" w:space="0" w:color="auto"/>
          </w:divBdr>
          <w:divsChild>
            <w:div w:id="622930084">
              <w:marLeft w:val="0"/>
              <w:marRight w:val="0"/>
              <w:marTop w:val="0"/>
              <w:marBottom w:val="0"/>
              <w:divBdr>
                <w:top w:val="none" w:sz="0" w:space="0" w:color="auto"/>
                <w:left w:val="none" w:sz="0" w:space="0" w:color="auto"/>
                <w:bottom w:val="none" w:sz="0" w:space="0" w:color="auto"/>
                <w:right w:val="none" w:sz="0" w:space="0" w:color="auto"/>
              </w:divBdr>
              <w:divsChild>
                <w:div w:id="20042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9394">
      <w:bodyDiv w:val="1"/>
      <w:marLeft w:val="0"/>
      <w:marRight w:val="0"/>
      <w:marTop w:val="0"/>
      <w:marBottom w:val="0"/>
      <w:divBdr>
        <w:top w:val="none" w:sz="0" w:space="0" w:color="auto"/>
        <w:left w:val="none" w:sz="0" w:space="0" w:color="auto"/>
        <w:bottom w:val="none" w:sz="0" w:space="0" w:color="auto"/>
        <w:right w:val="none" w:sz="0" w:space="0" w:color="auto"/>
      </w:divBdr>
      <w:divsChild>
        <w:div w:id="2125419093">
          <w:marLeft w:val="432"/>
          <w:marRight w:val="0"/>
          <w:marTop w:val="125"/>
          <w:marBottom w:val="0"/>
          <w:divBdr>
            <w:top w:val="none" w:sz="0" w:space="0" w:color="auto"/>
            <w:left w:val="none" w:sz="0" w:space="0" w:color="auto"/>
            <w:bottom w:val="none" w:sz="0" w:space="0" w:color="auto"/>
            <w:right w:val="none" w:sz="0" w:space="0" w:color="auto"/>
          </w:divBdr>
        </w:div>
        <w:div w:id="917253019">
          <w:marLeft w:val="432"/>
          <w:marRight w:val="0"/>
          <w:marTop w:val="125"/>
          <w:marBottom w:val="0"/>
          <w:divBdr>
            <w:top w:val="none" w:sz="0" w:space="0" w:color="auto"/>
            <w:left w:val="none" w:sz="0" w:space="0" w:color="auto"/>
            <w:bottom w:val="none" w:sz="0" w:space="0" w:color="auto"/>
            <w:right w:val="none" w:sz="0" w:space="0" w:color="auto"/>
          </w:divBdr>
        </w:div>
        <w:div w:id="1067069969">
          <w:marLeft w:val="432"/>
          <w:marRight w:val="0"/>
          <w:marTop w:val="125"/>
          <w:marBottom w:val="0"/>
          <w:divBdr>
            <w:top w:val="none" w:sz="0" w:space="0" w:color="auto"/>
            <w:left w:val="none" w:sz="0" w:space="0" w:color="auto"/>
            <w:bottom w:val="none" w:sz="0" w:space="0" w:color="auto"/>
            <w:right w:val="none" w:sz="0" w:space="0" w:color="auto"/>
          </w:divBdr>
        </w:div>
        <w:div w:id="1466966967">
          <w:marLeft w:val="432"/>
          <w:marRight w:val="0"/>
          <w:marTop w:val="125"/>
          <w:marBottom w:val="0"/>
          <w:divBdr>
            <w:top w:val="none" w:sz="0" w:space="0" w:color="auto"/>
            <w:left w:val="none" w:sz="0" w:space="0" w:color="auto"/>
            <w:bottom w:val="none" w:sz="0" w:space="0" w:color="auto"/>
            <w:right w:val="none" w:sz="0" w:space="0" w:color="auto"/>
          </w:divBdr>
        </w:div>
      </w:divsChild>
    </w:div>
    <w:div w:id="1120800847">
      <w:bodyDiv w:val="1"/>
      <w:marLeft w:val="0"/>
      <w:marRight w:val="0"/>
      <w:marTop w:val="0"/>
      <w:marBottom w:val="0"/>
      <w:divBdr>
        <w:top w:val="none" w:sz="0" w:space="0" w:color="auto"/>
        <w:left w:val="none" w:sz="0" w:space="0" w:color="auto"/>
        <w:bottom w:val="none" w:sz="0" w:space="0" w:color="auto"/>
        <w:right w:val="none" w:sz="0" w:space="0" w:color="auto"/>
      </w:divBdr>
    </w:div>
    <w:div w:id="1127813356">
      <w:bodyDiv w:val="1"/>
      <w:marLeft w:val="0"/>
      <w:marRight w:val="0"/>
      <w:marTop w:val="0"/>
      <w:marBottom w:val="0"/>
      <w:divBdr>
        <w:top w:val="none" w:sz="0" w:space="0" w:color="auto"/>
        <w:left w:val="none" w:sz="0" w:space="0" w:color="auto"/>
        <w:bottom w:val="none" w:sz="0" w:space="0" w:color="auto"/>
        <w:right w:val="none" w:sz="0" w:space="0" w:color="auto"/>
      </w:divBdr>
      <w:divsChild>
        <w:div w:id="1101218906">
          <w:marLeft w:val="360"/>
          <w:marRight w:val="0"/>
          <w:marTop w:val="134"/>
          <w:marBottom w:val="0"/>
          <w:divBdr>
            <w:top w:val="none" w:sz="0" w:space="0" w:color="auto"/>
            <w:left w:val="none" w:sz="0" w:space="0" w:color="auto"/>
            <w:bottom w:val="none" w:sz="0" w:space="0" w:color="auto"/>
            <w:right w:val="none" w:sz="0" w:space="0" w:color="auto"/>
          </w:divBdr>
        </w:div>
      </w:divsChild>
    </w:div>
    <w:div w:id="1225948050">
      <w:bodyDiv w:val="1"/>
      <w:marLeft w:val="0"/>
      <w:marRight w:val="0"/>
      <w:marTop w:val="0"/>
      <w:marBottom w:val="0"/>
      <w:divBdr>
        <w:top w:val="none" w:sz="0" w:space="0" w:color="auto"/>
        <w:left w:val="none" w:sz="0" w:space="0" w:color="auto"/>
        <w:bottom w:val="none" w:sz="0" w:space="0" w:color="auto"/>
        <w:right w:val="none" w:sz="0" w:space="0" w:color="auto"/>
      </w:divBdr>
    </w:div>
    <w:div w:id="1294480156">
      <w:bodyDiv w:val="1"/>
      <w:marLeft w:val="0"/>
      <w:marRight w:val="0"/>
      <w:marTop w:val="0"/>
      <w:marBottom w:val="0"/>
      <w:divBdr>
        <w:top w:val="none" w:sz="0" w:space="0" w:color="auto"/>
        <w:left w:val="none" w:sz="0" w:space="0" w:color="auto"/>
        <w:bottom w:val="none" w:sz="0" w:space="0" w:color="auto"/>
        <w:right w:val="none" w:sz="0" w:space="0" w:color="auto"/>
      </w:divBdr>
      <w:divsChild>
        <w:div w:id="1989242967">
          <w:marLeft w:val="720"/>
          <w:marRight w:val="0"/>
          <w:marTop w:val="0"/>
          <w:marBottom w:val="0"/>
          <w:divBdr>
            <w:top w:val="none" w:sz="0" w:space="0" w:color="auto"/>
            <w:left w:val="none" w:sz="0" w:space="0" w:color="auto"/>
            <w:bottom w:val="none" w:sz="0" w:space="0" w:color="auto"/>
            <w:right w:val="none" w:sz="0" w:space="0" w:color="auto"/>
          </w:divBdr>
        </w:div>
        <w:div w:id="2027369052">
          <w:marLeft w:val="720"/>
          <w:marRight w:val="0"/>
          <w:marTop w:val="0"/>
          <w:marBottom w:val="0"/>
          <w:divBdr>
            <w:top w:val="none" w:sz="0" w:space="0" w:color="auto"/>
            <w:left w:val="none" w:sz="0" w:space="0" w:color="auto"/>
            <w:bottom w:val="none" w:sz="0" w:space="0" w:color="auto"/>
            <w:right w:val="none" w:sz="0" w:space="0" w:color="auto"/>
          </w:divBdr>
        </w:div>
        <w:div w:id="1431706264">
          <w:marLeft w:val="720"/>
          <w:marRight w:val="0"/>
          <w:marTop w:val="0"/>
          <w:marBottom w:val="0"/>
          <w:divBdr>
            <w:top w:val="none" w:sz="0" w:space="0" w:color="auto"/>
            <w:left w:val="none" w:sz="0" w:space="0" w:color="auto"/>
            <w:bottom w:val="none" w:sz="0" w:space="0" w:color="auto"/>
            <w:right w:val="none" w:sz="0" w:space="0" w:color="auto"/>
          </w:divBdr>
        </w:div>
      </w:divsChild>
    </w:div>
    <w:div w:id="1315909796">
      <w:bodyDiv w:val="1"/>
      <w:marLeft w:val="0"/>
      <w:marRight w:val="0"/>
      <w:marTop w:val="0"/>
      <w:marBottom w:val="0"/>
      <w:divBdr>
        <w:top w:val="none" w:sz="0" w:space="0" w:color="auto"/>
        <w:left w:val="none" w:sz="0" w:space="0" w:color="auto"/>
        <w:bottom w:val="none" w:sz="0" w:space="0" w:color="auto"/>
        <w:right w:val="none" w:sz="0" w:space="0" w:color="auto"/>
      </w:divBdr>
      <w:divsChild>
        <w:div w:id="579946403">
          <w:marLeft w:val="0"/>
          <w:marRight w:val="0"/>
          <w:marTop w:val="0"/>
          <w:marBottom w:val="0"/>
          <w:divBdr>
            <w:top w:val="none" w:sz="0" w:space="0" w:color="auto"/>
            <w:left w:val="none" w:sz="0" w:space="0" w:color="auto"/>
            <w:bottom w:val="none" w:sz="0" w:space="0" w:color="auto"/>
            <w:right w:val="none" w:sz="0" w:space="0" w:color="auto"/>
          </w:divBdr>
          <w:divsChild>
            <w:div w:id="376201290">
              <w:marLeft w:val="0"/>
              <w:marRight w:val="0"/>
              <w:marTop w:val="0"/>
              <w:marBottom w:val="0"/>
              <w:divBdr>
                <w:top w:val="none" w:sz="0" w:space="0" w:color="auto"/>
                <w:left w:val="none" w:sz="0" w:space="0" w:color="auto"/>
                <w:bottom w:val="none" w:sz="0" w:space="0" w:color="auto"/>
                <w:right w:val="none" w:sz="0" w:space="0" w:color="auto"/>
              </w:divBdr>
              <w:divsChild>
                <w:div w:id="7254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001566">
      <w:bodyDiv w:val="1"/>
      <w:marLeft w:val="0"/>
      <w:marRight w:val="0"/>
      <w:marTop w:val="0"/>
      <w:marBottom w:val="0"/>
      <w:divBdr>
        <w:top w:val="none" w:sz="0" w:space="0" w:color="auto"/>
        <w:left w:val="none" w:sz="0" w:space="0" w:color="auto"/>
        <w:bottom w:val="none" w:sz="0" w:space="0" w:color="auto"/>
        <w:right w:val="none" w:sz="0" w:space="0" w:color="auto"/>
      </w:divBdr>
      <w:divsChild>
        <w:div w:id="1966081984">
          <w:marLeft w:val="360"/>
          <w:marRight w:val="0"/>
          <w:marTop w:val="115"/>
          <w:marBottom w:val="0"/>
          <w:divBdr>
            <w:top w:val="none" w:sz="0" w:space="0" w:color="auto"/>
            <w:left w:val="none" w:sz="0" w:space="0" w:color="auto"/>
            <w:bottom w:val="none" w:sz="0" w:space="0" w:color="auto"/>
            <w:right w:val="none" w:sz="0" w:space="0" w:color="auto"/>
          </w:divBdr>
        </w:div>
      </w:divsChild>
    </w:div>
    <w:div w:id="1399598495">
      <w:bodyDiv w:val="1"/>
      <w:marLeft w:val="0"/>
      <w:marRight w:val="0"/>
      <w:marTop w:val="0"/>
      <w:marBottom w:val="0"/>
      <w:divBdr>
        <w:top w:val="none" w:sz="0" w:space="0" w:color="auto"/>
        <w:left w:val="none" w:sz="0" w:space="0" w:color="auto"/>
        <w:bottom w:val="none" w:sz="0" w:space="0" w:color="auto"/>
        <w:right w:val="none" w:sz="0" w:space="0" w:color="auto"/>
      </w:divBdr>
      <w:divsChild>
        <w:div w:id="649870100">
          <w:marLeft w:val="360"/>
          <w:marRight w:val="0"/>
          <w:marTop w:val="115"/>
          <w:marBottom w:val="0"/>
          <w:divBdr>
            <w:top w:val="none" w:sz="0" w:space="0" w:color="auto"/>
            <w:left w:val="none" w:sz="0" w:space="0" w:color="auto"/>
            <w:bottom w:val="none" w:sz="0" w:space="0" w:color="auto"/>
            <w:right w:val="none" w:sz="0" w:space="0" w:color="auto"/>
          </w:divBdr>
        </w:div>
        <w:div w:id="2083216702">
          <w:marLeft w:val="360"/>
          <w:marRight w:val="0"/>
          <w:marTop w:val="115"/>
          <w:marBottom w:val="0"/>
          <w:divBdr>
            <w:top w:val="none" w:sz="0" w:space="0" w:color="auto"/>
            <w:left w:val="none" w:sz="0" w:space="0" w:color="auto"/>
            <w:bottom w:val="none" w:sz="0" w:space="0" w:color="auto"/>
            <w:right w:val="none" w:sz="0" w:space="0" w:color="auto"/>
          </w:divBdr>
        </w:div>
        <w:div w:id="691298514">
          <w:marLeft w:val="360"/>
          <w:marRight w:val="0"/>
          <w:marTop w:val="115"/>
          <w:marBottom w:val="0"/>
          <w:divBdr>
            <w:top w:val="none" w:sz="0" w:space="0" w:color="auto"/>
            <w:left w:val="none" w:sz="0" w:space="0" w:color="auto"/>
            <w:bottom w:val="none" w:sz="0" w:space="0" w:color="auto"/>
            <w:right w:val="none" w:sz="0" w:space="0" w:color="auto"/>
          </w:divBdr>
        </w:div>
        <w:div w:id="1903442710">
          <w:marLeft w:val="360"/>
          <w:marRight w:val="0"/>
          <w:marTop w:val="115"/>
          <w:marBottom w:val="0"/>
          <w:divBdr>
            <w:top w:val="none" w:sz="0" w:space="0" w:color="auto"/>
            <w:left w:val="none" w:sz="0" w:space="0" w:color="auto"/>
            <w:bottom w:val="none" w:sz="0" w:space="0" w:color="auto"/>
            <w:right w:val="none" w:sz="0" w:space="0" w:color="auto"/>
          </w:divBdr>
        </w:div>
      </w:divsChild>
    </w:div>
    <w:div w:id="1428379512">
      <w:bodyDiv w:val="1"/>
      <w:marLeft w:val="0"/>
      <w:marRight w:val="0"/>
      <w:marTop w:val="0"/>
      <w:marBottom w:val="0"/>
      <w:divBdr>
        <w:top w:val="none" w:sz="0" w:space="0" w:color="auto"/>
        <w:left w:val="none" w:sz="0" w:space="0" w:color="auto"/>
        <w:bottom w:val="none" w:sz="0" w:space="0" w:color="auto"/>
        <w:right w:val="none" w:sz="0" w:space="0" w:color="auto"/>
      </w:divBdr>
    </w:div>
    <w:div w:id="1440375586">
      <w:bodyDiv w:val="1"/>
      <w:marLeft w:val="0"/>
      <w:marRight w:val="0"/>
      <w:marTop w:val="0"/>
      <w:marBottom w:val="0"/>
      <w:divBdr>
        <w:top w:val="none" w:sz="0" w:space="0" w:color="auto"/>
        <w:left w:val="none" w:sz="0" w:space="0" w:color="auto"/>
        <w:bottom w:val="none" w:sz="0" w:space="0" w:color="auto"/>
        <w:right w:val="none" w:sz="0" w:space="0" w:color="auto"/>
      </w:divBdr>
    </w:div>
    <w:div w:id="1490294820">
      <w:bodyDiv w:val="1"/>
      <w:marLeft w:val="0"/>
      <w:marRight w:val="0"/>
      <w:marTop w:val="0"/>
      <w:marBottom w:val="0"/>
      <w:divBdr>
        <w:top w:val="none" w:sz="0" w:space="0" w:color="auto"/>
        <w:left w:val="none" w:sz="0" w:space="0" w:color="auto"/>
        <w:bottom w:val="none" w:sz="0" w:space="0" w:color="auto"/>
        <w:right w:val="none" w:sz="0" w:space="0" w:color="auto"/>
      </w:divBdr>
      <w:divsChild>
        <w:div w:id="1936551129">
          <w:marLeft w:val="0"/>
          <w:marRight w:val="0"/>
          <w:marTop w:val="0"/>
          <w:marBottom w:val="0"/>
          <w:divBdr>
            <w:top w:val="none" w:sz="0" w:space="0" w:color="auto"/>
            <w:left w:val="none" w:sz="0" w:space="0" w:color="auto"/>
            <w:bottom w:val="none" w:sz="0" w:space="0" w:color="auto"/>
            <w:right w:val="none" w:sz="0" w:space="0" w:color="auto"/>
          </w:divBdr>
          <w:divsChild>
            <w:div w:id="1306084940">
              <w:marLeft w:val="0"/>
              <w:marRight w:val="0"/>
              <w:marTop w:val="0"/>
              <w:marBottom w:val="0"/>
              <w:divBdr>
                <w:top w:val="none" w:sz="0" w:space="0" w:color="auto"/>
                <w:left w:val="none" w:sz="0" w:space="0" w:color="auto"/>
                <w:bottom w:val="none" w:sz="0" w:space="0" w:color="auto"/>
                <w:right w:val="none" w:sz="0" w:space="0" w:color="auto"/>
              </w:divBdr>
              <w:divsChild>
                <w:div w:id="2016111349">
                  <w:marLeft w:val="0"/>
                  <w:marRight w:val="0"/>
                  <w:marTop w:val="0"/>
                  <w:marBottom w:val="0"/>
                  <w:divBdr>
                    <w:top w:val="none" w:sz="0" w:space="0" w:color="auto"/>
                    <w:left w:val="none" w:sz="0" w:space="0" w:color="auto"/>
                    <w:bottom w:val="none" w:sz="0" w:space="0" w:color="auto"/>
                    <w:right w:val="none" w:sz="0" w:space="0" w:color="auto"/>
                  </w:divBdr>
                  <w:divsChild>
                    <w:div w:id="64115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881866">
      <w:bodyDiv w:val="1"/>
      <w:marLeft w:val="0"/>
      <w:marRight w:val="0"/>
      <w:marTop w:val="0"/>
      <w:marBottom w:val="0"/>
      <w:divBdr>
        <w:top w:val="none" w:sz="0" w:space="0" w:color="auto"/>
        <w:left w:val="none" w:sz="0" w:space="0" w:color="auto"/>
        <w:bottom w:val="none" w:sz="0" w:space="0" w:color="auto"/>
        <w:right w:val="none" w:sz="0" w:space="0" w:color="auto"/>
      </w:divBdr>
      <w:divsChild>
        <w:div w:id="1045254055">
          <w:marLeft w:val="547"/>
          <w:marRight w:val="0"/>
          <w:marTop w:val="0"/>
          <w:marBottom w:val="0"/>
          <w:divBdr>
            <w:top w:val="none" w:sz="0" w:space="0" w:color="auto"/>
            <w:left w:val="none" w:sz="0" w:space="0" w:color="auto"/>
            <w:bottom w:val="none" w:sz="0" w:space="0" w:color="auto"/>
            <w:right w:val="none" w:sz="0" w:space="0" w:color="auto"/>
          </w:divBdr>
        </w:div>
      </w:divsChild>
    </w:div>
    <w:div w:id="1619874660">
      <w:bodyDiv w:val="1"/>
      <w:marLeft w:val="0"/>
      <w:marRight w:val="0"/>
      <w:marTop w:val="0"/>
      <w:marBottom w:val="0"/>
      <w:divBdr>
        <w:top w:val="none" w:sz="0" w:space="0" w:color="auto"/>
        <w:left w:val="none" w:sz="0" w:space="0" w:color="auto"/>
        <w:bottom w:val="none" w:sz="0" w:space="0" w:color="auto"/>
        <w:right w:val="none" w:sz="0" w:space="0" w:color="auto"/>
      </w:divBdr>
    </w:div>
    <w:div w:id="1628900605">
      <w:bodyDiv w:val="1"/>
      <w:marLeft w:val="0"/>
      <w:marRight w:val="0"/>
      <w:marTop w:val="0"/>
      <w:marBottom w:val="0"/>
      <w:divBdr>
        <w:top w:val="none" w:sz="0" w:space="0" w:color="auto"/>
        <w:left w:val="none" w:sz="0" w:space="0" w:color="auto"/>
        <w:bottom w:val="none" w:sz="0" w:space="0" w:color="auto"/>
        <w:right w:val="none" w:sz="0" w:space="0" w:color="auto"/>
      </w:divBdr>
      <w:divsChild>
        <w:div w:id="2083218398">
          <w:marLeft w:val="0"/>
          <w:marRight w:val="0"/>
          <w:marTop w:val="0"/>
          <w:marBottom w:val="0"/>
          <w:divBdr>
            <w:top w:val="none" w:sz="0" w:space="0" w:color="auto"/>
            <w:left w:val="none" w:sz="0" w:space="0" w:color="auto"/>
            <w:bottom w:val="none" w:sz="0" w:space="0" w:color="auto"/>
            <w:right w:val="none" w:sz="0" w:space="0" w:color="auto"/>
          </w:divBdr>
          <w:divsChild>
            <w:div w:id="2011135075">
              <w:marLeft w:val="0"/>
              <w:marRight w:val="0"/>
              <w:marTop w:val="0"/>
              <w:marBottom w:val="0"/>
              <w:divBdr>
                <w:top w:val="none" w:sz="0" w:space="0" w:color="auto"/>
                <w:left w:val="none" w:sz="0" w:space="0" w:color="auto"/>
                <w:bottom w:val="none" w:sz="0" w:space="0" w:color="auto"/>
                <w:right w:val="none" w:sz="0" w:space="0" w:color="auto"/>
              </w:divBdr>
              <w:divsChild>
                <w:div w:id="128565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81245">
      <w:bodyDiv w:val="1"/>
      <w:marLeft w:val="0"/>
      <w:marRight w:val="0"/>
      <w:marTop w:val="0"/>
      <w:marBottom w:val="0"/>
      <w:divBdr>
        <w:top w:val="none" w:sz="0" w:space="0" w:color="auto"/>
        <w:left w:val="none" w:sz="0" w:space="0" w:color="auto"/>
        <w:bottom w:val="none" w:sz="0" w:space="0" w:color="auto"/>
        <w:right w:val="none" w:sz="0" w:space="0" w:color="auto"/>
      </w:divBdr>
    </w:div>
    <w:div w:id="1651134291">
      <w:bodyDiv w:val="1"/>
      <w:marLeft w:val="0"/>
      <w:marRight w:val="0"/>
      <w:marTop w:val="0"/>
      <w:marBottom w:val="0"/>
      <w:divBdr>
        <w:top w:val="none" w:sz="0" w:space="0" w:color="auto"/>
        <w:left w:val="none" w:sz="0" w:space="0" w:color="auto"/>
        <w:bottom w:val="none" w:sz="0" w:space="0" w:color="auto"/>
        <w:right w:val="none" w:sz="0" w:space="0" w:color="auto"/>
      </w:divBdr>
      <w:divsChild>
        <w:div w:id="2049596724">
          <w:marLeft w:val="432"/>
          <w:marRight w:val="0"/>
          <w:marTop w:val="360"/>
          <w:marBottom w:val="0"/>
          <w:divBdr>
            <w:top w:val="none" w:sz="0" w:space="0" w:color="auto"/>
            <w:left w:val="none" w:sz="0" w:space="0" w:color="auto"/>
            <w:bottom w:val="none" w:sz="0" w:space="0" w:color="auto"/>
            <w:right w:val="none" w:sz="0" w:space="0" w:color="auto"/>
          </w:divBdr>
        </w:div>
        <w:div w:id="1769422065">
          <w:marLeft w:val="432"/>
          <w:marRight w:val="0"/>
          <w:marTop w:val="360"/>
          <w:marBottom w:val="0"/>
          <w:divBdr>
            <w:top w:val="none" w:sz="0" w:space="0" w:color="auto"/>
            <w:left w:val="none" w:sz="0" w:space="0" w:color="auto"/>
            <w:bottom w:val="none" w:sz="0" w:space="0" w:color="auto"/>
            <w:right w:val="none" w:sz="0" w:space="0" w:color="auto"/>
          </w:divBdr>
        </w:div>
        <w:div w:id="2116628702">
          <w:marLeft w:val="432"/>
          <w:marRight w:val="0"/>
          <w:marTop w:val="360"/>
          <w:marBottom w:val="0"/>
          <w:divBdr>
            <w:top w:val="none" w:sz="0" w:space="0" w:color="auto"/>
            <w:left w:val="none" w:sz="0" w:space="0" w:color="auto"/>
            <w:bottom w:val="none" w:sz="0" w:space="0" w:color="auto"/>
            <w:right w:val="none" w:sz="0" w:space="0" w:color="auto"/>
          </w:divBdr>
        </w:div>
        <w:div w:id="2138524925">
          <w:marLeft w:val="432"/>
          <w:marRight w:val="0"/>
          <w:marTop w:val="360"/>
          <w:marBottom w:val="0"/>
          <w:divBdr>
            <w:top w:val="none" w:sz="0" w:space="0" w:color="auto"/>
            <w:left w:val="none" w:sz="0" w:space="0" w:color="auto"/>
            <w:bottom w:val="none" w:sz="0" w:space="0" w:color="auto"/>
            <w:right w:val="none" w:sz="0" w:space="0" w:color="auto"/>
          </w:divBdr>
        </w:div>
        <w:div w:id="1362634735">
          <w:marLeft w:val="432"/>
          <w:marRight w:val="0"/>
          <w:marTop w:val="360"/>
          <w:marBottom w:val="0"/>
          <w:divBdr>
            <w:top w:val="none" w:sz="0" w:space="0" w:color="auto"/>
            <w:left w:val="none" w:sz="0" w:space="0" w:color="auto"/>
            <w:bottom w:val="none" w:sz="0" w:space="0" w:color="auto"/>
            <w:right w:val="none" w:sz="0" w:space="0" w:color="auto"/>
          </w:divBdr>
        </w:div>
        <w:div w:id="1187132212">
          <w:marLeft w:val="432"/>
          <w:marRight w:val="0"/>
          <w:marTop w:val="360"/>
          <w:marBottom w:val="0"/>
          <w:divBdr>
            <w:top w:val="none" w:sz="0" w:space="0" w:color="auto"/>
            <w:left w:val="none" w:sz="0" w:space="0" w:color="auto"/>
            <w:bottom w:val="none" w:sz="0" w:space="0" w:color="auto"/>
            <w:right w:val="none" w:sz="0" w:space="0" w:color="auto"/>
          </w:divBdr>
        </w:div>
      </w:divsChild>
    </w:div>
    <w:div w:id="1659919595">
      <w:bodyDiv w:val="1"/>
      <w:marLeft w:val="0"/>
      <w:marRight w:val="0"/>
      <w:marTop w:val="0"/>
      <w:marBottom w:val="0"/>
      <w:divBdr>
        <w:top w:val="none" w:sz="0" w:space="0" w:color="auto"/>
        <w:left w:val="none" w:sz="0" w:space="0" w:color="auto"/>
        <w:bottom w:val="none" w:sz="0" w:space="0" w:color="auto"/>
        <w:right w:val="none" w:sz="0" w:space="0" w:color="auto"/>
      </w:divBdr>
      <w:divsChild>
        <w:div w:id="1226069517">
          <w:marLeft w:val="432"/>
          <w:marRight w:val="0"/>
          <w:marTop w:val="360"/>
          <w:marBottom w:val="0"/>
          <w:divBdr>
            <w:top w:val="none" w:sz="0" w:space="0" w:color="auto"/>
            <w:left w:val="none" w:sz="0" w:space="0" w:color="auto"/>
            <w:bottom w:val="none" w:sz="0" w:space="0" w:color="auto"/>
            <w:right w:val="none" w:sz="0" w:space="0" w:color="auto"/>
          </w:divBdr>
        </w:div>
        <w:div w:id="259065753">
          <w:marLeft w:val="432"/>
          <w:marRight w:val="0"/>
          <w:marTop w:val="360"/>
          <w:marBottom w:val="0"/>
          <w:divBdr>
            <w:top w:val="none" w:sz="0" w:space="0" w:color="auto"/>
            <w:left w:val="none" w:sz="0" w:space="0" w:color="auto"/>
            <w:bottom w:val="none" w:sz="0" w:space="0" w:color="auto"/>
            <w:right w:val="none" w:sz="0" w:space="0" w:color="auto"/>
          </w:divBdr>
        </w:div>
        <w:div w:id="110518775">
          <w:marLeft w:val="432"/>
          <w:marRight w:val="0"/>
          <w:marTop w:val="360"/>
          <w:marBottom w:val="0"/>
          <w:divBdr>
            <w:top w:val="none" w:sz="0" w:space="0" w:color="auto"/>
            <w:left w:val="none" w:sz="0" w:space="0" w:color="auto"/>
            <w:bottom w:val="none" w:sz="0" w:space="0" w:color="auto"/>
            <w:right w:val="none" w:sz="0" w:space="0" w:color="auto"/>
          </w:divBdr>
        </w:div>
        <w:div w:id="232737772">
          <w:marLeft w:val="432"/>
          <w:marRight w:val="0"/>
          <w:marTop w:val="360"/>
          <w:marBottom w:val="0"/>
          <w:divBdr>
            <w:top w:val="none" w:sz="0" w:space="0" w:color="auto"/>
            <w:left w:val="none" w:sz="0" w:space="0" w:color="auto"/>
            <w:bottom w:val="none" w:sz="0" w:space="0" w:color="auto"/>
            <w:right w:val="none" w:sz="0" w:space="0" w:color="auto"/>
          </w:divBdr>
        </w:div>
        <w:div w:id="2021807239">
          <w:marLeft w:val="432"/>
          <w:marRight w:val="0"/>
          <w:marTop w:val="360"/>
          <w:marBottom w:val="0"/>
          <w:divBdr>
            <w:top w:val="none" w:sz="0" w:space="0" w:color="auto"/>
            <w:left w:val="none" w:sz="0" w:space="0" w:color="auto"/>
            <w:bottom w:val="none" w:sz="0" w:space="0" w:color="auto"/>
            <w:right w:val="none" w:sz="0" w:space="0" w:color="auto"/>
          </w:divBdr>
        </w:div>
      </w:divsChild>
    </w:div>
    <w:div w:id="1680158143">
      <w:bodyDiv w:val="1"/>
      <w:marLeft w:val="0"/>
      <w:marRight w:val="0"/>
      <w:marTop w:val="0"/>
      <w:marBottom w:val="0"/>
      <w:divBdr>
        <w:top w:val="none" w:sz="0" w:space="0" w:color="auto"/>
        <w:left w:val="none" w:sz="0" w:space="0" w:color="auto"/>
        <w:bottom w:val="none" w:sz="0" w:space="0" w:color="auto"/>
        <w:right w:val="none" w:sz="0" w:space="0" w:color="auto"/>
      </w:divBdr>
      <w:divsChild>
        <w:div w:id="1535847947">
          <w:marLeft w:val="432"/>
          <w:marRight w:val="0"/>
          <w:marTop w:val="360"/>
          <w:marBottom w:val="0"/>
          <w:divBdr>
            <w:top w:val="none" w:sz="0" w:space="0" w:color="auto"/>
            <w:left w:val="none" w:sz="0" w:space="0" w:color="auto"/>
            <w:bottom w:val="none" w:sz="0" w:space="0" w:color="auto"/>
            <w:right w:val="none" w:sz="0" w:space="0" w:color="auto"/>
          </w:divBdr>
        </w:div>
      </w:divsChild>
    </w:div>
    <w:div w:id="1779331514">
      <w:bodyDiv w:val="1"/>
      <w:marLeft w:val="0"/>
      <w:marRight w:val="0"/>
      <w:marTop w:val="0"/>
      <w:marBottom w:val="0"/>
      <w:divBdr>
        <w:top w:val="none" w:sz="0" w:space="0" w:color="auto"/>
        <w:left w:val="none" w:sz="0" w:space="0" w:color="auto"/>
        <w:bottom w:val="none" w:sz="0" w:space="0" w:color="auto"/>
        <w:right w:val="none" w:sz="0" w:space="0" w:color="auto"/>
      </w:divBdr>
      <w:divsChild>
        <w:div w:id="1675495290">
          <w:marLeft w:val="0"/>
          <w:marRight w:val="0"/>
          <w:marTop w:val="0"/>
          <w:marBottom w:val="0"/>
          <w:divBdr>
            <w:top w:val="none" w:sz="0" w:space="0" w:color="auto"/>
            <w:left w:val="none" w:sz="0" w:space="0" w:color="auto"/>
            <w:bottom w:val="none" w:sz="0" w:space="0" w:color="auto"/>
            <w:right w:val="none" w:sz="0" w:space="0" w:color="auto"/>
          </w:divBdr>
          <w:divsChild>
            <w:div w:id="144862275">
              <w:marLeft w:val="0"/>
              <w:marRight w:val="0"/>
              <w:marTop w:val="0"/>
              <w:marBottom w:val="0"/>
              <w:divBdr>
                <w:top w:val="none" w:sz="0" w:space="0" w:color="auto"/>
                <w:left w:val="none" w:sz="0" w:space="0" w:color="auto"/>
                <w:bottom w:val="none" w:sz="0" w:space="0" w:color="auto"/>
                <w:right w:val="none" w:sz="0" w:space="0" w:color="auto"/>
              </w:divBdr>
              <w:divsChild>
                <w:div w:id="184308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4028">
      <w:bodyDiv w:val="1"/>
      <w:marLeft w:val="0"/>
      <w:marRight w:val="0"/>
      <w:marTop w:val="0"/>
      <w:marBottom w:val="0"/>
      <w:divBdr>
        <w:top w:val="none" w:sz="0" w:space="0" w:color="auto"/>
        <w:left w:val="none" w:sz="0" w:space="0" w:color="auto"/>
        <w:bottom w:val="none" w:sz="0" w:space="0" w:color="auto"/>
        <w:right w:val="none" w:sz="0" w:space="0" w:color="auto"/>
      </w:divBdr>
      <w:divsChild>
        <w:div w:id="1684014526">
          <w:marLeft w:val="360"/>
          <w:marRight w:val="0"/>
          <w:marTop w:val="115"/>
          <w:marBottom w:val="0"/>
          <w:divBdr>
            <w:top w:val="none" w:sz="0" w:space="0" w:color="auto"/>
            <w:left w:val="none" w:sz="0" w:space="0" w:color="auto"/>
            <w:bottom w:val="none" w:sz="0" w:space="0" w:color="auto"/>
            <w:right w:val="none" w:sz="0" w:space="0" w:color="auto"/>
          </w:divBdr>
        </w:div>
        <w:div w:id="710958826">
          <w:marLeft w:val="360"/>
          <w:marRight w:val="0"/>
          <w:marTop w:val="115"/>
          <w:marBottom w:val="0"/>
          <w:divBdr>
            <w:top w:val="none" w:sz="0" w:space="0" w:color="auto"/>
            <w:left w:val="none" w:sz="0" w:space="0" w:color="auto"/>
            <w:bottom w:val="none" w:sz="0" w:space="0" w:color="auto"/>
            <w:right w:val="none" w:sz="0" w:space="0" w:color="auto"/>
          </w:divBdr>
        </w:div>
      </w:divsChild>
    </w:div>
    <w:div w:id="1835606364">
      <w:bodyDiv w:val="1"/>
      <w:marLeft w:val="0"/>
      <w:marRight w:val="0"/>
      <w:marTop w:val="0"/>
      <w:marBottom w:val="0"/>
      <w:divBdr>
        <w:top w:val="none" w:sz="0" w:space="0" w:color="auto"/>
        <w:left w:val="none" w:sz="0" w:space="0" w:color="auto"/>
        <w:bottom w:val="none" w:sz="0" w:space="0" w:color="auto"/>
        <w:right w:val="none" w:sz="0" w:space="0" w:color="auto"/>
      </w:divBdr>
    </w:div>
    <w:div w:id="1840848244">
      <w:bodyDiv w:val="1"/>
      <w:marLeft w:val="0"/>
      <w:marRight w:val="0"/>
      <w:marTop w:val="0"/>
      <w:marBottom w:val="0"/>
      <w:divBdr>
        <w:top w:val="none" w:sz="0" w:space="0" w:color="auto"/>
        <w:left w:val="none" w:sz="0" w:space="0" w:color="auto"/>
        <w:bottom w:val="none" w:sz="0" w:space="0" w:color="auto"/>
        <w:right w:val="none" w:sz="0" w:space="0" w:color="auto"/>
      </w:divBdr>
    </w:div>
    <w:div w:id="1842698159">
      <w:bodyDiv w:val="1"/>
      <w:marLeft w:val="0"/>
      <w:marRight w:val="0"/>
      <w:marTop w:val="0"/>
      <w:marBottom w:val="0"/>
      <w:divBdr>
        <w:top w:val="none" w:sz="0" w:space="0" w:color="auto"/>
        <w:left w:val="none" w:sz="0" w:space="0" w:color="auto"/>
        <w:bottom w:val="none" w:sz="0" w:space="0" w:color="auto"/>
        <w:right w:val="none" w:sz="0" w:space="0" w:color="auto"/>
      </w:divBdr>
    </w:div>
    <w:div w:id="1905673685">
      <w:bodyDiv w:val="1"/>
      <w:marLeft w:val="0"/>
      <w:marRight w:val="0"/>
      <w:marTop w:val="0"/>
      <w:marBottom w:val="0"/>
      <w:divBdr>
        <w:top w:val="none" w:sz="0" w:space="0" w:color="auto"/>
        <w:left w:val="none" w:sz="0" w:space="0" w:color="auto"/>
        <w:bottom w:val="none" w:sz="0" w:space="0" w:color="auto"/>
        <w:right w:val="none" w:sz="0" w:space="0" w:color="auto"/>
      </w:divBdr>
      <w:divsChild>
        <w:div w:id="1510288977">
          <w:marLeft w:val="0"/>
          <w:marRight w:val="0"/>
          <w:marTop w:val="0"/>
          <w:marBottom w:val="0"/>
          <w:divBdr>
            <w:top w:val="none" w:sz="0" w:space="0" w:color="auto"/>
            <w:left w:val="none" w:sz="0" w:space="0" w:color="auto"/>
            <w:bottom w:val="none" w:sz="0" w:space="0" w:color="auto"/>
            <w:right w:val="none" w:sz="0" w:space="0" w:color="auto"/>
          </w:divBdr>
          <w:divsChild>
            <w:div w:id="506140272">
              <w:marLeft w:val="0"/>
              <w:marRight w:val="0"/>
              <w:marTop w:val="0"/>
              <w:marBottom w:val="0"/>
              <w:divBdr>
                <w:top w:val="none" w:sz="0" w:space="0" w:color="auto"/>
                <w:left w:val="none" w:sz="0" w:space="0" w:color="auto"/>
                <w:bottom w:val="none" w:sz="0" w:space="0" w:color="auto"/>
                <w:right w:val="none" w:sz="0" w:space="0" w:color="auto"/>
              </w:divBdr>
              <w:divsChild>
                <w:div w:id="7953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598178">
      <w:bodyDiv w:val="1"/>
      <w:marLeft w:val="0"/>
      <w:marRight w:val="0"/>
      <w:marTop w:val="0"/>
      <w:marBottom w:val="0"/>
      <w:divBdr>
        <w:top w:val="none" w:sz="0" w:space="0" w:color="auto"/>
        <w:left w:val="none" w:sz="0" w:space="0" w:color="auto"/>
        <w:bottom w:val="none" w:sz="0" w:space="0" w:color="auto"/>
        <w:right w:val="none" w:sz="0" w:space="0" w:color="auto"/>
      </w:divBdr>
      <w:divsChild>
        <w:div w:id="37557279">
          <w:marLeft w:val="720"/>
          <w:marRight w:val="0"/>
          <w:marTop w:val="0"/>
          <w:marBottom w:val="0"/>
          <w:divBdr>
            <w:top w:val="none" w:sz="0" w:space="0" w:color="auto"/>
            <w:left w:val="none" w:sz="0" w:space="0" w:color="auto"/>
            <w:bottom w:val="none" w:sz="0" w:space="0" w:color="auto"/>
            <w:right w:val="none" w:sz="0" w:space="0" w:color="auto"/>
          </w:divBdr>
        </w:div>
      </w:divsChild>
    </w:div>
    <w:div w:id="1974478531">
      <w:bodyDiv w:val="1"/>
      <w:marLeft w:val="0"/>
      <w:marRight w:val="0"/>
      <w:marTop w:val="0"/>
      <w:marBottom w:val="0"/>
      <w:divBdr>
        <w:top w:val="none" w:sz="0" w:space="0" w:color="auto"/>
        <w:left w:val="none" w:sz="0" w:space="0" w:color="auto"/>
        <w:bottom w:val="none" w:sz="0" w:space="0" w:color="auto"/>
        <w:right w:val="none" w:sz="0" w:space="0" w:color="auto"/>
      </w:divBdr>
      <w:divsChild>
        <w:div w:id="680159372">
          <w:marLeft w:val="0"/>
          <w:marRight w:val="0"/>
          <w:marTop w:val="0"/>
          <w:marBottom w:val="0"/>
          <w:divBdr>
            <w:top w:val="none" w:sz="0" w:space="0" w:color="auto"/>
            <w:left w:val="none" w:sz="0" w:space="0" w:color="auto"/>
            <w:bottom w:val="none" w:sz="0" w:space="0" w:color="auto"/>
            <w:right w:val="none" w:sz="0" w:space="0" w:color="auto"/>
          </w:divBdr>
          <w:divsChild>
            <w:div w:id="1995599310">
              <w:marLeft w:val="0"/>
              <w:marRight w:val="0"/>
              <w:marTop w:val="0"/>
              <w:marBottom w:val="0"/>
              <w:divBdr>
                <w:top w:val="none" w:sz="0" w:space="0" w:color="auto"/>
                <w:left w:val="none" w:sz="0" w:space="0" w:color="auto"/>
                <w:bottom w:val="none" w:sz="0" w:space="0" w:color="auto"/>
                <w:right w:val="none" w:sz="0" w:space="0" w:color="auto"/>
              </w:divBdr>
              <w:divsChild>
                <w:div w:id="1391264364">
                  <w:marLeft w:val="0"/>
                  <w:marRight w:val="0"/>
                  <w:marTop w:val="0"/>
                  <w:marBottom w:val="0"/>
                  <w:divBdr>
                    <w:top w:val="none" w:sz="0" w:space="0" w:color="auto"/>
                    <w:left w:val="none" w:sz="0" w:space="0" w:color="auto"/>
                    <w:bottom w:val="none" w:sz="0" w:space="0" w:color="auto"/>
                    <w:right w:val="none" w:sz="0" w:space="0" w:color="auto"/>
                  </w:divBdr>
                  <w:divsChild>
                    <w:div w:id="124283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61631">
      <w:bodyDiv w:val="1"/>
      <w:marLeft w:val="0"/>
      <w:marRight w:val="0"/>
      <w:marTop w:val="0"/>
      <w:marBottom w:val="0"/>
      <w:divBdr>
        <w:top w:val="none" w:sz="0" w:space="0" w:color="auto"/>
        <w:left w:val="none" w:sz="0" w:space="0" w:color="auto"/>
        <w:bottom w:val="none" w:sz="0" w:space="0" w:color="auto"/>
        <w:right w:val="none" w:sz="0" w:space="0" w:color="auto"/>
      </w:divBdr>
      <w:divsChild>
        <w:div w:id="779686975">
          <w:marLeft w:val="720"/>
          <w:marRight w:val="0"/>
          <w:marTop w:val="0"/>
          <w:marBottom w:val="0"/>
          <w:divBdr>
            <w:top w:val="none" w:sz="0" w:space="0" w:color="auto"/>
            <w:left w:val="none" w:sz="0" w:space="0" w:color="auto"/>
            <w:bottom w:val="none" w:sz="0" w:space="0" w:color="auto"/>
            <w:right w:val="none" w:sz="0" w:space="0" w:color="auto"/>
          </w:divBdr>
        </w:div>
        <w:div w:id="106852273">
          <w:marLeft w:val="720"/>
          <w:marRight w:val="0"/>
          <w:marTop w:val="0"/>
          <w:marBottom w:val="0"/>
          <w:divBdr>
            <w:top w:val="none" w:sz="0" w:space="0" w:color="auto"/>
            <w:left w:val="none" w:sz="0" w:space="0" w:color="auto"/>
            <w:bottom w:val="none" w:sz="0" w:space="0" w:color="auto"/>
            <w:right w:val="none" w:sz="0" w:space="0" w:color="auto"/>
          </w:divBdr>
        </w:div>
      </w:divsChild>
    </w:div>
    <w:div w:id="2005816721">
      <w:bodyDiv w:val="1"/>
      <w:marLeft w:val="0"/>
      <w:marRight w:val="0"/>
      <w:marTop w:val="0"/>
      <w:marBottom w:val="0"/>
      <w:divBdr>
        <w:top w:val="none" w:sz="0" w:space="0" w:color="auto"/>
        <w:left w:val="none" w:sz="0" w:space="0" w:color="auto"/>
        <w:bottom w:val="none" w:sz="0" w:space="0" w:color="auto"/>
        <w:right w:val="none" w:sz="0" w:space="0" w:color="auto"/>
      </w:divBdr>
    </w:div>
    <w:div w:id="2034913979">
      <w:bodyDiv w:val="1"/>
      <w:marLeft w:val="0"/>
      <w:marRight w:val="0"/>
      <w:marTop w:val="0"/>
      <w:marBottom w:val="0"/>
      <w:divBdr>
        <w:top w:val="none" w:sz="0" w:space="0" w:color="auto"/>
        <w:left w:val="none" w:sz="0" w:space="0" w:color="auto"/>
        <w:bottom w:val="none" w:sz="0" w:space="0" w:color="auto"/>
        <w:right w:val="none" w:sz="0" w:space="0" w:color="auto"/>
      </w:divBdr>
    </w:div>
    <w:div w:id="2083989471">
      <w:bodyDiv w:val="1"/>
      <w:marLeft w:val="0"/>
      <w:marRight w:val="0"/>
      <w:marTop w:val="0"/>
      <w:marBottom w:val="0"/>
      <w:divBdr>
        <w:top w:val="none" w:sz="0" w:space="0" w:color="auto"/>
        <w:left w:val="none" w:sz="0" w:space="0" w:color="auto"/>
        <w:bottom w:val="none" w:sz="0" w:space="0" w:color="auto"/>
        <w:right w:val="none" w:sz="0" w:space="0" w:color="auto"/>
      </w:divBdr>
      <w:divsChild>
        <w:div w:id="923995330">
          <w:marLeft w:val="360"/>
          <w:marRight w:val="0"/>
          <w:marTop w:val="134"/>
          <w:marBottom w:val="0"/>
          <w:divBdr>
            <w:top w:val="none" w:sz="0" w:space="0" w:color="auto"/>
            <w:left w:val="none" w:sz="0" w:space="0" w:color="auto"/>
            <w:bottom w:val="none" w:sz="0" w:space="0" w:color="auto"/>
            <w:right w:val="none" w:sz="0" w:space="0" w:color="auto"/>
          </w:divBdr>
        </w:div>
      </w:divsChild>
    </w:div>
    <w:div w:id="2109034998">
      <w:bodyDiv w:val="1"/>
      <w:marLeft w:val="0"/>
      <w:marRight w:val="0"/>
      <w:marTop w:val="0"/>
      <w:marBottom w:val="0"/>
      <w:divBdr>
        <w:top w:val="none" w:sz="0" w:space="0" w:color="auto"/>
        <w:left w:val="none" w:sz="0" w:space="0" w:color="auto"/>
        <w:bottom w:val="none" w:sz="0" w:space="0" w:color="auto"/>
        <w:right w:val="none" w:sz="0" w:space="0" w:color="auto"/>
      </w:divBdr>
      <w:divsChild>
        <w:div w:id="1700011630">
          <w:marLeft w:val="360"/>
          <w:marRight w:val="0"/>
          <w:marTop w:val="125"/>
          <w:marBottom w:val="0"/>
          <w:divBdr>
            <w:top w:val="none" w:sz="0" w:space="0" w:color="auto"/>
            <w:left w:val="none" w:sz="0" w:space="0" w:color="auto"/>
            <w:bottom w:val="none" w:sz="0" w:space="0" w:color="auto"/>
            <w:right w:val="none" w:sz="0" w:space="0" w:color="auto"/>
          </w:divBdr>
        </w:div>
      </w:divsChild>
    </w:div>
    <w:div w:id="213747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elmostrador.cl/braga/2019/01/08/a-70-anos-del-voto-femenino-en-chile-expertas-coinciden-en-que-todavia-queda-mucho-por-hacer/" TargetMode="Externa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1717</Words>
  <Characters>9446</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11141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dc:creator>
  <cp:lastModifiedBy>Eugenia</cp:lastModifiedBy>
  <cp:revision>4</cp:revision>
  <cp:lastPrinted>2016-03-14T13:04:00Z</cp:lastPrinted>
  <dcterms:created xsi:type="dcterms:W3CDTF">2020-08-19T20:27:00Z</dcterms:created>
  <dcterms:modified xsi:type="dcterms:W3CDTF">2020-08-19T20:52:00Z</dcterms:modified>
</cp:coreProperties>
</file>