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EBDE" w:themeColor="background2"/>
  <w:body>
    <w:p w:rsidR="00D57611" w:rsidRPr="00182D26" w:rsidRDefault="00D57611" w:rsidP="00182D26">
      <w:pPr>
        <w:jc w:val="both"/>
        <w:rPr>
          <w:rFonts w:ascii="Comic Sans MS" w:hAnsi="Comic Sans MS" w:cs="Arial"/>
          <w:color w:val="000000"/>
          <w:sz w:val="20"/>
          <w:szCs w:val="20"/>
          <w:lang w:val="es-CL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-400050</wp:posOffset>
            </wp:positionV>
            <wp:extent cx="1914525" cy="885825"/>
            <wp:effectExtent l="0" t="0" r="0" b="0"/>
            <wp:wrapTight wrapText="bothSides">
              <wp:wrapPolygon edited="0">
                <wp:start x="3654" y="4181"/>
                <wp:lineTo x="1290" y="6968"/>
                <wp:lineTo x="1719" y="11613"/>
                <wp:lineTo x="3439" y="16723"/>
                <wp:lineTo x="3654" y="16723"/>
                <wp:lineTo x="4728" y="16723"/>
                <wp:lineTo x="15904" y="16723"/>
                <wp:lineTo x="18913" y="15794"/>
                <wp:lineTo x="18913" y="6968"/>
                <wp:lineTo x="16334" y="5574"/>
                <wp:lineTo x="4513" y="4181"/>
                <wp:lineTo x="3654" y="4181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7611" w:rsidRPr="00441DED" w:rsidRDefault="00182D26" w:rsidP="00182D26">
      <w:pPr>
        <w:rPr>
          <w:rFonts w:ascii="Arial" w:eastAsia="Times New Roman" w:hAnsi="Arial" w:cs="Arial"/>
          <w:b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                  </w:t>
      </w:r>
      <w:r w:rsidR="00D57611" w:rsidRPr="00441DED">
        <w:rPr>
          <w:rFonts w:ascii="Arial" w:eastAsia="Times New Roman" w:hAnsi="Arial" w:cs="Arial"/>
          <w:b/>
          <w:sz w:val="20"/>
          <w:szCs w:val="20"/>
          <w:lang w:eastAsia="es-ES"/>
        </w:rPr>
        <w:t>CENTRO EDUCACIONAL SANTA ROSA</w:t>
      </w:r>
    </w:p>
    <w:p w:rsidR="00D57611" w:rsidRPr="00441DED" w:rsidRDefault="00D57611" w:rsidP="00D57611">
      <w:pPr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441DED">
        <w:rPr>
          <w:rFonts w:ascii="Arial" w:eastAsia="Times New Roman" w:hAnsi="Arial" w:cs="Arial"/>
          <w:b/>
          <w:sz w:val="20"/>
          <w:szCs w:val="20"/>
          <w:lang w:eastAsia="es-ES"/>
        </w:rPr>
        <w:t>UNIDAD TÉCNICA – PEDAGÓGICA</w:t>
      </w:r>
    </w:p>
    <w:p w:rsidR="00D57611" w:rsidRPr="00441DED" w:rsidRDefault="00D57611" w:rsidP="00D57611">
      <w:pPr>
        <w:pBdr>
          <w:bottom w:val="single" w:sz="12" w:space="1" w:color="auto"/>
        </w:pBdr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441DED">
        <w:rPr>
          <w:rFonts w:ascii="Arial" w:eastAsia="Times New Roman" w:hAnsi="Arial" w:cs="Arial"/>
          <w:b/>
          <w:sz w:val="20"/>
          <w:szCs w:val="20"/>
          <w:lang w:eastAsia="es-ES"/>
        </w:rPr>
        <w:t>Departamento de Historia</w:t>
      </w:r>
    </w:p>
    <w:p w:rsidR="005A73AA" w:rsidRDefault="00D57611" w:rsidP="00D57611">
      <w:pPr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441DED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Respeto – Responsabilidad – </w:t>
      </w:r>
      <w:r w:rsidR="005A73AA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Resiliencia </w:t>
      </w:r>
      <w:r w:rsidRPr="00441DED">
        <w:rPr>
          <w:rFonts w:ascii="Arial" w:eastAsia="Times New Roman" w:hAnsi="Arial" w:cs="Arial"/>
          <w:b/>
          <w:sz w:val="20"/>
          <w:szCs w:val="20"/>
          <w:lang w:eastAsia="es-ES"/>
        </w:rPr>
        <w:t>– Tolerancia</w:t>
      </w:r>
    </w:p>
    <w:p w:rsidR="00D57611" w:rsidRPr="00441DED" w:rsidRDefault="0074437B" w:rsidP="00D57611">
      <w:pPr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-225552</wp:posOffset>
                </wp:positionH>
                <wp:positionV relativeFrom="paragraph">
                  <wp:posOffset>102997</wp:posOffset>
                </wp:positionV>
                <wp:extent cx="7324725" cy="1840992"/>
                <wp:effectExtent l="0" t="0" r="28575" b="26035"/>
                <wp:wrapNone/>
                <wp:docPr id="2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4725" cy="184099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A1FFB" w:rsidRDefault="007D413F" w:rsidP="00182D2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  <w:t>Guía</w:t>
                            </w:r>
                            <w:r w:rsidR="0094150C"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  <w:t xml:space="preserve"> n°7</w:t>
                            </w:r>
                          </w:p>
                          <w:p w:rsidR="000A1FFB" w:rsidRPr="003928D4" w:rsidRDefault="000A1FFB" w:rsidP="00182D2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  <w:t xml:space="preserve"> Historia. </w:t>
                            </w:r>
                            <w:r w:rsidR="00AC7FB0"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  <w:t>Cuarto</w:t>
                            </w:r>
                            <w:r w:rsidRPr="003928D4"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  <w:t xml:space="preserve"> Medio.</w:t>
                            </w:r>
                          </w:p>
                          <w:p w:rsidR="000A1FFB" w:rsidRDefault="0094150C" w:rsidP="008476E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  <w:t xml:space="preserve">Nacionalidad y </w:t>
                            </w:r>
                            <w:r w:rsidR="007100CA"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  <w:t>C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  <w:t xml:space="preserve">iudadanía. </w:t>
                            </w:r>
                          </w:p>
                          <w:p w:rsidR="000A1FFB" w:rsidRPr="0094150C" w:rsidRDefault="000A1FFB" w:rsidP="004C3717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94150C">
                              <w:rPr>
                                <w:rFonts w:asciiTheme="minorHAnsi" w:hAnsiTheme="minorHAnsi" w:cstheme="minorHAnsi"/>
                              </w:rPr>
                              <w:t>Nombre: ___________________</w:t>
                            </w:r>
                            <w:r w:rsidR="00AC7FB0" w:rsidRPr="0094150C">
                              <w:rPr>
                                <w:rFonts w:asciiTheme="minorHAnsi" w:hAnsiTheme="minorHAnsi" w:cstheme="minorHAnsi"/>
                              </w:rPr>
                              <w:t>_______________________ Curso: 4</w:t>
                            </w:r>
                            <w:r w:rsidRPr="0094150C">
                              <w:rPr>
                                <w:rFonts w:asciiTheme="minorHAnsi" w:hAnsiTheme="minorHAnsi" w:cstheme="minorHAnsi"/>
                              </w:rPr>
                              <w:t>°_____Fecha: ___/___/2020</w:t>
                            </w:r>
                          </w:p>
                          <w:p w:rsidR="00AF32AF" w:rsidRPr="00295AB3" w:rsidRDefault="00AF32AF" w:rsidP="00AF32AF">
                            <w:pPr>
                              <w:jc w:val="both"/>
                              <w:rPr>
                                <w:rFonts w:ascii="Calibri" w:eastAsia="Times New Roman" w:hAnsi="Calibri" w:cs="Calibri"/>
                                <w:color w:val="000000" w:themeColor="text1"/>
                                <w:sz w:val="20"/>
                                <w:szCs w:val="20"/>
                                <w:lang w:eastAsia="es-MX"/>
                              </w:rPr>
                            </w:pPr>
                            <w:r w:rsidRPr="00295AB3">
                              <w:rPr>
                                <w:rFonts w:asciiTheme="minorHAnsi" w:eastAsia="Times New Roman" w:hAnsiTheme="minorHAnsi" w:cstheme="minorHAnsi"/>
                                <w:b/>
                                <w:color w:val="000000" w:themeColor="text1"/>
                                <w:sz w:val="20"/>
                                <w:szCs w:val="20"/>
                                <w:lang w:eastAsia="es-MX"/>
                              </w:rPr>
                              <w:t>AE 07</w:t>
                            </w:r>
                            <w:r w:rsidRPr="00295AB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: </w:t>
                            </w:r>
                            <w:r w:rsidRPr="00295AB3">
                              <w:rPr>
                                <w:rFonts w:ascii="Calibri" w:eastAsia="Times New Roman" w:hAnsi="Calibri" w:cs="Calibri"/>
                                <w:color w:val="000000" w:themeColor="text1"/>
                                <w:sz w:val="20"/>
                                <w:szCs w:val="20"/>
                                <w:lang w:eastAsia="es-MX"/>
                              </w:rPr>
                              <w:t xml:space="preserve">Reconocer distintas formas de participación de la comunidad (a nivel nacional, regional y comunal, en organizaciones no gubernamentales y con distintos </w:t>
                            </w:r>
                            <w:r w:rsidR="008A7208">
                              <w:rPr>
                                <w:rFonts w:ascii="Calibri" w:eastAsia="Times New Roman" w:hAnsi="Calibri" w:cs="Calibri"/>
                                <w:color w:val="000000" w:themeColor="text1"/>
                                <w:sz w:val="20"/>
                                <w:szCs w:val="20"/>
                                <w:lang w:eastAsia="es-MX"/>
                              </w:rPr>
                              <w:t>fines). Y v</w:t>
                            </w:r>
                            <w:r w:rsidRPr="00295AB3">
                              <w:rPr>
                                <w:rFonts w:ascii="Calibri" w:eastAsia="Times New Roman" w:hAnsi="Calibri" w:cs="Calibri"/>
                                <w:color w:val="000000" w:themeColor="text1"/>
                                <w:sz w:val="20"/>
                                <w:szCs w:val="20"/>
                                <w:lang w:eastAsia="es-MX"/>
                              </w:rPr>
                              <w:t>alorar su importancia para el funcionamiento y mejoramiento del sistema político y la profundización de la Democracia.</w:t>
                            </w:r>
                          </w:p>
                          <w:p w:rsidR="00AC7FB0" w:rsidRPr="00295AB3" w:rsidRDefault="00AC7FB0" w:rsidP="00AC7FB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295AB3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Objetivo guía:</w:t>
                            </w:r>
                            <w:r w:rsidRPr="00295AB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314B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para poder saber en qué consiste</w:t>
                            </w:r>
                            <w:r w:rsidR="00295AB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la participación ciudadana </w:t>
                            </w:r>
                            <w:r w:rsidR="001314B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es necesario tener un primer acercamiento y c</w:t>
                            </w:r>
                            <w:r w:rsidRPr="00295AB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omprender </w:t>
                            </w:r>
                            <w:r w:rsidR="00AF32AF" w:rsidRPr="00295AB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la importancia de la nacionalidad en Chile y reconocer los requisitos para la adquisición, suspensión y pérdida de la ciudadanía </w:t>
                            </w:r>
                          </w:p>
                          <w:p w:rsidR="000A1FFB" w:rsidRPr="00A90133" w:rsidRDefault="000A1FFB" w:rsidP="004C3717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left:0;text-align:left;margin-left:-17.75pt;margin-top:8.1pt;width:576.75pt;height:14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">
                <v:textbox>
                  <w:txbxContent>
                    <w:p w:rsidR="000A1FFB" w:rsidRDefault="007D413F" w:rsidP="00182D26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  <w:t>Guía</w:t>
                      </w:r>
                      <w:r w:rsidR="0094150C"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  <w:t xml:space="preserve"> n°7</w:t>
                      </w:r>
                    </w:p>
                    <w:p w:rsidR="000A1FFB" w:rsidRPr="003928D4" w:rsidRDefault="000A1FFB" w:rsidP="00182D26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  <w:t xml:space="preserve"> Historia. </w:t>
                      </w:r>
                      <w:r w:rsidR="00AC7FB0"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  <w:t>Cuarto</w:t>
                      </w:r>
                      <w:r w:rsidRPr="003928D4"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  <w:t xml:space="preserve"> Medio.</w:t>
                      </w:r>
                    </w:p>
                    <w:p w:rsidR="000A1FFB" w:rsidRDefault="0094150C" w:rsidP="008476EB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  <w:t xml:space="preserve">Nacionalidad y </w:t>
                      </w:r>
                      <w:r w:rsidR="007100CA"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  <w:t>C</w:t>
                      </w:r>
                      <w:r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  <w:t xml:space="preserve">iudadanía. </w:t>
                      </w:r>
                    </w:p>
                    <w:p w:rsidR="000A1FFB" w:rsidRPr="0094150C" w:rsidRDefault="000A1FFB" w:rsidP="004C3717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94150C">
                        <w:rPr>
                          <w:rFonts w:asciiTheme="minorHAnsi" w:hAnsiTheme="minorHAnsi" w:cstheme="minorHAnsi"/>
                        </w:rPr>
                        <w:t>Nombre: ___________________</w:t>
                      </w:r>
                      <w:r w:rsidR="00AC7FB0" w:rsidRPr="0094150C">
                        <w:rPr>
                          <w:rFonts w:asciiTheme="minorHAnsi" w:hAnsiTheme="minorHAnsi" w:cstheme="minorHAnsi"/>
                        </w:rPr>
                        <w:t>_______________________ Curso: 4</w:t>
                      </w:r>
                      <w:r w:rsidRPr="0094150C">
                        <w:rPr>
                          <w:rFonts w:asciiTheme="minorHAnsi" w:hAnsiTheme="minorHAnsi" w:cstheme="minorHAnsi"/>
                        </w:rPr>
                        <w:t>°_____Fecha: ___/___/2020</w:t>
                      </w:r>
                    </w:p>
                    <w:p w:rsidR="00AF32AF" w:rsidRPr="00295AB3" w:rsidRDefault="00AF32AF" w:rsidP="00AF32AF">
                      <w:pPr>
                        <w:jc w:val="both"/>
                        <w:rPr>
                          <w:rFonts w:ascii="Calibri" w:eastAsia="Times New Roman" w:hAnsi="Calibri" w:cs="Calibri"/>
                          <w:color w:val="000000" w:themeColor="text1"/>
                          <w:sz w:val="20"/>
                          <w:szCs w:val="20"/>
                          <w:lang w:eastAsia="es-MX"/>
                        </w:rPr>
                      </w:pPr>
                      <w:r w:rsidRPr="00295AB3">
                        <w:rPr>
                          <w:rFonts w:asciiTheme="minorHAnsi" w:eastAsia="Times New Roman" w:hAnsiTheme="minorHAnsi" w:cstheme="minorHAnsi"/>
                          <w:b/>
                          <w:color w:val="000000" w:themeColor="text1"/>
                          <w:sz w:val="20"/>
                          <w:szCs w:val="20"/>
                          <w:lang w:eastAsia="es-MX"/>
                        </w:rPr>
                        <w:t>AE 07</w:t>
                      </w:r>
                      <w:r w:rsidRPr="00295AB3">
                        <w:rPr>
                          <w:rFonts w:asciiTheme="minorHAnsi" w:hAnsiTheme="minorHAnsi" w:cstheme="minorHAnsi"/>
                          <w:b/>
                          <w:bCs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 xml:space="preserve">: </w:t>
                      </w:r>
                      <w:r w:rsidRPr="00295AB3">
                        <w:rPr>
                          <w:rFonts w:ascii="Calibri" w:eastAsia="Times New Roman" w:hAnsi="Calibri" w:cs="Calibri"/>
                          <w:color w:val="000000" w:themeColor="text1"/>
                          <w:sz w:val="20"/>
                          <w:szCs w:val="20"/>
                          <w:lang w:eastAsia="es-MX"/>
                        </w:rPr>
                        <w:t xml:space="preserve">Reconocer distintas formas de participación de la comunidad (a nivel nacional, regional y comunal, en organizaciones no gubernamentales y con distintos </w:t>
                      </w:r>
                      <w:r w:rsidR="008A7208">
                        <w:rPr>
                          <w:rFonts w:ascii="Calibri" w:eastAsia="Times New Roman" w:hAnsi="Calibri" w:cs="Calibri"/>
                          <w:color w:val="000000" w:themeColor="text1"/>
                          <w:sz w:val="20"/>
                          <w:szCs w:val="20"/>
                          <w:lang w:eastAsia="es-MX"/>
                        </w:rPr>
                        <w:t>fines). Y v</w:t>
                      </w:r>
                      <w:r w:rsidRPr="00295AB3">
                        <w:rPr>
                          <w:rFonts w:ascii="Calibri" w:eastAsia="Times New Roman" w:hAnsi="Calibri" w:cs="Calibri"/>
                          <w:color w:val="000000" w:themeColor="text1"/>
                          <w:sz w:val="20"/>
                          <w:szCs w:val="20"/>
                          <w:lang w:eastAsia="es-MX"/>
                        </w:rPr>
                        <w:t>alorar su importancia para el funcionamiento y mejoramiento del sistema político y la profundización de la Democracia.</w:t>
                      </w:r>
                    </w:p>
                    <w:p w:rsidR="00AC7FB0" w:rsidRPr="00295AB3" w:rsidRDefault="00AC7FB0" w:rsidP="00AC7FB0">
                      <w:pPr>
                        <w:jc w:val="both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295AB3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Objetivo guía:</w:t>
                      </w:r>
                      <w:r w:rsidRPr="00295AB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="001314B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para poder saber en qué consiste</w:t>
                      </w:r>
                      <w:r w:rsidR="00295AB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la participación ciudadana </w:t>
                      </w:r>
                      <w:r w:rsidR="001314B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es necesario tener un primer acercamiento y c</w:t>
                      </w:r>
                      <w:r w:rsidRPr="00295AB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omprender </w:t>
                      </w:r>
                      <w:r w:rsidR="00AF32AF" w:rsidRPr="00295AB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la importancia de la nacionalidad en Chile y reconocer los requisitos para la adquisición, suspensión y pérdida de la ciudadanía </w:t>
                      </w:r>
                    </w:p>
                    <w:p w:rsidR="000A1FFB" w:rsidRPr="00A90133" w:rsidRDefault="000A1FFB" w:rsidP="004C3717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57611" w:rsidRPr="00441DED" w:rsidRDefault="00D57611" w:rsidP="00D57611">
      <w:pPr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p w:rsidR="00D57611" w:rsidRDefault="00D57611" w:rsidP="00D57611">
      <w:pPr>
        <w:jc w:val="both"/>
        <w:rPr>
          <w:rFonts w:ascii="Comic Sans MS" w:hAnsi="Comic Sans MS" w:cs="Arial"/>
          <w:color w:val="000000"/>
          <w:sz w:val="20"/>
          <w:szCs w:val="20"/>
          <w:lang w:val="es-CL"/>
        </w:rPr>
      </w:pPr>
    </w:p>
    <w:p w:rsidR="00D57611" w:rsidRDefault="00D57611" w:rsidP="00D57611">
      <w:pPr>
        <w:jc w:val="both"/>
        <w:rPr>
          <w:rFonts w:ascii="Comic Sans MS" w:hAnsi="Comic Sans MS" w:cs="Arial"/>
          <w:color w:val="000000"/>
          <w:sz w:val="20"/>
          <w:szCs w:val="20"/>
          <w:lang w:val="es-CL"/>
        </w:rPr>
      </w:pPr>
    </w:p>
    <w:p w:rsidR="00D57611" w:rsidRDefault="00D57611" w:rsidP="00D57611">
      <w:pPr>
        <w:jc w:val="both"/>
        <w:rPr>
          <w:rFonts w:ascii="Comic Sans MS" w:hAnsi="Comic Sans MS" w:cs="Arial"/>
          <w:color w:val="000000"/>
          <w:sz w:val="20"/>
          <w:szCs w:val="20"/>
          <w:lang w:val="es-CL"/>
        </w:rPr>
      </w:pPr>
    </w:p>
    <w:p w:rsidR="00D57611" w:rsidRDefault="00D57611" w:rsidP="00D57611">
      <w:pPr>
        <w:jc w:val="both"/>
        <w:rPr>
          <w:rFonts w:ascii="Comic Sans MS" w:hAnsi="Comic Sans MS" w:cs="Arial"/>
          <w:color w:val="000000"/>
          <w:sz w:val="20"/>
          <w:szCs w:val="20"/>
          <w:lang w:val="es-CL"/>
        </w:rPr>
      </w:pPr>
    </w:p>
    <w:p w:rsidR="00D57611" w:rsidRDefault="00D57611" w:rsidP="007044BB">
      <w:pPr>
        <w:rPr>
          <w:rFonts w:ascii="Arial" w:eastAsia="Times New Roman" w:hAnsi="Arial" w:cs="Arial"/>
          <w:sz w:val="20"/>
          <w:szCs w:val="20"/>
          <w:lang w:eastAsia="es-ES"/>
        </w:rPr>
      </w:pPr>
    </w:p>
    <w:p w:rsidR="00D57611" w:rsidRDefault="00D57611" w:rsidP="007044BB">
      <w:pPr>
        <w:rPr>
          <w:rFonts w:ascii="Arial" w:eastAsia="Times New Roman" w:hAnsi="Arial" w:cs="Arial"/>
          <w:sz w:val="20"/>
          <w:szCs w:val="20"/>
          <w:lang w:eastAsia="es-ES"/>
        </w:rPr>
      </w:pPr>
    </w:p>
    <w:p w:rsidR="002210A4" w:rsidRDefault="002210A4" w:rsidP="007044BB">
      <w:pPr>
        <w:rPr>
          <w:rFonts w:ascii="Arial" w:eastAsia="Times New Roman" w:hAnsi="Arial" w:cs="Arial"/>
          <w:sz w:val="20"/>
          <w:szCs w:val="20"/>
          <w:lang w:eastAsia="es-ES"/>
        </w:rPr>
      </w:pPr>
    </w:p>
    <w:p w:rsidR="002210A4" w:rsidRDefault="002210A4" w:rsidP="007044BB">
      <w:pPr>
        <w:rPr>
          <w:rFonts w:ascii="Arial" w:eastAsia="Times New Roman" w:hAnsi="Arial" w:cs="Arial"/>
          <w:sz w:val="20"/>
          <w:szCs w:val="20"/>
          <w:lang w:eastAsia="es-ES"/>
        </w:rPr>
      </w:pPr>
    </w:p>
    <w:p w:rsidR="00AC7FB0" w:rsidRDefault="00AC7FB0" w:rsidP="0031584D">
      <w:pPr>
        <w:rPr>
          <w:rFonts w:asciiTheme="minorHAnsi" w:eastAsia="Times New Roman" w:hAnsiTheme="minorHAnsi" w:cstheme="minorHAnsi"/>
          <w:b/>
          <w:u w:val="single"/>
          <w:lang w:val="es-CL" w:eastAsia="es-ES"/>
        </w:rPr>
      </w:pPr>
    </w:p>
    <w:p w:rsidR="00AC7FB0" w:rsidRDefault="00AC7FB0" w:rsidP="00217303">
      <w:pPr>
        <w:jc w:val="center"/>
        <w:rPr>
          <w:rFonts w:asciiTheme="minorHAnsi" w:eastAsia="Times New Roman" w:hAnsiTheme="minorHAnsi" w:cstheme="minorHAnsi"/>
          <w:b/>
          <w:u w:val="single"/>
          <w:lang w:val="es-CL" w:eastAsia="es-ES"/>
        </w:rPr>
      </w:pPr>
    </w:p>
    <w:p w:rsidR="00AF32AF" w:rsidRDefault="00AF32AF" w:rsidP="00295AB3">
      <w:pPr>
        <w:rPr>
          <w:rFonts w:asciiTheme="minorHAnsi" w:eastAsia="Times New Roman" w:hAnsiTheme="minorHAnsi" w:cstheme="minorHAnsi"/>
          <w:b/>
          <w:u w:val="single"/>
          <w:lang w:val="es-CL" w:eastAsia="es-ES"/>
        </w:rPr>
      </w:pPr>
    </w:p>
    <w:p w:rsidR="00AF32AF" w:rsidRPr="0094150C" w:rsidRDefault="0094150C" w:rsidP="00217303">
      <w:pPr>
        <w:jc w:val="center"/>
        <w:rPr>
          <w:rFonts w:asciiTheme="minorHAnsi" w:eastAsia="Times New Roman" w:hAnsiTheme="minorHAnsi" w:cstheme="minorHAnsi"/>
          <w:b/>
          <w:sz w:val="32"/>
          <w:szCs w:val="32"/>
          <w:u w:val="single"/>
          <w:lang w:val="es-CL" w:eastAsia="es-ES"/>
        </w:rPr>
      </w:pPr>
      <w:r w:rsidRPr="0094150C">
        <w:rPr>
          <w:rFonts w:asciiTheme="minorHAnsi" w:eastAsia="Times New Roman" w:hAnsiTheme="minorHAnsi" w:cstheme="minorHAnsi"/>
          <w:b/>
          <w:sz w:val="32"/>
          <w:szCs w:val="32"/>
          <w:u w:val="single"/>
          <w:lang w:val="es-CL" w:eastAsia="es-ES"/>
        </w:rPr>
        <w:t xml:space="preserve">Nacionalidad y ciudadanía. </w:t>
      </w:r>
    </w:p>
    <w:p w:rsidR="0094150C" w:rsidRPr="0094150C" w:rsidRDefault="0094150C" w:rsidP="00217303">
      <w:pPr>
        <w:jc w:val="center"/>
        <w:rPr>
          <w:rFonts w:asciiTheme="minorHAnsi" w:eastAsia="Times New Roman" w:hAnsiTheme="minorHAnsi" w:cstheme="minorHAnsi"/>
          <w:b/>
          <w:sz w:val="28"/>
          <w:szCs w:val="28"/>
          <w:u w:val="single"/>
          <w:lang w:val="es-CL" w:eastAsia="es-ES"/>
        </w:rPr>
      </w:pPr>
    </w:p>
    <w:p w:rsidR="00D65E7C" w:rsidRPr="0094150C" w:rsidRDefault="0094150C" w:rsidP="001314B9">
      <w:pPr>
        <w:rPr>
          <w:rFonts w:asciiTheme="minorHAnsi" w:eastAsia="Times New Roman" w:hAnsiTheme="minorHAnsi" w:cstheme="minorHAnsi"/>
          <w:b/>
          <w:sz w:val="32"/>
          <w:szCs w:val="32"/>
          <w:u w:val="single"/>
          <w:lang w:val="es-CL" w:eastAsia="es-ES"/>
        </w:rPr>
      </w:pPr>
      <w:r w:rsidRPr="0094150C">
        <w:rPr>
          <w:noProof/>
          <w:sz w:val="32"/>
          <w:szCs w:val="32"/>
          <w:lang w:val="es-MX" w:eastAsia="es-MX"/>
        </w:rPr>
        <w:drawing>
          <wp:anchor distT="0" distB="0" distL="114300" distR="114300" simplePos="0" relativeHeight="251686912" behindDoc="1" locked="0" layoutInCell="1" allowOverlap="1" wp14:anchorId="4B745663" wp14:editId="49230063">
            <wp:simplePos x="0" y="0"/>
            <wp:positionH relativeFrom="column">
              <wp:posOffset>-287020</wp:posOffset>
            </wp:positionH>
            <wp:positionV relativeFrom="paragraph">
              <wp:posOffset>82550</wp:posOffset>
            </wp:positionV>
            <wp:extent cx="3620770" cy="1231265"/>
            <wp:effectExtent l="0" t="0" r="0" b="6985"/>
            <wp:wrapThrough wrapText="bothSides">
              <wp:wrapPolygon edited="0">
                <wp:start x="0" y="0"/>
                <wp:lineTo x="0" y="21388"/>
                <wp:lineTo x="21479" y="21388"/>
                <wp:lineTo x="21479" y="0"/>
                <wp:lineTo x="0" y="0"/>
              </wp:wrapPolygon>
            </wp:wrapThrough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77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150C">
        <w:rPr>
          <w:rFonts w:asciiTheme="minorHAnsi" w:eastAsia="Times New Roman" w:hAnsiTheme="minorHAnsi" w:cstheme="minorHAnsi"/>
          <w:b/>
          <w:sz w:val="32"/>
          <w:szCs w:val="32"/>
          <w:u w:val="single"/>
          <w:lang w:val="es-CL" w:eastAsia="es-ES"/>
        </w:rPr>
        <w:t>Nacionalidad.</w:t>
      </w:r>
    </w:p>
    <w:p w:rsidR="0094150C" w:rsidRPr="001E3A46" w:rsidRDefault="001E3A46" w:rsidP="0094150C">
      <w:pPr>
        <w:jc w:val="both"/>
        <w:rPr>
          <w:rFonts w:asciiTheme="minorHAnsi" w:eastAsia="Times New Roman" w:hAnsiTheme="minorHAnsi" w:cstheme="minorHAnsi"/>
          <w:b/>
          <w:u w:val="single"/>
          <w:lang w:val="es-CL" w:eastAsia="es-ES"/>
        </w:rPr>
      </w:pPr>
      <w:r w:rsidRPr="0094150C">
        <w:rPr>
          <w:b/>
          <w:noProof/>
          <w:sz w:val="32"/>
          <w:szCs w:val="32"/>
          <w:lang w:val="es-MX" w:eastAsia="es-MX"/>
        </w:rPr>
        <w:drawing>
          <wp:anchor distT="0" distB="0" distL="114300" distR="114300" simplePos="0" relativeHeight="251687936" behindDoc="1" locked="0" layoutInCell="1" allowOverlap="1" wp14:anchorId="0C44A096" wp14:editId="3FD144AD">
            <wp:simplePos x="0" y="0"/>
            <wp:positionH relativeFrom="column">
              <wp:posOffset>247650</wp:posOffset>
            </wp:positionH>
            <wp:positionV relativeFrom="paragraph">
              <wp:posOffset>650240</wp:posOffset>
            </wp:positionV>
            <wp:extent cx="3035300" cy="1524000"/>
            <wp:effectExtent l="0" t="0" r="0" b="0"/>
            <wp:wrapThrough wrapText="bothSides">
              <wp:wrapPolygon edited="0">
                <wp:start x="0" y="0"/>
                <wp:lineTo x="0" y="21330"/>
                <wp:lineTo x="21419" y="21330"/>
                <wp:lineTo x="21419" y="0"/>
                <wp:lineTo x="0" y="0"/>
              </wp:wrapPolygon>
            </wp:wrapThrough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50C" w:rsidRPr="001E3A46">
        <w:rPr>
          <w:rFonts w:asciiTheme="minorHAnsi" w:hAnsiTheme="minorHAnsi" w:cstheme="minorHAnsi"/>
        </w:rPr>
        <w:t>Constituye el “estado propio de la persona nacida o naturalizada (admitida en el país como si fuera natural de allí) en una nación”.</w:t>
      </w:r>
    </w:p>
    <w:p w:rsidR="005154A0" w:rsidRDefault="0074437B" w:rsidP="00982430">
      <w:pPr>
        <w:jc w:val="both"/>
        <w:rPr>
          <w:rFonts w:asciiTheme="minorHAnsi" w:eastAsia="Times New Roman" w:hAnsiTheme="minorHAnsi" w:cstheme="minorHAnsi"/>
          <w:b/>
          <w:sz w:val="32"/>
          <w:szCs w:val="32"/>
          <w:u w:val="single"/>
          <w:lang w:eastAsia="es-ES"/>
        </w:rPr>
      </w:pPr>
      <w:r w:rsidRPr="0094150C">
        <w:rPr>
          <w:rFonts w:asciiTheme="minorHAnsi" w:eastAsia="Times New Roman" w:hAnsiTheme="minorHAnsi" w:cstheme="minorHAnsi"/>
          <w:b/>
          <w:noProof/>
          <w:sz w:val="32"/>
          <w:szCs w:val="32"/>
          <w:u w:val="single"/>
          <w:lang w:val="es-MX"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1DE14D" wp14:editId="125916A0">
                <wp:simplePos x="0" y="0"/>
                <wp:positionH relativeFrom="column">
                  <wp:posOffset>-3173730</wp:posOffset>
                </wp:positionH>
                <wp:positionV relativeFrom="paragraph">
                  <wp:posOffset>-1980565</wp:posOffset>
                </wp:positionV>
                <wp:extent cx="2599690" cy="154305"/>
                <wp:effectExtent l="7620" t="10160" r="12065" b="6985"/>
                <wp:wrapNone/>
                <wp:docPr id="18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9690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733C" w:rsidRDefault="005F733C" w:rsidP="005F73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7" style="position:absolute;left:0;text-align:left;margin-left:-249.9pt;margin-top:-155.95pt;width:204.7pt;height:12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" strokecolor="white [3212]">
                <v:textbox>
                  <w:txbxContent>
                    <w:p w:rsidR="005F733C" w:rsidRDefault="005F733C" w:rsidP="005F733C"/>
                  </w:txbxContent>
                </v:textbox>
              </v:rect>
            </w:pict>
          </mc:Fallback>
        </mc:AlternateContent>
      </w:r>
      <w:r w:rsidR="0094150C">
        <w:rPr>
          <w:rFonts w:asciiTheme="minorHAnsi" w:eastAsia="Times New Roman" w:hAnsiTheme="minorHAnsi" w:cstheme="minorHAnsi"/>
          <w:b/>
          <w:sz w:val="32"/>
          <w:szCs w:val="32"/>
          <w:u w:val="single"/>
          <w:lang w:eastAsia="es-ES"/>
        </w:rPr>
        <w:t>C</w:t>
      </w:r>
      <w:r w:rsidR="0094150C" w:rsidRPr="0094150C">
        <w:rPr>
          <w:rFonts w:asciiTheme="minorHAnsi" w:eastAsia="Times New Roman" w:hAnsiTheme="minorHAnsi" w:cstheme="minorHAnsi"/>
          <w:b/>
          <w:sz w:val="32"/>
          <w:szCs w:val="32"/>
          <w:u w:val="single"/>
          <w:lang w:eastAsia="es-ES"/>
        </w:rPr>
        <w:t>iudadanía</w:t>
      </w:r>
      <w:r w:rsidR="0094150C">
        <w:rPr>
          <w:rFonts w:asciiTheme="minorHAnsi" w:eastAsia="Times New Roman" w:hAnsiTheme="minorHAnsi" w:cstheme="minorHAnsi"/>
          <w:b/>
          <w:sz w:val="32"/>
          <w:szCs w:val="32"/>
          <w:u w:val="single"/>
          <w:lang w:eastAsia="es-ES"/>
        </w:rPr>
        <w:t>.</w:t>
      </w:r>
    </w:p>
    <w:p w:rsidR="00C15C0D" w:rsidRPr="00295AB3" w:rsidRDefault="00295AB3" w:rsidP="00982430">
      <w:pPr>
        <w:jc w:val="both"/>
        <w:rPr>
          <w:rFonts w:asciiTheme="minorHAnsi" w:eastAsia="Times New Roman" w:hAnsiTheme="minorHAnsi" w:cstheme="minorHAnsi"/>
          <w:b/>
          <w:u w:val="single"/>
          <w:lang w:eastAsia="es-ES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93056" behindDoc="1" locked="0" layoutInCell="1" allowOverlap="1" wp14:anchorId="77CE085F" wp14:editId="362412F5">
            <wp:simplePos x="0" y="0"/>
            <wp:positionH relativeFrom="column">
              <wp:posOffset>115570</wp:posOffset>
            </wp:positionH>
            <wp:positionV relativeFrom="paragraph">
              <wp:posOffset>1080770</wp:posOffset>
            </wp:positionV>
            <wp:extent cx="6766560" cy="3852545"/>
            <wp:effectExtent l="0" t="0" r="0" b="0"/>
            <wp:wrapThrough wrapText="bothSides">
              <wp:wrapPolygon edited="0">
                <wp:start x="0" y="0"/>
                <wp:lineTo x="0" y="21468"/>
                <wp:lineTo x="21527" y="21468"/>
                <wp:lineTo x="21527" y="0"/>
                <wp:lineTo x="0" y="0"/>
              </wp:wrapPolygon>
            </wp:wrapThrough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50C" w:rsidRPr="001E3A46">
        <w:rPr>
          <w:rFonts w:asciiTheme="minorHAnsi" w:hAnsiTheme="minorHAnsi" w:cstheme="minorHAnsi"/>
        </w:rPr>
        <w:t>Se refiere a la calidad que hace a una persona ser “sujeto de derechos políticos y que interviene, ejercitándolos, en el gobierno del país”. Por ende, en esta definición inicial, la ciudadanía está vinculada directamente con la posesión y ejercicio de los derechos políticos.</w:t>
      </w:r>
    </w:p>
    <w:p w:rsidR="00295AB3" w:rsidRDefault="00295AB3" w:rsidP="00982430">
      <w:pPr>
        <w:jc w:val="both"/>
        <w:rPr>
          <w:rFonts w:asciiTheme="minorHAnsi" w:eastAsia="Times New Roman" w:hAnsiTheme="minorHAnsi" w:cstheme="minorHAnsi"/>
          <w:b/>
          <w:sz w:val="32"/>
          <w:szCs w:val="32"/>
          <w:u w:val="single"/>
          <w:lang w:eastAsia="es-ES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172720</wp:posOffset>
            </wp:positionV>
            <wp:extent cx="5612130" cy="1358900"/>
            <wp:effectExtent l="0" t="0" r="7620" b="0"/>
            <wp:wrapThrough wrapText="bothSides">
              <wp:wrapPolygon edited="0">
                <wp:start x="0" y="0"/>
                <wp:lineTo x="0" y="21196"/>
                <wp:lineTo x="21556" y="21196"/>
                <wp:lineTo x="21556" y="0"/>
                <wp:lineTo x="0" y="0"/>
              </wp:wrapPolygon>
            </wp:wrapThrough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AB3" w:rsidRDefault="00295AB3" w:rsidP="00982430">
      <w:pPr>
        <w:jc w:val="both"/>
        <w:rPr>
          <w:rFonts w:asciiTheme="minorHAnsi" w:eastAsia="Times New Roman" w:hAnsiTheme="minorHAnsi" w:cstheme="minorHAnsi"/>
          <w:b/>
          <w:sz w:val="32"/>
          <w:szCs w:val="32"/>
          <w:u w:val="single"/>
          <w:lang w:eastAsia="es-ES"/>
        </w:rPr>
      </w:pPr>
    </w:p>
    <w:p w:rsidR="00C15C0D" w:rsidRDefault="00C15C0D" w:rsidP="00982430">
      <w:pPr>
        <w:jc w:val="both"/>
        <w:rPr>
          <w:rFonts w:asciiTheme="minorHAnsi" w:eastAsia="Times New Roman" w:hAnsiTheme="minorHAnsi" w:cstheme="minorHAnsi"/>
          <w:b/>
          <w:sz w:val="32"/>
          <w:szCs w:val="32"/>
          <w:u w:val="single"/>
          <w:lang w:eastAsia="es-ES"/>
        </w:rPr>
      </w:pPr>
    </w:p>
    <w:p w:rsidR="0026490D" w:rsidRDefault="0026490D" w:rsidP="00982430">
      <w:pPr>
        <w:jc w:val="both"/>
        <w:rPr>
          <w:rFonts w:asciiTheme="minorHAnsi" w:eastAsia="Times New Roman" w:hAnsiTheme="minorHAnsi" w:cstheme="minorHAnsi"/>
          <w:u w:val="single"/>
          <w:lang w:eastAsia="es-ES"/>
        </w:rPr>
      </w:pPr>
    </w:p>
    <w:p w:rsidR="00295AB3" w:rsidRDefault="00295AB3" w:rsidP="00982430">
      <w:pPr>
        <w:jc w:val="both"/>
        <w:rPr>
          <w:rFonts w:asciiTheme="minorHAnsi" w:eastAsia="Times New Roman" w:hAnsiTheme="minorHAnsi" w:cstheme="minorHAnsi"/>
          <w:u w:val="single"/>
          <w:lang w:eastAsia="es-ES"/>
        </w:rPr>
      </w:pPr>
    </w:p>
    <w:p w:rsidR="00295AB3" w:rsidRDefault="00295AB3" w:rsidP="00982430">
      <w:pPr>
        <w:jc w:val="both"/>
        <w:rPr>
          <w:rFonts w:asciiTheme="minorHAnsi" w:eastAsia="Times New Roman" w:hAnsiTheme="minorHAnsi" w:cstheme="minorHAnsi"/>
          <w:u w:val="single"/>
          <w:lang w:eastAsia="es-ES"/>
        </w:rPr>
      </w:pPr>
    </w:p>
    <w:p w:rsidR="00295AB3" w:rsidRDefault="00295AB3" w:rsidP="00982430">
      <w:pPr>
        <w:jc w:val="both"/>
        <w:rPr>
          <w:rFonts w:asciiTheme="minorHAnsi" w:eastAsia="Times New Roman" w:hAnsiTheme="minorHAnsi" w:cstheme="minorHAnsi"/>
          <w:u w:val="single"/>
          <w:lang w:eastAsia="es-ES"/>
        </w:rPr>
      </w:pPr>
    </w:p>
    <w:p w:rsidR="0026490D" w:rsidRPr="00805FE2" w:rsidRDefault="001E3A46" w:rsidP="00982430">
      <w:pPr>
        <w:jc w:val="both"/>
        <w:rPr>
          <w:rFonts w:asciiTheme="minorHAnsi" w:eastAsia="Times New Roman" w:hAnsiTheme="minorHAnsi" w:cstheme="minorHAnsi"/>
          <w:b/>
          <w:sz w:val="32"/>
          <w:szCs w:val="32"/>
          <w:u w:val="single"/>
          <w:lang w:eastAsia="es-ES"/>
        </w:rPr>
      </w:pPr>
      <w:r w:rsidRPr="00805FE2">
        <w:rPr>
          <w:rFonts w:asciiTheme="minorHAnsi" w:eastAsia="Times New Roman" w:hAnsiTheme="minorHAnsi" w:cstheme="minorHAnsi"/>
          <w:b/>
          <w:sz w:val="32"/>
          <w:szCs w:val="32"/>
          <w:u w:val="single"/>
          <w:lang w:eastAsia="es-ES"/>
        </w:rPr>
        <w:lastRenderedPageBreak/>
        <w:t>¿Cómo perdemos la nacionalidad?</w:t>
      </w:r>
    </w:p>
    <w:p w:rsidR="0026490D" w:rsidRDefault="00295AB3" w:rsidP="00982430">
      <w:pPr>
        <w:jc w:val="both"/>
        <w:rPr>
          <w:rFonts w:asciiTheme="minorHAnsi" w:hAnsiTheme="minorHAnsi" w:cstheme="minorHAnsi"/>
        </w:rPr>
      </w:pPr>
      <w:r w:rsidRPr="00805FE2">
        <w:rPr>
          <w:b/>
          <w:noProof/>
          <w:lang w:val="es-MX" w:eastAsia="es-MX"/>
        </w:rPr>
        <w:drawing>
          <wp:anchor distT="0" distB="0" distL="114300" distR="114300" simplePos="0" relativeHeight="251689984" behindDoc="1" locked="0" layoutInCell="1" allowOverlap="1" wp14:anchorId="2B0B9950" wp14:editId="7705490F">
            <wp:simplePos x="0" y="0"/>
            <wp:positionH relativeFrom="column">
              <wp:posOffset>5259705</wp:posOffset>
            </wp:positionH>
            <wp:positionV relativeFrom="paragraph">
              <wp:posOffset>65405</wp:posOffset>
            </wp:positionV>
            <wp:extent cx="1905000" cy="1524000"/>
            <wp:effectExtent l="0" t="0" r="0" b="0"/>
            <wp:wrapThrough wrapText="bothSides">
              <wp:wrapPolygon edited="0">
                <wp:start x="0" y="0"/>
                <wp:lineTo x="0" y="21330"/>
                <wp:lineTo x="21384" y="21330"/>
                <wp:lineTo x="21384" y="0"/>
                <wp:lineTo x="0" y="0"/>
              </wp:wrapPolygon>
            </wp:wrapThrough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319"/>
      </w:tblGrid>
      <w:tr w:rsidR="008855A1" w:rsidTr="008855A1">
        <w:tc>
          <w:tcPr>
            <w:tcW w:w="10940" w:type="dxa"/>
          </w:tcPr>
          <w:p w:rsidR="008855A1" w:rsidRPr="008855A1" w:rsidRDefault="008855A1" w:rsidP="008855A1">
            <w:pPr>
              <w:shd w:val="clear" w:color="auto" w:fill="FFFFFF" w:themeFill="background1"/>
              <w:jc w:val="both"/>
              <w:rPr>
                <w:rFonts w:asciiTheme="minorHAnsi" w:hAnsiTheme="minorHAnsi" w:cstheme="minorHAnsi"/>
              </w:rPr>
            </w:pPr>
            <w:r w:rsidRPr="008855A1">
              <w:rPr>
                <w:rFonts w:asciiTheme="minorHAnsi" w:hAnsiTheme="minorHAnsi" w:cstheme="minorHAnsi"/>
              </w:rPr>
              <w:t>“1º Por renuncia voluntaria manifestada ante autoridad chilena competente. Esta renuncia solo producirá efectos si la persona, previamente, se ha nacionalizado en país extranjero”</w:t>
            </w:r>
          </w:p>
        </w:tc>
      </w:tr>
      <w:tr w:rsidR="008855A1" w:rsidTr="008855A1">
        <w:tc>
          <w:tcPr>
            <w:tcW w:w="10940" w:type="dxa"/>
          </w:tcPr>
          <w:p w:rsidR="008855A1" w:rsidRPr="008855A1" w:rsidRDefault="008855A1" w:rsidP="008855A1">
            <w:pPr>
              <w:shd w:val="clear" w:color="auto" w:fill="FFFFFF" w:themeFill="background1"/>
              <w:jc w:val="both"/>
              <w:rPr>
                <w:rFonts w:asciiTheme="minorHAnsi" w:hAnsiTheme="minorHAnsi" w:cstheme="minorHAnsi"/>
              </w:rPr>
            </w:pPr>
            <w:r w:rsidRPr="008855A1">
              <w:rPr>
                <w:rFonts w:asciiTheme="minorHAnsi" w:hAnsiTheme="minorHAnsi" w:cstheme="minorHAnsi"/>
              </w:rPr>
              <w:t>“2º Por decreto supremo, en caso de prestación de servicios durante una guerra exterior a enemigos de Chile o de sus aliados”.</w:t>
            </w:r>
          </w:p>
        </w:tc>
      </w:tr>
      <w:tr w:rsidR="008855A1" w:rsidTr="008855A1">
        <w:tc>
          <w:tcPr>
            <w:tcW w:w="10940" w:type="dxa"/>
          </w:tcPr>
          <w:p w:rsidR="008855A1" w:rsidRDefault="008855A1" w:rsidP="008855A1">
            <w:pPr>
              <w:shd w:val="clear" w:color="auto" w:fill="FFFFFF" w:themeFill="background1"/>
              <w:jc w:val="both"/>
              <w:rPr>
                <w:rFonts w:asciiTheme="minorHAnsi" w:eastAsia="Times New Roman" w:hAnsiTheme="minorHAnsi" w:cstheme="minorHAnsi"/>
                <w:u w:val="single"/>
                <w:lang w:eastAsia="es-ES"/>
              </w:rPr>
            </w:pPr>
            <w:r w:rsidRPr="008855A1">
              <w:rPr>
                <w:rFonts w:asciiTheme="minorHAnsi" w:hAnsiTheme="minorHAnsi" w:cstheme="minorHAnsi"/>
              </w:rPr>
              <w:t>“3º Por cancelación de la carta de nacionalización”.</w:t>
            </w:r>
          </w:p>
        </w:tc>
      </w:tr>
      <w:tr w:rsidR="008855A1" w:rsidTr="008855A1">
        <w:tc>
          <w:tcPr>
            <w:tcW w:w="10940" w:type="dxa"/>
          </w:tcPr>
          <w:p w:rsidR="008855A1" w:rsidRDefault="008855A1" w:rsidP="008855A1">
            <w:pPr>
              <w:shd w:val="clear" w:color="auto" w:fill="FFFFFF" w:themeFill="background1"/>
              <w:jc w:val="both"/>
              <w:rPr>
                <w:rFonts w:asciiTheme="minorHAnsi" w:eastAsia="Times New Roman" w:hAnsiTheme="minorHAnsi" w:cstheme="minorHAnsi"/>
                <w:u w:val="single"/>
                <w:lang w:eastAsia="es-ES"/>
              </w:rPr>
            </w:pPr>
            <w:r>
              <w:rPr>
                <w:rFonts w:asciiTheme="minorHAnsi" w:hAnsiTheme="minorHAnsi" w:cstheme="minorHAnsi"/>
              </w:rPr>
              <w:t>“</w:t>
            </w:r>
            <w:r w:rsidRPr="008855A1">
              <w:rPr>
                <w:rFonts w:asciiTheme="minorHAnsi" w:hAnsiTheme="minorHAnsi" w:cstheme="minorHAnsi"/>
              </w:rPr>
              <w:t>4º Por ley que revoque la nacionalización concedida por gracia”</w:t>
            </w:r>
          </w:p>
        </w:tc>
      </w:tr>
    </w:tbl>
    <w:p w:rsidR="00C15C0D" w:rsidRDefault="00C15C0D" w:rsidP="00295AB3">
      <w:pPr>
        <w:rPr>
          <w:rFonts w:asciiTheme="minorHAnsi" w:eastAsia="Times New Roman" w:hAnsiTheme="minorHAnsi" w:cstheme="minorHAnsi"/>
          <w:b/>
          <w:sz w:val="32"/>
          <w:szCs w:val="32"/>
          <w:u w:val="single"/>
          <w:lang w:eastAsia="es-ES"/>
        </w:rPr>
      </w:pPr>
    </w:p>
    <w:p w:rsidR="0026490D" w:rsidRDefault="00295AB3" w:rsidP="00805FE2">
      <w:pPr>
        <w:jc w:val="center"/>
        <w:rPr>
          <w:rFonts w:asciiTheme="minorHAnsi" w:eastAsia="Times New Roman" w:hAnsiTheme="minorHAnsi" w:cstheme="minorHAnsi"/>
          <w:b/>
          <w:sz w:val="32"/>
          <w:szCs w:val="32"/>
          <w:u w:val="single"/>
          <w:lang w:eastAsia="es-ES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91008" behindDoc="1" locked="0" layoutInCell="1" allowOverlap="1" wp14:anchorId="4A466969" wp14:editId="0A46D104">
            <wp:simplePos x="0" y="0"/>
            <wp:positionH relativeFrom="column">
              <wp:posOffset>-128270</wp:posOffset>
            </wp:positionH>
            <wp:positionV relativeFrom="paragraph">
              <wp:posOffset>318135</wp:posOffset>
            </wp:positionV>
            <wp:extent cx="7119620" cy="1731010"/>
            <wp:effectExtent l="0" t="0" r="5080" b="2540"/>
            <wp:wrapThrough wrapText="bothSides">
              <wp:wrapPolygon edited="0">
                <wp:start x="0" y="0"/>
                <wp:lineTo x="0" y="21394"/>
                <wp:lineTo x="21558" y="21394"/>
                <wp:lineTo x="21558" y="0"/>
                <wp:lineTo x="0" y="0"/>
              </wp:wrapPolygon>
            </wp:wrapThrough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9620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FE2" w:rsidRPr="00805FE2">
        <w:rPr>
          <w:rFonts w:asciiTheme="minorHAnsi" w:eastAsia="Times New Roman" w:hAnsiTheme="minorHAnsi" w:cstheme="minorHAnsi"/>
          <w:b/>
          <w:sz w:val="32"/>
          <w:szCs w:val="32"/>
          <w:u w:val="single"/>
          <w:lang w:eastAsia="es-ES"/>
        </w:rPr>
        <w:t>Requisitos para ser ciudadano.</w:t>
      </w:r>
    </w:p>
    <w:p w:rsidR="00805FE2" w:rsidRDefault="00295AB3" w:rsidP="00805FE2">
      <w:pPr>
        <w:jc w:val="center"/>
        <w:rPr>
          <w:rFonts w:asciiTheme="minorHAnsi" w:eastAsia="Times New Roman" w:hAnsiTheme="minorHAnsi" w:cstheme="minorHAnsi"/>
          <w:b/>
          <w:sz w:val="32"/>
          <w:szCs w:val="32"/>
          <w:u w:val="single"/>
          <w:lang w:eastAsia="es-ES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95104" behindDoc="1" locked="0" layoutInCell="1" allowOverlap="1" wp14:anchorId="3B2C9466" wp14:editId="3845DF1A">
            <wp:simplePos x="0" y="0"/>
            <wp:positionH relativeFrom="column">
              <wp:posOffset>664210</wp:posOffset>
            </wp:positionH>
            <wp:positionV relativeFrom="paragraph">
              <wp:posOffset>-207645</wp:posOffset>
            </wp:positionV>
            <wp:extent cx="5608320" cy="1414145"/>
            <wp:effectExtent l="0" t="0" r="0" b="0"/>
            <wp:wrapThrough wrapText="bothSides">
              <wp:wrapPolygon edited="0">
                <wp:start x="0" y="0"/>
                <wp:lineTo x="0" y="21241"/>
                <wp:lineTo x="21497" y="21241"/>
                <wp:lineTo x="21497" y="0"/>
                <wp:lineTo x="0" y="0"/>
              </wp:wrapPolygon>
            </wp:wrapThrough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FE2" w:rsidRDefault="00805FE2" w:rsidP="00805FE2"/>
    <w:p w:rsidR="0026490D" w:rsidRDefault="0026490D" w:rsidP="00805FE2">
      <w:pPr>
        <w:jc w:val="center"/>
        <w:rPr>
          <w:rFonts w:asciiTheme="minorHAnsi" w:eastAsia="Times New Roman" w:hAnsiTheme="minorHAnsi" w:cstheme="minorHAnsi"/>
          <w:u w:val="single"/>
          <w:lang w:eastAsia="es-ES"/>
        </w:rPr>
      </w:pPr>
    </w:p>
    <w:p w:rsidR="00295AB3" w:rsidRDefault="00295AB3" w:rsidP="00805FE2">
      <w:pPr>
        <w:jc w:val="center"/>
        <w:rPr>
          <w:rFonts w:asciiTheme="minorHAnsi" w:eastAsia="Times New Roman" w:hAnsiTheme="minorHAnsi" w:cstheme="minorHAnsi"/>
          <w:u w:val="single"/>
          <w:lang w:eastAsia="es-ES"/>
        </w:rPr>
      </w:pPr>
    </w:p>
    <w:p w:rsidR="00295AB3" w:rsidRDefault="00295AB3" w:rsidP="00805FE2">
      <w:pPr>
        <w:jc w:val="center"/>
        <w:rPr>
          <w:rFonts w:asciiTheme="minorHAnsi" w:eastAsia="Times New Roman" w:hAnsiTheme="minorHAnsi" w:cstheme="minorHAnsi"/>
          <w:u w:val="single"/>
          <w:lang w:eastAsia="es-ES"/>
        </w:rPr>
      </w:pPr>
    </w:p>
    <w:p w:rsidR="00295AB3" w:rsidRDefault="00295AB3" w:rsidP="00295AB3">
      <w:pPr>
        <w:rPr>
          <w:rFonts w:asciiTheme="minorHAnsi" w:eastAsia="Times New Roman" w:hAnsiTheme="minorHAnsi" w:cstheme="minorHAnsi"/>
          <w:u w:val="single"/>
          <w:lang w:eastAsia="es-ES"/>
        </w:rPr>
      </w:pPr>
    </w:p>
    <w:p w:rsidR="00295AB3" w:rsidRDefault="00295AB3" w:rsidP="00295AB3">
      <w:pPr>
        <w:rPr>
          <w:rFonts w:asciiTheme="minorHAnsi" w:eastAsia="Times New Roman" w:hAnsiTheme="minorHAnsi" w:cstheme="minorHAnsi"/>
          <w:u w:val="single"/>
          <w:lang w:eastAsia="es-ES"/>
        </w:rPr>
      </w:pPr>
    </w:p>
    <w:p w:rsidR="0026490D" w:rsidRPr="00805FE2" w:rsidRDefault="00805FE2" w:rsidP="00805FE2">
      <w:pPr>
        <w:jc w:val="center"/>
        <w:rPr>
          <w:rFonts w:asciiTheme="minorHAnsi" w:eastAsia="Times New Roman" w:hAnsiTheme="minorHAnsi" w:cstheme="minorHAnsi"/>
          <w:b/>
          <w:sz w:val="28"/>
          <w:szCs w:val="28"/>
          <w:u w:val="single"/>
          <w:lang w:eastAsia="es-ES"/>
        </w:rPr>
      </w:pPr>
      <w:r w:rsidRPr="00805FE2">
        <w:rPr>
          <w:rFonts w:asciiTheme="minorHAnsi" w:eastAsia="Times New Roman" w:hAnsiTheme="minorHAnsi" w:cstheme="minorHAnsi"/>
          <w:b/>
          <w:sz w:val="28"/>
          <w:szCs w:val="28"/>
          <w:u w:val="single"/>
          <w:lang w:eastAsia="es-ES"/>
        </w:rPr>
        <w:t>¿Qué derechos te entrega ser ciudadano?</w:t>
      </w:r>
    </w:p>
    <w:p w:rsidR="0026490D" w:rsidRDefault="00805FE2" w:rsidP="00982430">
      <w:pPr>
        <w:jc w:val="both"/>
        <w:rPr>
          <w:rFonts w:asciiTheme="minorHAnsi" w:eastAsia="Times New Roman" w:hAnsiTheme="minorHAnsi" w:cstheme="minorHAnsi"/>
          <w:u w:val="single"/>
          <w:lang w:eastAsia="es-ES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92032" behindDoc="1" locked="0" layoutInCell="1" allowOverlap="1" wp14:anchorId="59C9E45D" wp14:editId="314ABAFF">
            <wp:simplePos x="0" y="0"/>
            <wp:positionH relativeFrom="column">
              <wp:posOffset>29845</wp:posOffset>
            </wp:positionH>
            <wp:positionV relativeFrom="paragraph">
              <wp:posOffset>213995</wp:posOffset>
            </wp:positionV>
            <wp:extent cx="6924675" cy="3730625"/>
            <wp:effectExtent l="0" t="0" r="9525" b="3175"/>
            <wp:wrapThrough wrapText="bothSides">
              <wp:wrapPolygon edited="0">
                <wp:start x="0" y="0"/>
                <wp:lineTo x="0" y="21508"/>
                <wp:lineTo x="21570" y="21508"/>
                <wp:lineTo x="21570" y="0"/>
                <wp:lineTo x="0" y="0"/>
              </wp:wrapPolygon>
            </wp:wrapThrough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90D" w:rsidRDefault="00295AB3" w:rsidP="00982430">
      <w:pPr>
        <w:jc w:val="both"/>
        <w:rPr>
          <w:rFonts w:asciiTheme="minorHAnsi" w:eastAsia="Times New Roman" w:hAnsiTheme="minorHAnsi" w:cstheme="minorHAnsi"/>
          <w:u w:val="single"/>
          <w:lang w:eastAsia="es-ES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96128" behindDoc="1" locked="0" layoutInCell="1" allowOverlap="1" wp14:anchorId="2DD4C886" wp14:editId="571D9325">
            <wp:simplePos x="0" y="0"/>
            <wp:positionH relativeFrom="column">
              <wp:posOffset>688340</wp:posOffset>
            </wp:positionH>
            <wp:positionV relativeFrom="paragraph">
              <wp:posOffset>-71120</wp:posOffset>
            </wp:positionV>
            <wp:extent cx="5612130" cy="2106930"/>
            <wp:effectExtent l="0" t="0" r="7620" b="7620"/>
            <wp:wrapThrough wrapText="bothSides">
              <wp:wrapPolygon edited="0">
                <wp:start x="0" y="0"/>
                <wp:lineTo x="0" y="21483"/>
                <wp:lineTo x="21556" y="21483"/>
                <wp:lineTo x="21556" y="0"/>
                <wp:lineTo x="0" y="0"/>
              </wp:wrapPolygon>
            </wp:wrapThrough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AB3" w:rsidRDefault="00295AB3" w:rsidP="00295AB3">
      <w:pPr>
        <w:rPr>
          <w:rFonts w:asciiTheme="minorHAnsi" w:eastAsia="Times New Roman" w:hAnsiTheme="minorHAnsi" w:cstheme="minorHAnsi"/>
          <w:b/>
          <w:sz w:val="32"/>
          <w:szCs w:val="32"/>
          <w:u w:val="single"/>
          <w:lang w:eastAsia="es-ES"/>
        </w:rPr>
      </w:pPr>
    </w:p>
    <w:p w:rsidR="00295AB3" w:rsidRDefault="00295AB3" w:rsidP="00805FE2">
      <w:pPr>
        <w:jc w:val="center"/>
        <w:rPr>
          <w:rFonts w:asciiTheme="minorHAnsi" w:eastAsia="Times New Roman" w:hAnsiTheme="minorHAnsi" w:cstheme="minorHAnsi"/>
          <w:b/>
          <w:sz w:val="32"/>
          <w:szCs w:val="32"/>
          <w:u w:val="single"/>
          <w:lang w:eastAsia="es-ES"/>
        </w:rPr>
      </w:pPr>
    </w:p>
    <w:p w:rsidR="00295AB3" w:rsidRDefault="00295AB3" w:rsidP="00805FE2">
      <w:pPr>
        <w:jc w:val="center"/>
        <w:rPr>
          <w:rFonts w:asciiTheme="minorHAnsi" w:eastAsia="Times New Roman" w:hAnsiTheme="minorHAnsi" w:cstheme="minorHAnsi"/>
          <w:b/>
          <w:sz w:val="32"/>
          <w:szCs w:val="32"/>
          <w:u w:val="single"/>
          <w:lang w:eastAsia="es-ES"/>
        </w:rPr>
      </w:pPr>
    </w:p>
    <w:p w:rsidR="00295AB3" w:rsidRDefault="00295AB3" w:rsidP="00805FE2">
      <w:pPr>
        <w:jc w:val="center"/>
        <w:rPr>
          <w:rFonts w:asciiTheme="minorHAnsi" w:eastAsia="Times New Roman" w:hAnsiTheme="minorHAnsi" w:cstheme="minorHAnsi"/>
          <w:b/>
          <w:sz w:val="32"/>
          <w:szCs w:val="32"/>
          <w:u w:val="single"/>
          <w:lang w:eastAsia="es-ES"/>
        </w:rPr>
      </w:pPr>
    </w:p>
    <w:p w:rsidR="00295AB3" w:rsidRDefault="00295AB3" w:rsidP="00805FE2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295AB3" w:rsidRDefault="00295AB3" w:rsidP="00805FE2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295AB3" w:rsidRDefault="00295AB3" w:rsidP="00805FE2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295AB3" w:rsidRDefault="00295AB3" w:rsidP="00805FE2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C15C0D" w:rsidRPr="00C15C0D" w:rsidRDefault="00C15C0D" w:rsidP="00805FE2">
      <w:pPr>
        <w:jc w:val="center"/>
        <w:rPr>
          <w:rFonts w:asciiTheme="minorHAnsi" w:eastAsia="Times New Roman" w:hAnsiTheme="minorHAnsi" w:cstheme="minorHAnsi"/>
          <w:b/>
          <w:sz w:val="28"/>
          <w:szCs w:val="28"/>
          <w:u w:val="single"/>
          <w:lang w:eastAsia="es-ES"/>
        </w:rPr>
      </w:pPr>
      <w:r w:rsidRPr="00C15C0D">
        <w:rPr>
          <w:rFonts w:asciiTheme="minorHAnsi" w:hAnsiTheme="minorHAnsi" w:cstheme="minorHAnsi"/>
          <w:b/>
          <w:sz w:val="28"/>
          <w:szCs w:val="28"/>
          <w:u w:val="single"/>
        </w:rPr>
        <w:t xml:space="preserve">Perdida de la ciudadanía </w:t>
      </w:r>
    </w:p>
    <w:p w:rsidR="00805FE2" w:rsidRPr="00C15C0D" w:rsidRDefault="00805FE2" w:rsidP="00805FE2">
      <w:pPr>
        <w:jc w:val="center"/>
        <w:rPr>
          <w:rFonts w:asciiTheme="minorHAnsi" w:hAnsiTheme="minorHAnsi" w:cstheme="minorHAnsi"/>
        </w:rPr>
      </w:pPr>
      <w:r w:rsidRPr="00C15C0D">
        <w:rPr>
          <w:rFonts w:asciiTheme="minorHAnsi" w:hAnsiTheme="minorHAnsi" w:cstheme="minorHAnsi"/>
          <w:b/>
        </w:rPr>
        <w:t>Pérdida de la ciudadanía El art. 17 de la CPR establece las causales de pérdida de ciudadanía</w:t>
      </w:r>
      <w:r w:rsidRPr="00C15C0D">
        <w:rPr>
          <w:rFonts w:asciiTheme="minorHAnsi" w:hAnsiTheme="minorHAnsi" w:cstheme="minorHAnsi"/>
        </w:rPr>
        <w:t xml:space="preserve">: </w:t>
      </w:r>
    </w:p>
    <w:p w:rsidR="00805FE2" w:rsidRPr="00805FE2" w:rsidRDefault="00805FE2" w:rsidP="00805FE2">
      <w:pPr>
        <w:jc w:val="center"/>
        <w:rPr>
          <w:rFonts w:asciiTheme="minorHAnsi" w:hAnsiTheme="minorHAnsi" w:cstheme="minorHAnsi"/>
        </w:rPr>
      </w:pPr>
    </w:p>
    <w:p w:rsidR="00805FE2" w:rsidRPr="00805FE2" w:rsidRDefault="00805FE2" w:rsidP="00C15C0D">
      <w:pPr>
        <w:shd w:val="clear" w:color="auto" w:fill="FFFFFF" w:themeFill="background1"/>
        <w:jc w:val="both"/>
        <w:rPr>
          <w:rFonts w:asciiTheme="minorHAnsi" w:hAnsiTheme="minorHAnsi" w:cstheme="minorHAnsi"/>
        </w:rPr>
      </w:pPr>
      <w:r w:rsidRPr="00805FE2">
        <w:rPr>
          <w:rFonts w:asciiTheme="minorHAnsi" w:hAnsiTheme="minorHAnsi" w:cstheme="minorHAnsi"/>
        </w:rPr>
        <w:t xml:space="preserve">1. Por pérdida de nacionalidad. </w:t>
      </w:r>
    </w:p>
    <w:p w:rsidR="00805FE2" w:rsidRPr="00805FE2" w:rsidRDefault="00805FE2" w:rsidP="00C15C0D">
      <w:pPr>
        <w:shd w:val="clear" w:color="auto" w:fill="FFFFFF" w:themeFill="background1"/>
        <w:jc w:val="both"/>
        <w:rPr>
          <w:rFonts w:asciiTheme="minorHAnsi" w:hAnsiTheme="minorHAnsi" w:cstheme="minorHAnsi"/>
        </w:rPr>
      </w:pPr>
      <w:r w:rsidRPr="00805FE2">
        <w:rPr>
          <w:rFonts w:asciiTheme="minorHAnsi" w:hAnsiTheme="minorHAnsi" w:cstheme="minorHAnsi"/>
        </w:rPr>
        <w:t xml:space="preserve">2. Por condena a pena aflictiva. Una vez cumplida </w:t>
      </w:r>
      <w:r w:rsidR="00C15C0D">
        <w:rPr>
          <w:rFonts w:asciiTheme="minorHAnsi" w:hAnsiTheme="minorHAnsi" w:cstheme="minorHAnsi"/>
        </w:rPr>
        <w:t>la pena, la ciudadanía se recu</w:t>
      </w:r>
      <w:r w:rsidRPr="00805FE2">
        <w:rPr>
          <w:rFonts w:asciiTheme="minorHAnsi" w:hAnsiTheme="minorHAnsi" w:cstheme="minorHAnsi"/>
        </w:rPr>
        <w:t xml:space="preserve">pera en conformidad con la ley. </w:t>
      </w:r>
    </w:p>
    <w:p w:rsidR="00805FE2" w:rsidRPr="00805FE2" w:rsidRDefault="00805FE2" w:rsidP="00C15C0D">
      <w:pPr>
        <w:shd w:val="clear" w:color="auto" w:fill="FFFFFF" w:themeFill="background1"/>
        <w:jc w:val="both"/>
        <w:rPr>
          <w:rFonts w:asciiTheme="minorHAnsi" w:eastAsia="Times New Roman" w:hAnsiTheme="minorHAnsi" w:cstheme="minorHAnsi"/>
          <w:b/>
          <w:sz w:val="32"/>
          <w:szCs w:val="32"/>
          <w:u w:val="single"/>
          <w:lang w:eastAsia="es-ES"/>
        </w:rPr>
      </w:pPr>
      <w:r w:rsidRPr="00805FE2">
        <w:rPr>
          <w:rFonts w:asciiTheme="minorHAnsi" w:hAnsiTheme="minorHAnsi" w:cstheme="minorHAnsi"/>
        </w:rPr>
        <w:t>3. Por condena</w:t>
      </w:r>
      <w:r w:rsidR="00C15C0D">
        <w:rPr>
          <w:rFonts w:asciiTheme="minorHAnsi" w:hAnsiTheme="minorHAnsi" w:cstheme="minorHAnsi"/>
        </w:rPr>
        <w:t xml:space="preserve"> por delitos terroristas y nar</w:t>
      </w:r>
      <w:r w:rsidRPr="00805FE2">
        <w:rPr>
          <w:rFonts w:asciiTheme="minorHAnsi" w:hAnsiTheme="minorHAnsi" w:cstheme="minorHAnsi"/>
        </w:rPr>
        <w:t>cotráf</w:t>
      </w:r>
      <w:r w:rsidR="00C15C0D">
        <w:rPr>
          <w:rFonts w:asciiTheme="minorHAnsi" w:hAnsiTheme="minorHAnsi" w:cstheme="minorHAnsi"/>
        </w:rPr>
        <w:t>ico, que hubieran requerido ade</w:t>
      </w:r>
      <w:r w:rsidRPr="00805FE2">
        <w:rPr>
          <w:rFonts w:asciiTheme="minorHAnsi" w:hAnsiTheme="minorHAnsi" w:cstheme="minorHAnsi"/>
        </w:rPr>
        <w:t>más, pena aflictiva. Cumplida la pena, la rehabilitación de la ciudadanía se debe solicitar al Senado.</w:t>
      </w:r>
    </w:p>
    <w:p w:rsidR="0026490D" w:rsidRPr="00805FE2" w:rsidRDefault="0026490D" w:rsidP="00C15C0D">
      <w:pPr>
        <w:jc w:val="both"/>
        <w:rPr>
          <w:rFonts w:asciiTheme="minorHAnsi" w:eastAsia="Times New Roman" w:hAnsiTheme="minorHAnsi" w:cstheme="minorHAnsi"/>
          <w:u w:val="single"/>
          <w:lang w:eastAsia="es-ES"/>
        </w:rPr>
      </w:pPr>
    </w:p>
    <w:p w:rsidR="0026490D" w:rsidRPr="007D413F" w:rsidRDefault="00C15C0D" w:rsidP="007D413F">
      <w:pPr>
        <w:jc w:val="center"/>
        <w:rPr>
          <w:rFonts w:asciiTheme="minorHAnsi" w:eastAsia="Times New Roman" w:hAnsiTheme="minorHAnsi" w:cstheme="minorHAnsi"/>
          <w:b/>
          <w:color w:val="000000" w:themeColor="text1"/>
          <w:sz w:val="32"/>
          <w:szCs w:val="32"/>
          <w:u w:val="single"/>
          <w:lang w:eastAsia="es-ES"/>
        </w:rPr>
      </w:pPr>
      <w:r w:rsidRPr="007D413F">
        <w:rPr>
          <w:rFonts w:asciiTheme="minorHAnsi" w:eastAsia="Times New Roman" w:hAnsiTheme="minorHAnsi" w:cstheme="minorHAnsi"/>
          <w:b/>
          <w:color w:val="000000" w:themeColor="text1"/>
          <w:sz w:val="32"/>
          <w:szCs w:val="32"/>
          <w:u w:val="single"/>
          <w:lang w:eastAsia="es-ES"/>
        </w:rPr>
        <w:t>Actividad.</w:t>
      </w:r>
    </w:p>
    <w:p w:rsidR="00C15C0D" w:rsidRPr="00C15C0D" w:rsidRDefault="00C15C0D" w:rsidP="00C15C0D">
      <w:pPr>
        <w:jc w:val="both"/>
        <w:rPr>
          <w:rFonts w:asciiTheme="minorHAnsi" w:eastAsia="Times New Roman" w:hAnsiTheme="minorHAnsi" w:cstheme="minorHAnsi"/>
          <w:u w:val="single"/>
          <w:lang w:eastAsia="es-ES"/>
        </w:rPr>
      </w:pPr>
    </w:p>
    <w:p w:rsidR="00C15C0D" w:rsidRDefault="008A7208" w:rsidP="001314B9">
      <w:pPr>
        <w:shd w:val="clear" w:color="auto" w:fill="FFFFFF" w:themeFill="background1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¿Qué aspectos</w:t>
      </w:r>
      <w:r w:rsidR="00C15C0D" w:rsidRPr="001314B9">
        <w:rPr>
          <w:rFonts w:asciiTheme="minorHAnsi" w:hAnsiTheme="minorHAnsi" w:cstheme="minorHAnsi"/>
          <w:b/>
        </w:rPr>
        <w:t xml:space="preserve"> de una persona extranjera se consideran a la hora de otorgar la nacionalidad por gracia?</w:t>
      </w:r>
    </w:p>
    <w:p w:rsidR="001314B9" w:rsidRDefault="001314B9" w:rsidP="001314B9">
      <w:pPr>
        <w:shd w:val="clear" w:color="auto" w:fill="FFFFFF" w:themeFill="background1"/>
        <w:jc w:val="both"/>
        <w:rPr>
          <w:rFonts w:asciiTheme="minorHAnsi" w:hAnsiTheme="minorHAnsi" w:cstheme="minorHAnsi"/>
          <w:b/>
        </w:rPr>
      </w:pPr>
    </w:p>
    <w:p w:rsidR="001314B9" w:rsidRDefault="001314B9" w:rsidP="001314B9">
      <w:pPr>
        <w:shd w:val="clear" w:color="auto" w:fill="FFFFFF" w:themeFill="background1"/>
        <w:jc w:val="both"/>
        <w:rPr>
          <w:rFonts w:asciiTheme="minorHAnsi" w:hAnsiTheme="minorHAnsi" w:cstheme="minorHAnsi"/>
          <w:b/>
        </w:rPr>
      </w:pPr>
    </w:p>
    <w:p w:rsidR="001314B9" w:rsidRDefault="001314B9" w:rsidP="001314B9">
      <w:pPr>
        <w:shd w:val="clear" w:color="auto" w:fill="FFFFFF" w:themeFill="background1"/>
        <w:jc w:val="both"/>
        <w:rPr>
          <w:rFonts w:asciiTheme="minorHAnsi" w:hAnsiTheme="minorHAnsi" w:cstheme="minorHAnsi"/>
          <w:b/>
        </w:rPr>
      </w:pPr>
    </w:p>
    <w:p w:rsidR="001314B9" w:rsidRDefault="001314B9" w:rsidP="001314B9">
      <w:pPr>
        <w:shd w:val="clear" w:color="auto" w:fill="FFFFFF" w:themeFill="background1"/>
        <w:jc w:val="both"/>
        <w:rPr>
          <w:rFonts w:asciiTheme="minorHAnsi" w:hAnsiTheme="minorHAnsi" w:cstheme="minorHAnsi"/>
          <w:b/>
        </w:rPr>
      </w:pPr>
    </w:p>
    <w:p w:rsidR="001314B9" w:rsidRDefault="001314B9" w:rsidP="001314B9">
      <w:pPr>
        <w:shd w:val="clear" w:color="auto" w:fill="FFFFFF" w:themeFill="background1"/>
        <w:jc w:val="both"/>
        <w:rPr>
          <w:rFonts w:asciiTheme="minorHAnsi" w:hAnsiTheme="minorHAnsi" w:cstheme="minorHAnsi"/>
          <w:b/>
        </w:rPr>
      </w:pPr>
    </w:p>
    <w:p w:rsidR="001314B9" w:rsidRDefault="001314B9" w:rsidP="001314B9">
      <w:pPr>
        <w:shd w:val="clear" w:color="auto" w:fill="FFFFFF" w:themeFill="background1"/>
        <w:jc w:val="both"/>
        <w:rPr>
          <w:rFonts w:asciiTheme="minorHAnsi" w:hAnsiTheme="minorHAnsi" w:cstheme="minorHAnsi"/>
          <w:b/>
        </w:rPr>
      </w:pPr>
    </w:p>
    <w:p w:rsidR="001314B9" w:rsidRPr="001314B9" w:rsidRDefault="001314B9" w:rsidP="001314B9">
      <w:pPr>
        <w:shd w:val="clear" w:color="auto" w:fill="FFFFFF" w:themeFill="background1"/>
        <w:jc w:val="both"/>
        <w:rPr>
          <w:rFonts w:asciiTheme="minorHAnsi" w:hAnsiTheme="minorHAnsi" w:cstheme="minorHAnsi"/>
          <w:b/>
        </w:rPr>
      </w:pPr>
    </w:p>
    <w:p w:rsidR="00C15C0D" w:rsidRPr="001314B9" w:rsidRDefault="00C15C0D" w:rsidP="00C15C0D">
      <w:pPr>
        <w:jc w:val="both"/>
        <w:rPr>
          <w:rFonts w:asciiTheme="minorHAnsi" w:hAnsiTheme="minorHAnsi" w:cstheme="minorHAnsi"/>
          <w:b/>
        </w:rPr>
      </w:pPr>
    </w:p>
    <w:p w:rsidR="001314B9" w:rsidRPr="001314B9" w:rsidRDefault="00C15C0D" w:rsidP="00C15C0D">
      <w:pPr>
        <w:jc w:val="both"/>
        <w:rPr>
          <w:rFonts w:asciiTheme="minorHAnsi" w:hAnsiTheme="minorHAnsi" w:cstheme="minorHAnsi"/>
          <w:u w:val="single"/>
        </w:rPr>
      </w:pPr>
      <w:r w:rsidRPr="001314B9">
        <w:rPr>
          <w:rFonts w:asciiTheme="minorHAnsi" w:hAnsiTheme="minorHAnsi" w:cstheme="minorHAnsi"/>
          <w:b/>
          <w:u w:val="single"/>
        </w:rPr>
        <w:t>La situación de los apátridas en el mundo</w:t>
      </w:r>
      <w:r w:rsidRPr="001314B9">
        <w:rPr>
          <w:rFonts w:asciiTheme="minorHAnsi" w:hAnsiTheme="minorHAnsi" w:cstheme="minorHAnsi"/>
          <w:u w:val="single"/>
        </w:rPr>
        <w:t xml:space="preserve"> </w:t>
      </w:r>
    </w:p>
    <w:p w:rsidR="001314B9" w:rsidRDefault="001314B9" w:rsidP="00C15C0D">
      <w:pPr>
        <w:jc w:val="both"/>
        <w:rPr>
          <w:rFonts w:asciiTheme="minorHAnsi" w:hAnsiTheme="minorHAnsi" w:cstheme="minorHAnsi"/>
        </w:rPr>
      </w:pPr>
    </w:p>
    <w:p w:rsidR="001314B9" w:rsidRDefault="00C15C0D" w:rsidP="001314B9">
      <w:pPr>
        <w:shd w:val="clear" w:color="auto" w:fill="FFFFFF" w:themeFill="background1"/>
        <w:jc w:val="center"/>
        <w:rPr>
          <w:rFonts w:asciiTheme="minorHAnsi" w:hAnsiTheme="minorHAnsi" w:cstheme="minorHAnsi"/>
          <w:b/>
        </w:rPr>
      </w:pPr>
      <w:r w:rsidRPr="001314B9">
        <w:rPr>
          <w:rFonts w:asciiTheme="minorHAnsi" w:hAnsiTheme="minorHAnsi" w:cstheme="minorHAnsi"/>
          <w:b/>
        </w:rPr>
        <w:t>Una persona ap</w:t>
      </w:r>
      <w:r w:rsidR="000A0549">
        <w:rPr>
          <w:rFonts w:asciiTheme="minorHAnsi" w:hAnsiTheme="minorHAnsi" w:cstheme="minorHAnsi"/>
          <w:b/>
        </w:rPr>
        <w:t>átrida es aquella que no es re</w:t>
      </w:r>
      <w:bookmarkStart w:id="0" w:name="_GoBack"/>
      <w:bookmarkEnd w:id="0"/>
      <w:r w:rsidRPr="001314B9">
        <w:rPr>
          <w:rFonts w:asciiTheme="minorHAnsi" w:hAnsiTheme="minorHAnsi" w:cstheme="minorHAnsi"/>
          <w:b/>
        </w:rPr>
        <w:t>conocida por ningún país como nacional. Según datos de la ACNUR (Agencia de las Naciones Unidas para los Refugiados), la condición de apátrida afecta a unas 12 millones de personas en todo el mundo y tiene un impacto terrible en la vida de las personas, limitando muchos de sus derechos fundamentales.</w:t>
      </w:r>
    </w:p>
    <w:p w:rsidR="00C15C0D" w:rsidRDefault="001314B9" w:rsidP="001314B9">
      <w:pPr>
        <w:shd w:val="clear" w:color="auto" w:fill="FFFFFF" w:themeFill="background1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Al  respecto,  para dar una solución a esta situación mundial ¿Cuáles serían tus propuestas?</w:t>
      </w:r>
    </w:p>
    <w:p w:rsidR="001314B9" w:rsidRDefault="001314B9" w:rsidP="001314B9">
      <w:pPr>
        <w:shd w:val="clear" w:color="auto" w:fill="FFFFFF" w:themeFill="background1"/>
        <w:jc w:val="both"/>
        <w:rPr>
          <w:rFonts w:asciiTheme="minorHAnsi" w:hAnsiTheme="minorHAnsi" w:cstheme="minorHAnsi"/>
          <w:b/>
        </w:rPr>
      </w:pPr>
    </w:p>
    <w:p w:rsidR="001314B9" w:rsidRDefault="001314B9" w:rsidP="001314B9">
      <w:pPr>
        <w:shd w:val="clear" w:color="auto" w:fill="FFFFFF" w:themeFill="background1"/>
        <w:jc w:val="both"/>
        <w:rPr>
          <w:rFonts w:asciiTheme="minorHAnsi" w:hAnsiTheme="minorHAnsi" w:cstheme="minorHAnsi"/>
          <w:b/>
        </w:rPr>
      </w:pPr>
    </w:p>
    <w:p w:rsidR="001314B9" w:rsidRDefault="001314B9" w:rsidP="001314B9">
      <w:pPr>
        <w:shd w:val="clear" w:color="auto" w:fill="FFFFFF" w:themeFill="background1"/>
        <w:jc w:val="both"/>
        <w:rPr>
          <w:rFonts w:asciiTheme="minorHAnsi" w:hAnsiTheme="minorHAnsi" w:cstheme="minorHAnsi"/>
          <w:b/>
        </w:rPr>
      </w:pPr>
    </w:p>
    <w:p w:rsidR="007D413F" w:rsidRDefault="007D413F" w:rsidP="001314B9">
      <w:pPr>
        <w:shd w:val="clear" w:color="auto" w:fill="FFFFFF" w:themeFill="background1"/>
        <w:jc w:val="both"/>
        <w:rPr>
          <w:rFonts w:asciiTheme="minorHAnsi" w:hAnsiTheme="minorHAnsi" w:cstheme="minorHAnsi"/>
          <w:b/>
        </w:rPr>
      </w:pPr>
    </w:p>
    <w:p w:rsidR="007D413F" w:rsidRDefault="007D413F" w:rsidP="001314B9">
      <w:pPr>
        <w:shd w:val="clear" w:color="auto" w:fill="FFFFFF" w:themeFill="background1"/>
        <w:jc w:val="both"/>
        <w:rPr>
          <w:rFonts w:asciiTheme="minorHAnsi" w:hAnsiTheme="minorHAnsi" w:cstheme="minorHAnsi"/>
          <w:b/>
        </w:rPr>
      </w:pPr>
    </w:p>
    <w:p w:rsidR="007D413F" w:rsidRDefault="007D413F" w:rsidP="001314B9">
      <w:pPr>
        <w:shd w:val="clear" w:color="auto" w:fill="FFFFFF" w:themeFill="background1"/>
        <w:jc w:val="both"/>
        <w:rPr>
          <w:rFonts w:asciiTheme="minorHAnsi" w:hAnsiTheme="minorHAnsi" w:cstheme="minorHAnsi"/>
          <w:b/>
        </w:rPr>
      </w:pPr>
    </w:p>
    <w:p w:rsidR="001314B9" w:rsidRDefault="001314B9" w:rsidP="001314B9">
      <w:pPr>
        <w:shd w:val="clear" w:color="auto" w:fill="FFFFFF" w:themeFill="background1"/>
        <w:jc w:val="both"/>
        <w:rPr>
          <w:rFonts w:asciiTheme="minorHAnsi" w:hAnsiTheme="minorHAnsi" w:cstheme="minorHAnsi"/>
          <w:b/>
        </w:rPr>
      </w:pPr>
    </w:p>
    <w:p w:rsidR="007D413F" w:rsidRDefault="007D413F" w:rsidP="007D413F">
      <w:pPr>
        <w:rPr>
          <w:rFonts w:ascii="Calibri" w:eastAsia="Times New Roman" w:hAnsi="Calibri" w:cs="Calibri"/>
          <w:b/>
          <w:shd w:val="clear" w:color="auto" w:fill="FFFFFF" w:themeFill="background1"/>
          <w:lang w:eastAsia="es-ES"/>
        </w:rPr>
      </w:pPr>
    </w:p>
    <w:p w:rsidR="007D413F" w:rsidRPr="001314B9" w:rsidRDefault="007D413F" w:rsidP="007D413F">
      <w:pPr>
        <w:rPr>
          <w:rFonts w:ascii="Calibri" w:eastAsia="Times New Roman" w:hAnsi="Calibri" w:cs="Calibri"/>
          <w:b/>
          <w:shd w:val="clear" w:color="auto" w:fill="FFFFFF" w:themeFill="background1"/>
          <w:lang w:eastAsia="es-ES"/>
        </w:rPr>
      </w:pPr>
      <w:r>
        <w:rPr>
          <w:rFonts w:ascii="Calibri" w:eastAsia="Times New Roman" w:hAnsi="Calibri" w:cs="Calibri"/>
          <w:b/>
          <w:shd w:val="clear" w:color="auto" w:fill="FFFFFF" w:themeFill="background1"/>
          <w:lang w:eastAsia="es-ES"/>
        </w:rPr>
        <w:t xml:space="preserve">                                                                                                                      </w:t>
      </w:r>
    </w:p>
    <w:p w:rsidR="0026490D" w:rsidRDefault="007D413F" w:rsidP="007D413F">
      <w:pPr>
        <w:shd w:val="clear" w:color="auto" w:fill="FFFFFF" w:themeFill="background1"/>
        <w:jc w:val="center"/>
        <w:rPr>
          <w:rFonts w:ascii="Calibri" w:eastAsia="Times New Roman" w:hAnsi="Calibri" w:cs="Calibri"/>
          <w:b/>
          <w:lang w:eastAsia="es-ES"/>
        </w:rPr>
      </w:pPr>
      <w:r w:rsidRPr="007D413F">
        <w:rPr>
          <w:rFonts w:ascii="Calibri" w:eastAsia="Times New Roman" w:hAnsi="Calibri" w:cs="Calibri"/>
          <w:b/>
          <w:lang w:eastAsia="es-ES"/>
        </w:rPr>
        <w:t xml:space="preserve">¿Sabías que en chile aquellas personas que ingresan a </w:t>
      </w:r>
      <w:r w:rsidR="008A7208">
        <w:rPr>
          <w:rFonts w:ascii="Calibri" w:eastAsia="Times New Roman" w:hAnsi="Calibri" w:cs="Calibri"/>
          <w:b/>
          <w:lang w:eastAsia="es-ES"/>
        </w:rPr>
        <w:t>Chile</w:t>
      </w:r>
      <w:r w:rsidRPr="007D413F">
        <w:rPr>
          <w:rFonts w:ascii="Calibri" w:eastAsia="Times New Roman" w:hAnsi="Calibri" w:cs="Calibri"/>
          <w:b/>
          <w:lang w:eastAsia="es-ES"/>
        </w:rPr>
        <w:t xml:space="preserve"> y permanecen, no necesitan presentar sus documentos de antecedentes penales?  En relación a esto ¿Crees que la adquisición de la nacionalidad en nuestro país debería aumentar </w:t>
      </w:r>
      <w:r w:rsidR="008A7208">
        <w:rPr>
          <w:rFonts w:ascii="Calibri" w:eastAsia="Times New Roman" w:hAnsi="Calibri" w:cs="Calibri"/>
          <w:b/>
          <w:lang w:eastAsia="es-ES"/>
        </w:rPr>
        <w:t>sus</w:t>
      </w:r>
      <w:r w:rsidRPr="007D413F">
        <w:rPr>
          <w:rFonts w:ascii="Calibri" w:eastAsia="Times New Roman" w:hAnsi="Calibri" w:cs="Calibri"/>
          <w:b/>
          <w:lang w:eastAsia="es-ES"/>
        </w:rPr>
        <w:t xml:space="preserve"> requisitos? Argumenta tu respuesta</w:t>
      </w:r>
      <w:r w:rsidR="00E6686F">
        <w:rPr>
          <w:rFonts w:ascii="Calibri" w:eastAsia="Times New Roman" w:hAnsi="Calibri" w:cs="Calibri"/>
          <w:b/>
          <w:lang w:eastAsia="es-ES"/>
        </w:rPr>
        <w:t>.</w:t>
      </w:r>
      <w:r w:rsidRPr="007D413F">
        <w:rPr>
          <w:rFonts w:ascii="Calibri" w:eastAsia="Times New Roman" w:hAnsi="Calibri" w:cs="Calibri"/>
          <w:b/>
          <w:lang w:eastAsia="es-ES"/>
        </w:rPr>
        <w:t xml:space="preserve">    </w:t>
      </w:r>
    </w:p>
    <w:p w:rsidR="007D413F" w:rsidRDefault="007D413F" w:rsidP="007D413F">
      <w:pPr>
        <w:shd w:val="clear" w:color="auto" w:fill="FFFFFF" w:themeFill="background1"/>
        <w:jc w:val="center"/>
        <w:rPr>
          <w:rFonts w:ascii="Calibri" w:eastAsia="Times New Roman" w:hAnsi="Calibri" w:cs="Calibri"/>
          <w:b/>
          <w:lang w:eastAsia="es-ES"/>
        </w:rPr>
      </w:pPr>
    </w:p>
    <w:p w:rsidR="007D413F" w:rsidRDefault="007D413F" w:rsidP="007D413F">
      <w:pPr>
        <w:shd w:val="clear" w:color="auto" w:fill="FFFFFF" w:themeFill="background1"/>
        <w:jc w:val="center"/>
        <w:rPr>
          <w:rFonts w:ascii="Calibri" w:eastAsia="Times New Roman" w:hAnsi="Calibri" w:cs="Calibri"/>
          <w:b/>
          <w:lang w:eastAsia="es-ES"/>
        </w:rPr>
      </w:pPr>
    </w:p>
    <w:p w:rsidR="007D413F" w:rsidRDefault="007D413F" w:rsidP="007D413F">
      <w:pPr>
        <w:shd w:val="clear" w:color="auto" w:fill="FFFFFF" w:themeFill="background1"/>
        <w:jc w:val="center"/>
        <w:rPr>
          <w:rFonts w:ascii="Calibri" w:eastAsia="Times New Roman" w:hAnsi="Calibri" w:cs="Calibri"/>
          <w:b/>
          <w:lang w:eastAsia="es-ES"/>
        </w:rPr>
      </w:pPr>
    </w:p>
    <w:p w:rsidR="007D413F" w:rsidRDefault="007D413F" w:rsidP="007D413F">
      <w:pPr>
        <w:shd w:val="clear" w:color="auto" w:fill="FFFFFF" w:themeFill="background1"/>
        <w:jc w:val="center"/>
        <w:rPr>
          <w:rFonts w:ascii="Calibri" w:eastAsia="Times New Roman" w:hAnsi="Calibri" w:cs="Calibri"/>
          <w:b/>
          <w:lang w:eastAsia="es-ES"/>
        </w:rPr>
      </w:pPr>
    </w:p>
    <w:p w:rsidR="007D413F" w:rsidRDefault="007D413F" w:rsidP="007D413F">
      <w:pPr>
        <w:shd w:val="clear" w:color="auto" w:fill="FFFFFF" w:themeFill="background1"/>
        <w:jc w:val="center"/>
        <w:rPr>
          <w:rFonts w:ascii="Calibri" w:eastAsia="Times New Roman" w:hAnsi="Calibri" w:cs="Calibri"/>
          <w:b/>
          <w:lang w:eastAsia="es-ES"/>
        </w:rPr>
      </w:pPr>
    </w:p>
    <w:p w:rsidR="007D413F" w:rsidRDefault="007D413F" w:rsidP="007D413F">
      <w:pPr>
        <w:shd w:val="clear" w:color="auto" w:fill="FFFFFF" w:themeFill="background1"/>
        <w:jc w:val="center"/>
        <w:rPr>
          <w:rFonts w:ascii="Calibri" w:eastAsia="Times New Roman" w:hAnsi="Calibri" w:cs="Calibri"/>
          <w:b/>
          <w:lang w:eastAsia="es-ES"/>
        </w:rPr>
      </w:pPr>
    </w:p>
    <w:p w:rsidR="007D413F" w:rsidRDefault="007D413F" w:rsidP="007D413F">
      <w:pPr>
        <w:shd w:val="clear" w:color="auto" w:fill="FFFFFF" w:themeFill="background1"/>
        <w:jc w:val="center"/>
        <w:rPr>
          <w:rFonts w:ascii="Calibri" w:eastAsia="Times New Roman" w:hAnsi="Calibri" w:cs="Calibri"/>
          <w:b/>
          <w:lang w:eastAsia="es-ES"/>
        </w:rPr>
      </w:pPr>
    </w:p>
    <w:p w:rsidR="007D413F" w:rsidRDefault="007D413F" w:rsidP="007D413F">
      <w:pPr>
        <w:shd w:val="clear" w:color="auto" w:fill="FFFFFF" w:themeFill="background1"/>
        <w:jc w:val="center"/>
        <w:rPr>
          <w:rFonts w:ascii="Calibri" w:eastAsia="Times New Roman" w:hAnsi="Calibri" w:cs="Calibri"/>
          <w:b/>
          <w:lang w:eastAsia="es-ES"/>
        </w:rPr>
      </w:pPr>
    </w:p>
    <w:p w:rsidR="007D413F" w:rsidRPr="007D413F" w:rsidRDefault="007D413F" w:rsidP="007D413F">
      <w:pPr>
        <w:shd w:val="clear" w:color="auto" w:fill="FFFFFF" w:themeFill="background1"/>
        <w:jc w:val="center"/>
        <w:rPr>
          <w:rFonts w:ascii="Calibri" w:eastAsia="Times New Roman" w:hAnsi="Calibri" w:cs="Calibri"/>
          <w:b/>
          <w:lang w:eastAsia="es-ES"/>
        </w:rPr>
      </w:pPr>
    </w:p>
    <w:p w:rsidR="0026490D" w:rsidRPr="007D413F" w:rsidRDefault="0026490D" w:rsidP="00A076AA">
      <w:pPr>
        <w:jc w:val="center"/>
        <w:rPr>
          <w:rFonts w:ascii="Calibri" w:eastAsia="Times New Roman" w:hAnsi="Calibri" w:cs="Calibri"/>
          <w:b/>
          <w:lang w:eastAsia="es-ES"/>
        </w:rPr>
      </w:pPr>
    </w:p>
    <w:p w:rsidR="0026490D" w:rsidRDefault="0026490D" w:rsidP="00A076AA">
      <w:pPr>
        <w:jc w:val="center"/>
        <w:rPr>
          <w:rFonts w:ascii="Calibri" w:eastAsia="Times New Roman" w:hAnsi="Calibri" w:cs="Calibri"/>
          <w:b/>
          <w:u w:val="single"/>
          <w:lang w:eastAsia="es-ES"/>
        </w:rPr>
      </w:pPr>
    </w:p>
    <w:p w:rsidR="0026490D" w:rsidRDefault="007D413F" w:rsidP="00A076AA">
      <w:pPr>
        <w:jc w:val="center"/>
        <w:rPr>
          <w:rFonts w:ascii="Calibri" w:eastAsia="Times New Roman" w:hAnsi="Calibri" w:cs="Calibri"/>
          <w:b/>
          <w:u w:val="single"/>
          <w:lang w:eastAsia="es-ES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97152" behindDoc="1" locked="0" layoutInCell="1" allowOverlap="1" wp14:anchorId="0BFE7444" wp14:editId="3BBF1BBC">
            <wp:simplePos x="0" y="0"/>
            <wp:positionH relativeFrom="column">
              <wp:posOffset>679450</wp:posOffset>
            </wp:positionH>
            <wp:positionV relativeFrom="paragraph">
              <wp:posOffset>10160</wp:posOffset>
            </wp:positionV>
            <wp:extent cx="5612130" cy="1977390"/>
            <wp:effectExtent l="0" t="0" r="7620" b="3810"/>
            <wp:wrapThrough wrapText="bothSides">
              <wp:wrapPolygon edited="0">
                <wp:start x="0" y="0"/>
                <wp:lineTo x="0" y="21434"/>
                <wp:lineTo x="21556" y="21434"/>
                <wp:lineTo x="21556" y="0"/>
                <wp:lineTo x="0" y="0"/>
              </wp:wrapPolygon>
            </wp:wrapThrough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90D" w:rsidRDefault="0026490D" w:rsidP="00A076AA">
      <w:pPr>
        <w:jc w:val="center"/>
        <w:rPr>
          <w:rFonts w:ascii="Calibri" w:eastAsia="Times New Roman" w:hAnsi="Calibri" w:cs="Calibri"/>
          <w:b/>
          <w:u w:val="single"/>
          <w:lang w:eastAsia="es-ES"/>
        </w:rPr>
      </w:pPr>
    </w:p>
    <w:p w:rsidR="0026490D" w:rsidRDefault="0026490D" w:rsidP="00A076AA">
      <w:pPr>
        <w:jc w:val="center"/>
        <w:rPr>
          <w:rFonts w:ascii="Calibri" w:eastAsia="Times New Roman" w:hAnsi="Calibri" w:cs="Calibri"/>
          <w:b/>
          <w:u w:val="single"/>
          <w:lang w:eastAsia="es-ES"/>
        </w:rPr>
      </w:pPr>
    </w:p>
    <w:p w:rsidR="0026490D" w:rsidRDefault="0026490D" w:rsidP="00A076AA">
      <w:pPr>
        <w:jc w:val="center"/>
        <w:rPr>
          <w:rFonts w:ascii="Calibri" w:eastAsia="Times New Roman" w:hAnsi="Calibri" w:cs="Calibri"/>
          <w:b/>
          <w:u w:val="single"/>
          <w:lang w:eastAsia="es-ES"/>
        </w:rPr>
      </w:pPr>
    </w:p>
    <w:p w:rsidR="0026490D" w:rsidRDefault="0026490D" w:rsidP="00A076AA">
      <w:pPr>
        <w:jc w:val="center"/>
        <w:rPr>
          <w:rFonts w:ascii="Calibri" w:eastAsia="Times New Roman" w:hAnsi="Calibri" w:cs="Calibri"/>
          <w:b/>
          <w:u w:val="single"/>
          <w:lang w:eastAsia="es-ES"/>
        </w:rPr>
      </w:pPr>
    </w:p>
    <w:p w:rsidR="0026490D" w:rsidRDefault="0026490D" w:rsidP="00A076AA">
      <w:pPr>
        <w:jc w:val="center"/>
        <w:rPr>
          <w:rFonts w:ascii="Calibri" w:eastAsia="Times New Roman" w:hAnsi="Calibri" w:cs="Calibri"/>
          <w:b/>
          <w:u w:val="single"/>
          <w:lang w:eastAsia="es-ES"/>
        </w:rPr>
      </w:pPr>
    </w:p>
    <w:p w:rsidR="0026490D" w:rsidRDefault="0026490D" w:rsidP="00A076AA">
      <w:pPr>
        <w:jc w:val="center"/>
        <w:rPr>
          <w:rFonts w:ascii="Calibri" w:eastAsia="Times New Roman" w:hAnsi="Calibri" w:cs="Calibri"/>
          <w:b/>
          <w:u w:val="single"/>
          <w:lang w:eastAsia="es-ES"/>
        </w:rPr>
      </w:pPr>
    </w:p>
    <w:p w:rsidR="005F7FA5" w:rsidRPr="005F7FA5" w:rsidRDefault="005F7FA5" w:rsidP="007D413F">
      <w:pPr>
        <w:rPr>
          <w:rFonts w:ascii="Arial" w:eastAsia="Times New Roman" w:hAnsi="Arial" w:cs="Arial"/>
          <w:sz w:val="28"/>
          <w:szCs w:val="28"/>
          <w:u w:val="single"/>
          <w:lang w:eastAsia="es-ES"/>
        </w:rPr>
      </w:pPr>
    </w:p>
    <w:sectPr w:rsidR="005F7FA5" w:rsidRPr="005F7FA5" w:rsidSect="00C2637D">
      <w:pgSz w:w="12240" w:h="20160" w:code="5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TC Officina Sans Book">
    <w:altName w:val="ITC Officina Sans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5pt;height:11.5pt" o:bullet="t">
        <v:imagedata r:id="rId1" o:title="mso76EC"/>
      </v:shape>
    </w:pict>
  </w:numPicBullet>
  <w:abstractNum w:abstractNumId="0">
    <w:nsid w:val="00A72A1F"/>
    <w:multiLevelType w:val="hybridMultilevel"/>
    <w:tmpl w:val="37EA798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A85096"/>
    <w:multiLevelType w:val="hybridMultilevel"/>
    <w:tmpl w:val="9E546D94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065232"/>
    <w:multiLevelType w:val="hybridMultilevel"/>
    <w:tmpl w:val="FED83980"/>
    <w:lvl w:ilvl="0" w:tplc="6B5051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68F7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CE8F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FA74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5E8B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9EA5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3895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3458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A449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F78104F"/>
    <w:multiLevelType w:val="hybridMultilevel"/>
    <w:tmpl w:val="3A704B6E"/>
    <w:lvl w:ilvl="0" w:tplc="94B8DA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0425B7"/>
    <w:multiLevelType w:val="hybridMultilevel"/>
    <w:tmpl w:val="4E38320A"/>
    <w:lvl w:ilvl="0" w:tplc="18D282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9872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804D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32F2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0E35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5A8A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D2C9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7C81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6AA2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1494A2E"/>
    <w:multiLevelType w:val="hybridMultilevel"/>
    <w:tmpl w:val="0F5205C0"/>
    <w:lvl w:ilvl="0" w:tplc="0C0A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16002BC3"/>
    <w:multiLevelType w:val="hybridMultilevel"/>
    <w:tmpl w:val="C60C3A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083126"/>
    <w:multiLevelType w:val="hybridMultilevel"/>
    <w:tmpl w:val="52CEFBCA"/>
    <w:lvl w:ilvl="0" w:tplc="1DBE61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B6BC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EEF5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9EA3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409B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E835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22EA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66DF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362E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B76222A"/>
    <w:multiLevelType w:val="hybridMultilevel"/>
    <w:tmpl w:val="1A7086F0"/>
    <w:lvl w:ilvl="0" w:tplc="BC24391A">
      <w:start w:val="1"/>
      <w:numFmt w:val="upperRoman"/>
      <w:lvlText w:val="%1."/>
      <w:lvlJc w:val="left"/>
      <w:pPr>
        <w:ind w:left="1080" w:hanging="720"/>
      </w:pPr>
      <w:rPr>
        <w:rFonts w:eastAsia="MS Mincho" w:hint="default"/>
        <w:b w:val="0"/>
        <w:sz w:val="24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3A1970"/>
    <w:multiLevelType w:val="hybridMultilevel"/>
    <w:tmpl w:val="CCB2537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915E79"/>
    <w:multiLevelType w:val="hybridMultilevel"/>
    <w:tmpl w:val="3B4AE17A"/>
    <w:lvl w:ilvl="0" w:tplc="868068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F2E5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1C1C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68A3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F8DD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446E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E24B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9E19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2E74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BD70AEB"/>
    <w:multiLevelType w:val="hybridMultilevel"/>
    <w:tmpl w:val="1DAE12C0"/>
    <w:lvl w:ilvl="0" w:tplc="A3267A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F26E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E249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C8A2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7001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485B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44F1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F2EE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0CA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3DB637B1"/>
    <w:multiLevelType w:val="hybridMultilevel"/>
    <w:tmpl w:val="5E56A086"/>
    <w:lvl w:ilvl="0" w:tplc="C57A55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C288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2221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CC07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0053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DE4D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76E2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EC0D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0A1D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52426CF6"/>
    <w:multiLevelType w:val="hybridMultilevel"/>
    <w:tmpl w:val="8D4E72A2"/>
    <w:lvl w:ilvl="0" w:tplc="68EEE6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3A575E"/>
    <w:multiLevelType w:val="hybridMultilevel"/>
    <w:tmpl w:val="1E3AFAE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5D291C"/>
    <w:multiLevelType w:val="hybridMultilevel"/>
    <w:tmpl w:val="F9B8BF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4C6331"/>
    <w:multiLevelType w:val="hybridMultilevel"/>
    <w:tmpl w:val="357C6744"/>
    <w:lvl w:ilvl="0" w:tplc="155E2B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C0A7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2CD8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CCF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D85D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EA5A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42D0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1A34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3A12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6226105C"/>
    <w:multiLevelType w:val="hybridMultilevel"/>
    <w:tmpl w:val="D408E246"/>
    <w:lvl w:ilvl="0" w:tplc="0CCEBFB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6C27E9"/>
    <w:multiLevelType w:val="hybridMultilevel"/>
    <w:tmpl w:val="8E700B34"/>
    <w:lvl w:ilvl="0" w:tplc="1B9EC2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E8B9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CACF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7A1F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C0AA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2E97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DCC2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BCB1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C2FC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64EC7302"/>
    <w:multiLevelType w:val="hybridMultilevel"/>
    <w:tmpl w:val="03866FA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AA7DE6"/>
    <w:multiLevelType w:val="hybridMultilevel"/>
    <w:tmpl w:val="6DB093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C8372F3"/>
    <w:multiLevelType w:val="hybridMultilevel"/>
    <w:tmpl w:val="48822BB2"/>
    <w:lvl w:ilvl="0" w:tplc="0C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18"/>
  </w:num>
  <w:num w:numId="4">
    <w:abstractNumId w:val="12"/>
  </w:num>
  <w:num w:numId="5">
    <w:abstractNumId w:val="4"/>
  </w:num>
  <w:num w:numId="6">
    <w:abstractNumId w:val="7"/>
  </w:num>
  <w:num w:numId="7">
    <w:abstractNumId w:val="11"/>
  </w:num>
  <w:num w:numId="8">
    <w:abstractNumId w:val="16"/>
  </w:num>
  <w:num w:numId="9">
    <w:abstractNumId w:val="2"/>
  </w:num>
  <w:num w:numId="10">
    <w:abstractNumId w:val="20"/>
  </w:num>
  <w:num w:numId="11">
    <w:abstractNumId w:val="8"/>
  </w:num>
  <w:num w:numId="12">
    <w:abstractNumId w:val="6"/>
  </w:num>
  <w:num w:numId="13">
    <w:abstractNumId w:val="9"/>
  </w:num>
  <w:num w:numId="14">
    <w:abstractNumId w:val="15"/>
  </w:num>
  <w:num w:numId="15">
    <w:abstractNumId w:val="14"/>
  </w:num>
  <w:num w:numId="16">
    <w:abstractNumId w:val="0"/>
  </w:num>
  <w:num w:numId="17">
    <w:abstractNumId w:val="19"/>
  </w:num>
  <w:num w:numId="18">
    <w:abstractNumId w:val="21"/>
  </w:num>
  <w:num w:numId="19">
    <w:abstractNumId w:val="1"/>
  </w:num>
  <w:num w:numId="20">
    <w:abstractNumId w:val="5"/>
  </w:num>
  <w:num w:numId="21">
    <w:abstractNumId w:val="17"/>
  </w:num>
  <w:num w:numId="22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isplayBackgroundShape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6B2"/>
    <w:rsid w:val="00014510"/>
    <w:rsid w:val="00022984"/>
    <w:rsid w:val="00024292"/>
    <w:rsid w:val="0002741F"/>
    <w:rsid w:val="00036F54"/>
    <w:rsid w:val="00050184"/>
    <w:rsid w:val="00060092"/>
    <w:rsid w:val="00072937"/>
    <w:rsid w:val="00080330"/>
    <w:rsid w:val="00081415"/>
    <w:rsid w:val="000909BA"/>
    <w:rsid w:val="000910FB"/>
    <w:rsid w:val="000A0549"/>
    <w:rsid w:val="000A1FFB"/>
    <w:rsid w:val="000A695C"/>
    <w:rsid w:val="000B0021"/>
    <w:rsid w:val="000B3546"/>
    <w:rsid w:val="000C0142"/>
    <w:rsid w:val="000C43DB"/>
    <w:rsid w:val="000D325A"/>
    <w:rsid w:val="000D356F"/>
    <w:rsid w:val="000D3CC7"/>
    <w:rsid w:val="000D543E"/>
    <w:rsid w:val="000E5607"/>
    <w:rsid w:val="00106627"/>
    <w:rsid w:val="00124D0E"/>
    <w:rsid w:val="001314B9"/>
    <w:rsid w:val="0013771A"/>
    <w:rsid w:val="00151A35"/>
    <w:rsid w:val="00154A19"/>
    <w:rsid w:val="0015564A"/>
    <w:rsid w:val="001728D9"/>
    <w:rsid w:val="0017754D"/>
    <w:rsid w:val="00182D26"/>
    <w:rsid w:val="00192D7C"/>
    <w:rsid w:val="001A1C1A"/>
    <w:rsid w:val="001A7282"/>
    <w:rsid w:val="001B3BAE"/>
    <w:rsid w:val="001B50A3"/>
    <w:rsid w:val="001C0D0A"/>
    <w:rsid w:val="001C0FF4"/>
    <w:rsid w:val="001E0BBF"/>
    <w:rsid w:val="001E25E9"/>
    <w:rsid w:val="001E3351"/>
    <w:rsid w:val="001E3A46"/>
    <w:rsid w:val="001E7F96"/>
    <w:rsid w:val="001F30C5"/>
    <w:rsid w:val="001F6EE2"/>
    <w:rsid w:val="001F7148"/>
    <w:rsid w:val="00201B71"/>
    <w:rsid w:val="002159AC"/>
    <w:rsid w:val="00217303"/>
    <w:rsid w:val="002210A4"/>
    <w:rsid w:val="00224BA1"/>
    <w:rsid w:val="00232400"/>
    <w:rsid w:val="0024278B"/>
    <w:rsid w:val="00252BCE"/>
    <w:rsid w:val="0026490D"/>
    <w:rsid w:val="00264BF8"/>
    <w:rsid w:val="0026513F"/>
    <w:rsid w:val="00287830"/>
    <w:rsid w:val="00295AB3"/>
    <w:rsid w:val="0029715C"/>
    <w:rsid w:val="002A3AEA"/>
    <w:rsid w:val="002E53AB"/>
    <w:rsid w:val="002E5895"/>
    <w:rsid w:val="002E5F68"/>
    <w:rsid w:val="002F21CF"/>
    <w:rsid w:val="002F317D"/>
    <w:rsid w:val="002F4026"/>
    <w:rsid w:val="002F4AB4"/>
    <w:rsid w:val="003068E9"/>
    <w:rsid w:val="003103EA"/>
    <w:rsid w:val="003109F4"/>
    <w:rsid w:val="00312431"/>
    <w:rsid w:val="0031584D"/>
    <w:rsid w:val="0031776B"/>
    <w:rsid w:val="0032728E"/>
    <w:rsid w:val="003373FE"/>
    <w:rsid w:val="003450F4"/>
    <w:rsid w:val="00353A52"/>
    <w:rsid w:val="0038131B"/>
    <w:rsid w:val="0039234F"/>
    <w:rsid w:val="003928D4"/>
    <w:rsid w:val="00395923"/>
    <w:rsid w:val="003B2038"/>
    <w:rsid w:val="003B5F6F"/>
    <w:rsid w:val="003C2147"/>
    <w:rsid w:val="003D167A"/>
    <w:rsid w:val="003E196C"/>
    <w:rsid w:val="003E6F8F"/>
    <w:rsid w:val="003F7991"/>
    <w:rsid w:val="00423E55"/>
    <w:rsid w:val="00446887"/>
    <w:rsid w:val="00470786"/>
    <w:rsid w:val="00472119"/>
    <w:rsid w:val="00477483"/>
    <w:rsid w:val="004936B2"/>
    <w:rsid w:val="004A74B6"/>
    <w:rsid w:val="004B344C"/>
    <w:rsid w:val="004C2B5F"/>
    <w:rsid w:val="004C3717"/>
    <w:rsid w:val="004D02BD"/>
    <w:rsid w:val="004F714F"/>
    <w:rsid w:val="005016BC"/>
    <w:rsid w:val="005024C4"/>
    <w:rsid w:val="005154A0"/>
    <w:rsid w:val="005331EF"/>
    <w:rsid w:val="00535AD0"/>
    <w:rsid w:val="00536FB9"/>
    <w:rsid w:val="00542AB7"/>
    <w:rsid w:val="00543AC5"/>
    <w:rsid w:val="0055286E"/>
    <w:rsid w:val="0055672F"/>
    <w:rsid w:val="005572D0"/>
    <w:rsid w:val="00580D6F"/>
    <w:rsid w:val="00580F4F"/>
    <w:rsid w:val="00593C5B"/>
    <w:rsid w:val="00593FA0"/>
    <w:rsid w:val="005A3E8B"/>
    <w:rsid w:val="005A4591"/>
    <w:rsid w:val="005A73AA"/>
    <w:rsid w:val="005A78D9"/>
    <w:rsid w:val="005C0BC8"/>
    <w:rsid w:val="005C1862"/>
    <w:rsid w:val="005C2538"/>
    <w:rsid w:val="005C44F0"/>
    <w:rsid w:val="005C4664"/>
    <w:rsid w:val="005C5801"/>
    <w:rsid w:val="005F2A35"/>
    <w:rsid w:val="005F38C1"/>
    <w:rsid w:val="005F733C"/>
    <w:rsid w:val="005F7FA5"/>
    <w:rsid w:val="00600443"/>
    <w:rsid w:val="006060F5"/>
    <w:rsid w:val="006069C0"/>
    <w:rsid w:val="00626A17"/>
    <w:rsid w:val="00631C6D"/>
    <w:rsid w:val="006367A4"/>
    <w:rsid w:val="0064216E"/>
    <w:rsid w:val="00650AB6"/>
    <w:rsid w:val="00674C07"/>
    <w:rsid w:val="00683150"/>
    <w:rsid w:val="006A4F42"/>
    <w:rsid w:val="006B1A1F"/>
    <w:rsid w:val="006B27A6"/>
    <w:rsid w:val="006B3B26"/>
    <w:rsid w:val="006C2935"/>
    <w:rsid w:val="006D3A95"/>
    <w:rsid w:val="006D4D52"/>
    <w:rsid w:val="006F2A2C"/>
    <w:rsid w:val="007044BB"/>
    <w:rsid w:val="007061B1"/>
    <w:rsid w:val="007100CA"/>
    <w:rsid w:val="007173F6"/>
    <w:rsid w:val="0073238F"/>
    <w:rsid w:val="0074437B"/>
    <w:rsid w:val="00770AD9"/>
    <w:rsid w:val="00775B92"/>
    <w:rsid w:val="00783D08"/>
    <w:rsid w:val="007B4A7C"/>
    <w:rsid w:val="007C1F50"/>
    <w:rsid w:val="007D353A"/>
    <w:rsid w:val="007D413F"/>
    <w:rsid w:val="007D7E15"/>
    <w:rsid w:val="0080310B"/>
    <w:rsid w:val="00805FE2"/>
    <w:rsid w:val="00816FF4"/>
    <w:rsid w:val="00823F0E"/>
    <w:rsid w:val="00842C94"/>
    <w:rsid w:val="00842EDB"/>
    <w:rsid w:val="008476EB"/>
    <w:rsid w:val="00852AAA"/>
    <w:rsid w:val="00852DAA"/>
    <w:rsid w:val="0087595C"/>
    <w:rsid w:val="008841E9"/>
    <w:rsid w:val="008855A1"/>
    <w:rsid w:val="00896FEA"/>
    <w:rsid w:val="008A26CA"/>
    <w:rsid w:val="008A4AEF"/>
    <w:rsid w:val="008A6533"/>
    <w:rsid w:val="008A6C48"/>
    <w:rsid w:val="008A7208"/>
    <w:rsid w:val="008A770C"/>
    <w:rsid w:val="008B688C"/>
    <w:rsid w:val="008B75C9"/>
    <w:rsid w:val="008D2106"/>
    <w:rsid w:val="008E5DEC"/>
    <w:rsid w:val="008E7AFB"/>
    <w:rsid w:val="0091248E"/>
    <w:rsid w:val="00923E44"/>
    <w:rsid w:val="009271D3"/>
    <w:rsid w:val="00936F55"/>
    <w:rsid w:val="0094150C"/>
    <w:rsid w:val="009423F4"/>
    <w:rsid w:val="00954BCF"/>
    <w:rsid w:val="009670FF"/>
    <w:rsid w:val="00976DB4"/>
    <w:rsid w:val="00982430"/>
    <w:rsid w:val="00985362"/>
    <w:rsid w:val="00995CE6"/>
    <w:rsid w:val="009A1D93"/>
    <w:rsid w:val="009A4F64"/>
    <w:rsid w:val="009B11DD"/>
    <w:rsid w:val="009C1747"/>
    <w:rsid w:val="009C202C"/>
    <w:rsid w:val="009C5CD4"/>
    <w:rsid w:val="009E6F56"/>
    <w:rsid w:val="009F4B8D"/>
    <w:rsid w:val="00A076AA"/>
    <w:rsid w:val="00A14C81"/>
    <w:rsid w:val="00A21A7A"/>
    <w:rsid w:val="00A23B61"/>
    <w:rsid w:val="00A27D4D"/>
    <w:rsid w:val="00A503DA"/>
    <w:rsid w:val="00A734CA"/>
    <w:rsid w:val="00A84780"/>
    <w:rsid w:val="00A90133"/>
    <w:rsid w:val="00AB0BB7"/>
    <w:rsid w:val="00AB106E"/>
    <w:rsid w:val="00AC6482"/>
    <w:rsid w:val="00AC7FB0"/>
    <w:rsid w:val="00AD6760"/>
    <w:rsid w:val="00AE0CD4"/>
    <w:rsid w:val="00AF2BF5"/>
    <w:rsid w:val="00AF32AF"/>
    <w:rsid w:val="00AF6A79"/>
    <w:rsid w:val="00B06432"/>
    <w:rsid w:val="00B2188F"/>
    <w:rsid w:val="00B3179B"/>
    <w:rsid w:val="00B31ACC"/>
    <w:rsid w:val="00B37783"/>
    <w:rsid w:val="00B5533A"/>
    <w:rsid w:val="00B55E30"/>
    <w:rsid w:val="00B678BF"/>
    <w:rsid w:val="00B77F94"/>
    <w:rsid w:val="00B846A6"/>
    <w:rsid w:val="00BA4B99"/>
    <w:rsid w:val="00BB5596"/>
    <w:rsid w:val="00BD22FB"/>
    <w:rsid w:val="00BD5BED"/>
    <w:rsid w:val="00BE2193"/>
    <w:rsid w:val="00BE2F52"/>
    <w:rsid w:val="00C034CE"/>
    <w:rsid w:val="00C15C0D"/>
    <w:rsid w:val="00C2637D"/>
    <w:rsid w:val="00C40995"/>
    <w:rsid w:val="00C41DA2"/>
    <w:rsid w:val="00C43354"/>
    <w:rsid w:val="00C45728"/>
    <w:rsid w:val="00C64D8D"/>
    <w:rsid w:val="00C66FC7"/>
    <w:rsid w:val="00C8299B"/>
    <w:rsid w:val="00CA0708"/>
    <w:rsid w:val="00CA425B"/>
    <w:rsid w:val="00CB29FC"/>
    <w:rsid w:val="00CB3731"/>
    <w:rsid w:val="00CC2040"/>
    <w:rsid w:val="00CC786A"/>
    <w:rsid w:val="00CD4CB9"/>
    <w:rsid w:val="00CE0820"/>
    <w:rsid w:val="00CE3780"/>
    <w:rsid w:val="00CF0431"/>
    <w:rsid w:val="00D0043F"/>
    <w:rsid w:val="00D06D12"/>
    <w:rsid w:val="00D06D89"/>
    <w:rsid w:val="00D07C30"/>
    <w:rsid w:val="00D110E2"/>
    <w:rsid w:val="00D25E86"/>
    <w:rsid w:val="00D31AEB"/>
    <w:rsid w:val="00D425AB"/>
    <w:rsid w:val="00D54211"/>
    <w:rsid w:val="00D57611"/>
    <w:rsid w:val="00D641A8"/>
    <w:rsid w:val="00D65E7C"/>
    <w:rsid w:val="00D833C3"/>
    <w:rsid w:val="00D90D82"/>
    <w:rsid w:val="00D92079"/>
    <w:rsid w:val="00D96779"/>
    <w:rsid w:val="00D96C9B"/>
    <w:rsid w:val="00DA3626"/>
    <w:rsid w:val="00DA7013"/>
    <w:rsid w:val="00DB3315"/>
    <w:rsid w:val="00DB4361"/>
    <w:rsid w:val="00DB79B2"/>
    <w:rsid w:val="00DC00A5"/>
    <w:rsid w:val="00DC1635"/>
    <w:rsid w:val="00DC7644"/>
    <w:rsid w:val="00DE06DB"/>
    <w:rsid w:val="00DE36CB"/>
    <w:rsid w:val="00DF3125"/>
    <w:rsid w:val="00E052E0"/>
    <w:rsid w:val="00E05735"/>
    <w:rsid w:val="00E124AA"/>
    <w:rsid w:val="00E1435E"/>
    <w:rsid w:val="00E16229"/>
    <w:rsid w:val="00E23C19"/>
    <w:rsid w:val="00E53A9A"/>
    <w:rsid w:val="00E545BA"/>
    <w:rsid w:val="00E55C44"/>
    <w:rsid w:val="00E57AE2"/>
    <w:rsid w:val="00E6686F"/>
    <w:rsid w:val="00E721BD"/>
    <w:rsid w:val="00E72415"/>
    <w:rsid w:val="00E72992"/>
    <w:rsid w:val="00E73084"/>
    <w:rsid w:val="00EA44E4"/>
    <w:rsid w:val="00EF4C1E"/>
    <w:rsid w:val="00F17AF9"/>
    <w:rsid w:val="00F21562"/>
    <w:rsid w:val="00F305ED"/>
    <w:rsid w:val="00F30940"/>
    <w:rsid w:val="00F3703A"/>
    <w:rsid w:val="00F4035D"/>
    <w:rsid w:val="00F5397F"/>
    <w:rsid w:val="00F53983"/>
    <w:rsid w:val="00F667A8"/>
    <w:rsid w:val="00F700D1"/>
    <w:rsid w:val="00F70F40"/>
    <w:rsid w:val="00FA395D"/>
    <w:rsid w:val="00FB2BB8"/>
    <w:rsid w:val="00FC3538"/>
    <w:rsid w:val="00FD4D48"/>
    <w:rsid w:val="00FF2FA0"/>
    <w:rsid w:val="00FF412D"/>
    <w:rsid w:val="00FF76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f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36B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H3">
    <w:name w:val="H3"/>
    <w:basedOn w:val="Normal"/>
    <w:next w:val="Normal"/>
    <w:rsid w:val="004936B2"/>
    <w:pPr>
      <w:keepNext/>
      <w:spacing w:before="100" w:after="100"/>
      <w:outlineLvl w:val="3"/>
    </w:pPr>
    <w:rPr>
      <w:rFonts w:eastAsia="Calibri"/>
      <w:b/>
      <w:bCs/>
      <w:sz w:val="28"/>
      <w:szCs w:val="28"/>
      <w:lang w:val="es-MX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2741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741F"/>
    <w:rPr>
      <w:rFonts w:ascii="Tahoma" w:eastAsia="MS Mincho" w:hAnsi="Tahoma" w:cs="Tahoma"/>
      <w:sz w:val="16"/>
      <w:szCs w:val="16"/>
      <w:lang w:eastAsia="ja-JP"/>
    </w:rPr>
  </w:style>
  <w:style w:type="paragraph" w:styleId="Prrafodelista">
    <w:name w:val="List Paragraph"/>
    <w:basedOn w:val="Normal"/>
    <w:uiPriority w:val="34"/>
    <w:qFormat/>
    <w:rsid w:val="00D641A8"/>
    <w:pPr>
      <w:ind w:left="720"/>
      <w:contextualSpacing/>
    </w:pPr>
  </w:style>
  <w:style w:type="table" w:styleId="Tablaconcuadrcula">
    <w:name w:val="Table Grid"/>
    <w:basedOn w:val="Tablanormal"/>
    <w:uiPriority w:val="59"/>
    <w:rsid w:val="008D21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-13">
    <w:name w:val="Style-13"/>
    <w:rsid w:val="00124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600443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00443"/>
    <w:rPr>
      <w:lang w:val="es-CL"/>
    </w:rPr>
  </w:style>
  <w:style w:type="character" w:styleId="Textoennegrita">
    <w:name w:val="Strong"/>
    <w:basedOn w:val="Fuentedeprrafopredeter"/>
    <w:uiPriority w:val="22"/>
    <w:qFormat/>
    <w:rsid w:val="0026513F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31776B"/>
    <w:rPr>
      <w:color w:val="DB5353" w:themeColor="hyperlink"/>
      <w:u w:val="single"/>
    </w:rPr>
  </w:style>
  <w:style w:type="paragraph" w:customStyle="1" w:styleId="Default">
    <w:name w:val="Default"/>
    <w:rsid w:val="002210A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CL"/>
    </w:rPr>
  </w:style>
  <w:style w:type="paragraph" w:styleId="NormalWeb">
    <w:name w:val="Normal (Web)"/>
    <w:basedOn w:val="Normal"/>
    <w:uiPriority w:val="99"/>
    <w:unhideWhenUsed/>
    <w:rsid w:val="002A3AEA"/>
    <w:pPr>
      <w:spacing w:before="100" w:beforeAutospacing="1" w:after="100" w:afterAutospacing="1"/>
    </w:pPr>
    <w:rPr>
      <w:rFonts w:eastAsia="Times New Roman"/>
      <w:lang w:val="es-CL" w:eastAsia="es-CL"/>
    </w:rPr>
  </w:style>
  <w:style w:type="paragraph" w:customStyle="1" w:styleId="Pa30">
    <w:name w:val="Pa30"/>
    <w:basedOn w:val="Default"/>
    <w:next w:val="Default"/>
    <w:uiPriority w:val="99"/>
    <w:rsid w:val="008476EB"/>
    <w:pPr>
      <w:spacing w:line="201" w:lineRule="atLeast"/>
    </w:pPr>
    <w:rPr>
      <w:rFonts w:ascii="ITC Officina Sans Book" w:hAnsi="ITC Officina Sans Book" w:cstheme="minorBidi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36B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H3">
    <w:name w:val="H3"/>
    <w:basedOn w:val="Normal"/>
    <w:next w:val="Normal"/>
    <w:rsid w:val="004936B2"/>
    <w:pPr>
      <w:keepNext/>
      <w:spacing w:before="100" w:after="100"/>
      <w:outlineLvl w:val="3"/>
    </w:pPr>
    <w:rPr>
      <w:rFonts w:eastAsia="Calibri"/>
      <w:b/>
      <w:bCs/>
      <w:sz w:val="28"/>
      <w:szCs w:val="28"/>
      <w:lang w:val="es-MX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2741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741F"/>
    <w:rPr>
      <w:rFonts w:ascii="Tahoma" w:eastAsia="MS Mincho" w:hAnsi="Tahoma" w:cs="Tahoma"/>
      <w:sz w:val="16"/>
      <w:szCs w:val="16"/>
      <w:lang w:eastAsia="ja-JP"/>
    </w:rPr>
  </w:style>
  <w:style w:type="paragraph" w:styleId="Prrafodelista">
    <w:name w:val="List Paragraph"/>
    <w:basedOn w:val="Normal"/>
    <w:uiPriority w:val="34"/>
    <w:qFormat/>
    <w:rsid w:val="00D641A8"/>
    <w:pPr>
      <w:ind w:left="720"/>
      <w:contextualSpacing/>
    </w:pPr>
  </w:style>
  <w:style w:type="table" w:styleId="Tablaconcuadrcula">
    <w:name w:val="Table Grid"/>
    <w:basedOn w:val="Tablanormal"/>
    <w:uiPriority w:val="59"/>
    <w:rsid w:val="008D21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-13">
    <w:name w:val="Style-13"/>
    <w:rsid w:val="00124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600443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00443"/>
    <w:rPr>
      <w:lang w:val="es-CL"/>
    </w:rPr>
  </w:style>
  <w:style w:type="character" w:styleId="Textoennegrita">
    <w:name w:val="Strong"/>
    <w:basedOn w:val="Fuentedeprrafopredeter"/>
    <w:uiPriority w:val="22"/>
    <w:qFormat/>
    <w:rsid w:val="0026513F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31776B"/>
    <w:rPr>
      <w:color w:val="DB5353" w:themeColor="hyperlink"/>
      <w:u w:val="single"/>
    </w:rPr>
  </w:style>
  <w:style w:type="paragraph" w:customStyle="1" w:styleId="Default">
    <w:name w:val="Default"/>
    <w:rsid w:val="002210A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CL"/>
    </w:rPr>
  </w:style>
  <w:style w:type="paragraph" w:styleId="NormalWeb">
    <w:name w:val="Normal (Web)"/>
    <w:basedOn w:val="Normal"/>
    <w:uiPriority w:val="99"/>
    <w:unhideWhenUsed/>
    <w:rsid w:val="002A3AEA"/>
    <w:pPr>
      <w:spacing w:before="100" w:beforeAutospacing="1" w:after="100" w:afterAutospacing="1"/>
    </w:pPr>
    <w:rPr>
      <w:rFonts w:eastAsia="Times New Roman"/>
      <w:lang w:val="es-CL" w:eastAsia="es-CL"/>
    </w:rPr>
  </w:style>
  <w:style w:type="paragraph" w:customStyle="1" w:styleId="Pa30">
    <w:name w:val="Pa30"/>
    <w:basedOn w:val="Default"/>
    <w:next w:val="Default"/>
    <w:uiPriority w:val="99"/>
    <w:rsid w:val="008476EB"/>
    <w:pPr>
      <w:spacing w:line="201" w:lineRule="atLeast"/>
    </w:pPr>
    <w:rPr>
      <w:rFonts w:ascii="ITC Officina Sans Book" w:hAnsi="ITC Officina Sans Book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31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66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71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4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602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1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676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85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55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63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8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74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48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3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082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9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796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1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2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242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86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7601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019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2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30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Fundición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F6C826-F03B-4BDE-9A85-D18666C79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413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2684</CharactersWithSpaces>
  <SharedDoc>false</SharedDoc>
  <HLinks>
    <vt:vector size="24" baseType="variant">
      <vt:variant>
        <vt:i4>1179745</vt:i4>
      </vt:variant>
      <vt:variant>
        <vt:i4>9</vt:i4>
      </vt:variant>
      <vt:variant>
        <vt:i4>0</vt:i4>
      </vt:variant>
      <vt:variant>
        <vt:i4>5</vt:i4>
      </vt:variant>
      <vt:variant>
        <vt:lpwstr>mailto:jocelyn.montero@cesantarosa.cl</vt:lpwstr>
      </vt:variant>
      <vt:variant>
        <vt:lpwstr/>
      </vt:variant>
      <vt:variant>
        <vt:i4>7995410</vt:i4>
      </vt:variant>
      <vt:variant>
        <vt:i4>6</vt:i4>
      </vt:variant>
      <vt:variant>
        <vt:i4>0</vt:i4>
      </vt:variant>
      <vt:variant>
        <vt:i4>5</vt:i4>
      </vt:variant>
      <vt:variant>
        <vt:lpwstr>mailto:jessica.ibarra@cesantarosa.cl</vt:lpwstr>
      </vt:variant>
      <vt:variant>
        <vt:lpwstr/>
      </vt:variant>
      <vt:variant>
        <vt:i4>655471</vt:i4>
      </vt:variant>
      <vt:variant>
        <vt:i4>3</vt:i4>
      </vt:variant>
      <vt:variant>
        <vt:i4>0</vt:i4>
      </vt:variant>
      <vt:variant>
        <vt:i4>5</vt:i4>
      </vt:variant>
      <vt:variant>
        <vt:lpwstr>mailto:cristofer.rodriguez@cesantarosa.cl</vt:lpwstr>
      </vt:variant>
      <vt:variant>
        <vt:lpwstr/>
      </vt:variant>
      <vt:variant>
        <vt:i4>655480</vt:i4>
      </vt:variant>
      <vt:variant>
        <vt:i4>0</vt:i4>
      </vt:variant>
      <vt:variant>
        <vt:i4>0</vt:i4>
      </vt:variant>
      <vt:variant>
        <vt:i4>5</vt:i4>
      </vt:variant>
      <vt:variant>
        <vt:lpwstr>mailto:constanza.bravo@cesantarosa.cl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</dc:creator>
  <cp:lastModifiedBy>Alumno</cp:lastModifiedBy>
  <cp:revision>6</cp:revision>
  <cp:lastPrinted>2020-03-17T21:16:00Z</cp:lastPrinted>
  <dcterms:created xsi:type="dcterms:W3CDTF">2020-08-13T03:58:00Z</dcterms:created>
  <dcterms:modified xsi:type="dcterms:W3CDTF">2020-08-13T17:36:00Z</dcterms:modified>
</cp:coreProperties>
</file>