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ACD" w:rsidRDefault="00E51ACD" w:rsidP="002C0D31">
      <w:pPr>
        <w:rPr>
          <w:rFonts w:ascii="Arial" w:hAnsi="Arial" w:cs="Arial"/>
        </w:rPr>
      </w:pPr>
      <w:r>
        <w:rPr>
          <w:rFonts w:ascii="Arial" w:hAnsi="Arial" w:cs="Arial"/>
          <w:noProof/>
          <w:lang w:eastAsia="es-CL"/>
        </w:rPr>
        <w:drawing>
          <wp:anchor distT="0" distB="0" distL="114300" distR="114300" simplePos="0" relativeHeight="251662336" behindDoc="1" locked="0" layoutInCell="1" allowOverlap="1">
            <wp:simplePos x="0" y="0"/>
            <wp:positionH relativeFrom="margin">
              <wp:posOffset>174625</wp:posOffset>
            </wp:positionH>
            <wp:positionV relativeFrom="paragraph">
              <wp:posOffset>-18415</wp:posOffset>
            </wp:positionV>
            <wp:extent cx="1736090" cy="555625"/>
            <wp:effectExtent l="19050" t="0" r="0" b="0"/>
            <wp:wrapNone/>
            <wp:docPr id="3" name="0 Imagen" descr="logosp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1).png"/>
                    <pic:cNvPicPr/>
                  </pic:nvPicPr>
                  <pic:blipFill>
                    <a:blip r:embed="rId7"/>
                    <a:stretch>
                      <a:fillRect/>
                    </a:stretch>
                  </pic:blipFill>
                  <pic:spPr>
                    <a:xfrm>
                      <a:off x="0" y="0"/>
                      <a:ext cx="1736090" cy="555625"/>
                    </a:xfrm>
                    <a:prstGeom prst="rect">
                      <a:avLst/>
                    </a:prstGeom>
                  </pic:spPr>
                </pic:pic>
              </a:graphicData>
            </a:graphic>
          </wp:anchor>
        </w:drawing>
      </w:r>
    </w:p>
    <w:p w:rsidR="003C6F2B" w:rsidRPr="002C0D31" w:rsidRDefault="002C0D31" w:rsidP="00E51ACD">
      <w:pPr>
        <w:jc w:val="center"/>
        <w:rPr>
          <w:rFonts w:ascii="Arial Narrow" w:hAnsi="Arial Narrow" w:cs="Arial"/>
          <w:sz w:val="20"/>
          <w:szCs w:val="20"/>
        </w:rPr>
      </w:pPr>
      <w:r>
        <w:rPr>
          <w:rFonts w:ascii="Arial Narrow" w:hAnsi="Arial Narrow" w:cs="Arial"/>
          <w:b/>
          <w:sz w:val="20"/>
          <w:szCs w:val="20"/>
        </w:rPr>
        <w:t>DIRECCIÓ</w:t>
      </w:r>
      <w:r w:rsidR="003C6F2B" w:rsidRPr="002C0D31">
        <w:rPr>
          <w:rFonts w:ascii="Arial Narrow" w:hAnsi="Arial Narrow" w:cs="Arial"/>
          <w:b/>
          <w:sz w:val="20"/>
          <w:szCs w:val="20"/>
        </w:rPr>
        <w:t>N ACADÉMICA</w:t>
      </w:r>
    </w:p>
    <w:p w:rsidR="003C6F2B" w:rsidRPr="002C0D31" w:rsidRDefault="00200945" w:rsidP="00E51ACD">
      <w:pPr>
        <w:pBdr>
          <w:bottom w:val="single" w:sz="12" w:space="1" w:color="auto"/>
        </w:pBdr>
        <w:jc w:val="center"/>
        <w:rPr>
          <w:rFonts w:ascii="Arial Narrow" w:hAnsi="Arial Narrow" w:cs="Arial"/>
          <w:b/>
          <w:sz w:val="20"/>
          <w:szCs w:val="20"/>
        </w:rPr>
      </w:pPr>
      <w:r w:rsidRPr="002C0D31">
        <w:rPr>
          <w:rFonts w:ascii="Arial Narrow" w:hAnsi="Arial Narrow" w:cs="Arial"/>
          <w:b/>
          <w:sz w:val="20"/>
          <w:szCs w:val="20"/>
        </w:rPr>
        <w:t xml:space="preserve">DEPARTAMENTO DE </w:t>
      </w:r>
      <w:r w:rsidR="002C0D31" w:rsidRPr="002C0D31">
        <w:rPr>
          <w:rFonts w:ascii="Arial Narrow" w:hAnsi="Arial Narrow" w:cs="Arial"/>
          <w:b/>
          <w:sz w:val="20"/>
          <w:szCs w:val="20"/>
        </w:rPr>
        <w:t>LENGUA y LITERATURA</w:t>
      </w:r>
    </w:p>
    <w:p w:rsidR="003C6F2B" w:rsidRDefault="003C6F2B" w:rsidP="003C6F2B">
      <w:pPr>
        <w:jc w:val="center"/>
        <w:rPr>
          <w:rFonts w:ascii="Arial" w:hAnsi="Arial" w:cs="Arial"/>
          <w:b/>
          <w:sz w:val="18"/>
        </w:rPr>
      </w:pPr>
      <w:r w:rsidRPr="00E4449D">
        <w:rPr>
          <w:rFonts w:ascii="Arial" w:hAnsi="Arial" w:cs="Arial"/>
          <w:b/>
          <w:sz w:val="18"/>
        </w:rPr>
        <w:t>Respeto</w:t>
      </w:r>
      <w:r>
        <w:rPr>
          <w:rFonts w:ascii="Arial" w:hAnsi="Arial" w:cs="Arial"/>
          <w:b/>
          <w:sz w:val="18"/>
        </w:rPr>
        <w:t xml:space="preserve"> – Responsabilidad – Resiliencia – Tolerancia </w:t>
      </w:r>
    </w:p>
    <w:p w:rsidR="00A83BBA" w:rsidRPr="008200D1" w:rsidRDefault="005F14AC" w:rsidP="00C4089F">
      <w:pPr>
        <w:rPr>
          <w:rFonts w:ascii="Arial" w:hAnsi="Arial" w:cs="Arial"/>
          <w:b/>
          <w:sz w:val="20"/>
          <w:szCs w:val="20"/>
        </w:rPr>
      </w:pPr>
      <w:r w:rsidRPr="005F14AC">
        <w:rPr>
          <w:rFonts w:asciiTheme="minorHAnsi" w:hAnsiTheme="minorHAnsi" w:cstheme="minorBidi"/>
          <w:noProof/>
          <w:sz w:val="22"/>
          <w:szCs w:val="22"/>
          <w:lang w:eastAsia="es-CL"/>
        </w:rPr>
        <w:pict>
          <v:roundrect id="Rectángulo redondeado 8" o:spid="_x0000_s1026" alt="" style="position:absolute;margin-left:-5.3pt;margin-top:12.65pt;width:546.85pt;height:185.1pt;z-index:251664384;visibility:visible;mso-wrap-edited:f" arcsize="10923f" wrapcoords="770 -110 533 110 59 1316 -30 2631 -30 19297 296 20942 681 21600 770 21600 20800 21600 20889 21600 21274 20942 21600 19297 21630 17653 21630 3509 21600 2522 21541 1316 21007 0 20800 -110 770 -110" strokeweight="1.5pt">
            <v:textbox>
              <w:txbxContent>
                <w:p w:rsidR="00FD7E9B" w:rsidRPr="00F45A39" w:rsidRDefault="00FD7E9B" w:rsidP="003C6F2B">
                  <w:pPr>
                    <w:jc w:val="center"/>
                    <w:rPr>
                      <w:rFonts w:ascii="Arial" w:hAnsi="Arial" w:cs="Arial"/>
                      <w:b/>
                      <w:szCs w:val="20"/>
                    </w:rPr>
                  </w:pPr>
                  <w:r w:rsidRPr="00F45A39">
                    <w:rPr>
                      <w:rFonts w:ascii="Arial" w:hAnsi="Arial" w:cs="Arial"/>
                      <w:b/>
                      <w:sz w:val="28"/>
                      <w:szCs w:val="20"/>
                      <w:u w:val="single"/>
                    </w:rPr>
                    <w:t>GUÍA</w:t>
                  </w:r>
                  <w:r>
                    <w:rPr>
                      <w:rFonts w:ascii="Arial" w:hAnsi="Arial" w:cs="Arial"/>
                      <w:b/>
                      <w:sz w:val="28"/>
                      <w:szCs w:val="20"/>
                      <w:u w:val="single"/>
                    </w:rPr>
                    <w:t xml:space="preserve"> DE AUTOAPRENDIZAJE</w:t>
                  </w:r>
                  <w:r w:rsidRPr="00F45A39">
                    <w:rPr>
                      <w:rFonts w:ascii="Arial" w:hAnsi="Arial" w:cs="Arial"/>
                      <w:b/>
                      <w:sz w:val="28"/>
                      <w:szCs w:val="20"/>
                      <w:u w:val="single"/>
                    </w:rPr>
                    <w:t xml:space="preserve"> N°</w:t>
                  </w:r>
                  <w:r w:rsidR="002C5FFF">
                    <w:rPr>
                      <w:rFonts w:ascii="Arial" w:hAnsi="Arial" w:cs="Arial"/>
                      <w:b/>
                      <w:sz w:val="28"/>
                      <w:szCs w:val="20"/>
                      <w:u w:val="single"/>
                    </w:rPr>
                    <w:t>7</w:t>
                  </w:r>
                  <w:r>
                    <w:rPr>
                      <w:rFonts w:ascii="Arial" w:hAnsi="Arial" w:cs="Arial"/>
                      <w:b/>
                      <w:sz w:val="28"/>
                      <w:szCs w:val="20"/>
                      <w:u w:val="single"/>
                    </w:rPr>
                    <w:br/>
                  </w:r>
                  <w:r>
                    <w:rPr>
                      <w:rFonts w:ascii="Arial" w:hAnsi="Arial" w:cs="Arial"/>
                      <w:b/>
                      <w:szCs w:val="20"/>
                    </w:rPr>
                    <w:t>TEMA: “</w:t>
                  </w:r>
                  <w:r w:rsidR="00C10C5B">
                    <w:rPr>
                      <w:rFonts w:ascii="Arial" w:hAnsi="Arial" w:cs="Arial"/>
                      <w:b/>
                      <w:szCs w:val="20"/>
                    </w:rPr>
                    <w:t>Líneas editoriales en los MMC</w:t>
                  </w:r>
                  <w:r w:rsidR="002C5FFF">
                    <w:rPr>
                      <w:rFonts w:ascii="Arial" w:hAnsi="Arial" w:cs="Arial"/>
                      <w:b/>
                      <w:szCs w:val="20"/>
                    </w:rPr>
                    <w:t>”</w:t>
                  </w:r>
                </w:p>
                <w:p w:rsidR="00FD7E9B" w:rsidRDefault="00FD7E9B" w:rsidP="003C6F2B">
                  <w:pPr>
                    <w:jc w:val="both"/>
                    <w:rPr>
                      <w:rFonts w:ascii="Arial" w:hAnsi="Arial" w:cs="Arial"/>
                      <w:b/>
                      <w:sz w:val="20"/>
                      <w:szCs w:val="20"/>
                    </w:rPr>
                  </w:pPr>
                </w:p>
                <w:p w:rsidR="00FD7E9B" w:rsidRPr="00B0461D" w:rsidRDefault="00FD7E9B" w:rsidP="00B0461D">
                  <w:pPr>
                    <w:rPr>
                      <w:rFonts w:ascii="Arial Narrow" w:hAnsi="Arial Narrow" w:cs="Arial"/>
                      <w:b/>
                      <w:bCs/>
                      <w:szCs w:val="21"/>
                    </w:rPr>
                  </w:pPr>
                  <w:r w:rsidRPr="00B0461D">
                    <w:rPr>
                      <w:rFonts w:ascii="Arial Narrow" w:hAnsi="Arial Narrow" w:cs="Arial"/>
                      <w:b/>
                      <w:bCs/>
                      <w:szCs w:val="21"/>
                    </w:rPr>
                    <w:t>Nombre: ________________________________________</w:t>
                  </w:r>
                  <w:r>
                    <w:rPr>
                      <w:rFonts w:ascii="Arial Narrow" w:hAnsi="Arial Narrow" w:cs="Arial"/>
                      <w:b/>
                      <w:bCs/>
                      <w:szCs w:val="21"/>
                    </w:rPr>
                    <w:t>_______</w:t>
                  </w:r>
                  <w:r w:rsidRPr="00B0461D">
                    <w:rPr>
                      <w:rFonts w:ascii="Arial Narrow" w:hAnsi="Arial Narrow" w:cs="Arial"/>
                      <w:b/>
                      <w:bCs/>
                      <w:szCs w:val="21"/>
                    </w:rPr>
                    <w:t>_Curso 2°___ Fecha: ____/____/2020</w:t>
                  </w:r>
                </w:p>
                <w:p w:rsidR="00E908A2" w:rsidRDefault="00FD7E9B" w:rsidP="00A83D75">
                  <w:pPr>
                    <w:pStyle w:val="NormalWeb"/>
                    <w:spacing w:before="0" w:beforeAutospacing="0" w:after="0" w:afterAutospacing="0"/>
                    <w:jc w:val="both"/>
                    <w:rPr>
                      <w:rFonts w:ascii="Arial Narrow" w:hAnsi="Arial Narrow" w:cs="Arial"/>
                      <w:szCs w:val="21"/>
                    </w:rPr>
                  </w:pPr>
                  <w:r w:rsidRPr="00B0461D">
                    <w:rPr>
                      <w:rFonts w:ascii="Arial Narrow" w:hAnsi="Arial Narrow" w:cs="Arial"/>
                      <w:b/>
                      <w:bCs/>
                      <w:szCs w:val="21"/>
                    </w:rPr>
                    <w:t>Objetivos:</w:t>
                  </w:r>
                </w:p>
                <w:p w:rsidR="008B3538" w:rsidRPr="00C10C5B" w:rsidRDefault="008B3538" w:rsidP="00A83D75">
                  <w:pPr>
                    <w:pStyle w:val="NormalWeb"/>
                    <w:spacing w:before="0" w:beforeAutospacing="0" w:after="0" w:afterAutospacing="0"/>
                    <w:jc w:val="both"/>
                    <w:rPr>
                      <w:rFonts w:ascii="Arial" w:hAnsi="Arial" w:cs="Arial"/>
                      <w:color w:val="000000" w:themeColor="text1"/>
                      <w:sz w:val="20"/>
                      <w:szCs w:val="20"/>
                    </w:rPr>
                  </w:pPr>
                  <w:r w:rsidRPr="00E908A2">
                    <w:rPr>
                      <w:rFonts w:ascii="Arial" w:hAnsi="Arial" w:cs="Arial"/>
                      <w:b/>
                      <w:bCs/>
                      <w:color w:val="000000" w:themeColor="text1"/>
                      <w:sz w:val="20"/>
                      <w:szCs w:val="20"/>
                    </w:rPr>
                    <w:t>OA 10:</w:t>
                  </w:r>
                  <w:r w:rsidRPr="00C10C5B">
                    <w:rPr>
                      <w:rFonts w:ascii="Arial" w:hAnsi="Arial" w:cs="Arial"/>
                      <w:color w:val="000000" w:themeColor="text1"/>
                      <w:sz w:val="20"/>
                      <w:szCs w:val="20"/>
                    </w:rPr>
                    <w:t xml:space="preserve"> Analizar y evaluar textos de los medios de comunicación, como noticias, reportajes, cartas al director, propaganda o crónicas, considerando: </w:t>
                  </w:r>
                </w:p>
                <w:p w:rsidR="008B3538" w:rsidRPr="00C10C5B" w:rsidRDefault="008B3538" w:rsidP="00A83D75">
                  <w:pPr>
                    <w:pStyle w:val="NormalWeb"/>
                    <w:spacing w:before="0" w:beforeAutospacing="0" w:after="0" w:afterAutospacing="0"/>
                    <w:jc w:val="both"/>
                    <w:rPr>
                      <w:rFonts w:ascii="Arial" w:hAnsi="Arial" w:cs="Arial"/>
                      <w:color w:val="000000" w:themeColor="text1"/>
                      <w:sz w:val="20"/>
                      <w:szCs w:val="20"/>
                    </w:rPr>
                  </w:pPr>
                  <w:r w:rsidRPr="00C10C5B">
                    <w:rPr>
                      <w:rFonts w:ascii="Arial" w:hAnsi="Arial" w:cs="Arial"/>
                      <w:color w:val="000000" w:themeColor="text1"/>
                      <w:sz w:val="20"/>
                      <w:szCs w:val="20"/>
                    </w:rPr>
                    <w:t xml:space="preserve">- Los propósitos explícitos e implícitos del texto, justificando con ejemplos sus afirmaciones sobre dichos propósitos. </w:t>
                  </w:r>
                </w:p>
                <w:p w:rsidR="008B3538" w:rsidRPr="00C10C5B" w:rsidRDefault="008B3538" w:rsidP="00A83D75">
                  <w:pPr>
                    <w:pStyle w:val="NormalWeb"/>
                    <w:spacing w:before="0" w:beforeAutospacing="0" w:after="0" w:afterAutospacing="0"/>
                    <w:jc w:val="both"/>
                    <w:rPr>
                      <w:rFonts w:ascii="Arial" w:hAnsi="Arial" w:cs="Arial"/>
                      <w:color w:val="000000" w:themeColor="text1"/>
                      <w:sz w:val="20"/>
                      <w:szCs w:val="20"/>
                    </w:rPr>
                  </w:pPr>
                  <w:r w:rsidRPr="00C10C5B">
                    <w:rPr>
                      <w:rFonts w:ascii="Arial" w:hAnsi="Arial" w:cs="Arial"/>
                      <w:color w:val="000000" w:themeColor="text1"/>
                      <w:sz w:val="20"/>
                      <w:szCs w:val="20"/>
                    </w:rPr>
                    <w:t xml:space="preserve">- Las evidencias que se entregan o se omiten para apoyar una afirmación. </w:t>
                  </w:r>
                </w:p>
                <w:p w:rsidR="00324BEF" w:rsidRDefault="008B3538" w:rsidP="00324BEF">
                  <w:pPr>
                    <w:pStyle w:val="NormalWeb"/>
                    <w:spacing w:before="0" w:beforeAutospacing="0" w:after="0" w:afterAutospacing="0"/>
                    <w:jc w:val="both"/>
                    <w:rPr>
                      <w:rFonts w:ascii="Arial" w:hAnsi="Arial" w:cs="Arial"/>
                      <w:color w:val="000000" w:themeColor="text1"/>
                      <w:sz w:val="20"/>
                      <w:szCs w:val="20"/>
                    </w:rPr>
                  </w:pPr>
                  <w:r w:rsidRPr="00C10C5B">
                    <w:rPr>
                      <w:rFonts w:ascii="Arial" w:hAnsi="Arial" w:cs="Arial"/>
                      <w:color w:val="000000" w:themeColor="text1"/>
                      <w:sz w:val="20"/>
                      <w:szCs w:val="20"/>
                    </w:rPr>
                    <w:t>- Similitudes y diferencias en la forma en que distintas fuentes presentan un mismo hecho.</w:t>
                  </w:r>
                </w:p>
                <w:p w:rsidR="00324BEF" w:rsidRPr="00A83D75" w:rsidRDefault="00324BEF" w:rsidP="00324BEF">
                  <w:pPr>
                    <w:pStyle w:val="NormalWeb"/>
                    <w:spacing w:before="0" w:beforeAutospacing="0" w:after="0" w:afterAutospacing="0"/>
                    <w:jc w:val="both"/>
                    <w:rPr>
                      <w:rFonts w:ascii="Arial" w:hAnsi="Arial" w:cs="Arial"/>
                      <w:color w:val="000000" w:themeColor="text1"/>
                      <w:sz w:val="20"/>
                      <w:szCs w:val="20"/>
                    </w:rPr>
                  </w:pPr>
                  <w:r>
                    <w:rPr>
                      <w:rFonts w:ascii="Arial" w:hAnsi="Arial" w:cs="Arial"/>
                      <w:color w:val="000000" w:themeColor="text1"/>
                      <w:sz w:val="20"/>
                      <w:szCs w:val="20"/>
                    </w:rPr>
                    <w:t xml:space="preserve">- </w:t>
                  </w:r>
                  <w:r w:rsidRPr="00324BEF">
                    <w:rPr>
                      <w:rFonts w:ascii="Arial" w:hAnsi="Arial" w:cs="Arial"/>
                      <w:color w:val="000000" w:themeColor="text1"/>
                      <w:sz w:val="20"/>
                      <w:szCs w:val="20"/>
                    </w:rPr>
                    <w:t>Qué elementos del texto influyen en las propias opiniones, percepción de sí mismo yopciones que tomamos.</w:t>
                  </w:r>
                </w:p>
              </w:txbxContent>
            </v:textbox>
            <w10:wrap type="through"/>
          </v:roundrect>
        </w:pict>
      </w:r>
    </w:p>
    <w:p w:rsidR="00626C78" w:rsidRDefault="00626C78" w:rsidP="00A83BBA">
      <w:pPr>
        <w:tabs>
          <w:tab w:val="left" w:pos="9135"/>
        </w:tabs>
        <w:rPr>
          <w:rFonts w:ascii="Arial" w:hAnsi="Arial" w:cs="Arial"/>
          <w:sz w:val="20"/>
          <w:szCs w:val="20"/>
        </w:rPr>
      </w:pPr>
    </w:p>
    <w:tbl>
      <w:tblPr>
        <w:tblStyle w:val="Tablaconcuadrcula"/>
        <w:tblW w:w="0" w:type="auto"/>
        <w:tblLook w:val="04A0"/>
      </w:tblPr>
      <w:tblGrid>
        <w:gridCol w:w="10642"/>
      </w:tblGrid>
      <w:tr w:rsidR="007C429E" w:rsidTr="007C429E">
        <w:tc>
          <w:tcPr>
            <w:tcW w:w="10940" w:type="dxa"/>
          </w:tcPr>
          <w:p w:rsidR="007C429E" w:rsidRDefault="00EF3949" w:rsidP="007C429E">
            <w:pPr>
              <w:tabs>
                <w:tab w:val="left" w:pos="9135"/>
              </w:tabs>
              <w:spacing w:line="276" w:lineRule="auto"/>
              <w:jc w:val="both"/>
              <w:rPr>
                <w:rFonts w:ascii="Arial Narrow" w:hAnsi="Arial Narrow" w:cs="Arial"/>
                <w:b/>
                <w:bCs/>
                <w:sz w:val="24"/>
                <w:szCs w:val="24"/>
              </w:rPr>
            </w:pPr>
            <w:r>
              <w:rPr>
                <w:rFonts w:ascii="Arial Narrow" w:hAnsi="Arial Narrow" w:cs="Arial"/>
                <w:b/>
                <w:bCs/>
                <w:sz w:val="24"/>
                <w:szCs w:val="24"/>
              </w:rPr>
              <w:t>Estimado</w:t>
            </w:r>
            <w:r w:rsidR="007C429E" w:rsidRPr="002C0D31">
              <w:rPr>
                <w:rFonts w:ascii="Arial Narrow" w:hAnsi="Arial Narrow" w:cs="Arial"/>
                <w:b/>
                <w:bCs/>
                <w:sz w:val="24"/>
                <w:szCs w:val="24"/>
              </w:rPr>
              <w:t>s</w:t>
            </w:r>
            <w:r w:rsidR="000B6DB5">
              <w:rPr>
                <w:rFonts w:ascii="Arial Narrow" w:hAnsi="Arial Narrow" w:cs="Arial"/>
                <w:b/>
                <w:bCs/>
                <w:sz w:val="24"/>
                <w:szCs w:val="24"/>
              </w:rPr>
              <w:t xml:space="preserve"> y estimadas</w:t>
            </w:r>
            <w:r w:rsidR="007C429E" w:rsidRPr="002C0D31">
              <w:rPr>
                <w:rFonts w:ascii="Arial Narrow" w:hAnsi="Arial Narrow" w:cs="Arial"/>
                <w:b/>
                <w:bCs/>
                <w:sz w:val="24"/>
                <w:szCs w:val="24"/>
              </w:rPr>
              <w:t xml:space="preserve"> estudiantes:</w:t>
            </w:r>
          </w:p>
          <w:p w:rsidR="00E908A2" w:rsidRDefault="003505AD" w:rsidP="007C429E">
            <w:pPr>
              <w:tabs>
                <w:tab w:val="left" w:pos="9135"/>
              </w:tabs>
              <w:spacing w:line="276" w:lineRule="auto"/>
              <w:jc w:val="both"/>
              <w:rPr>
                <w:rFonts w:ascii="Arial Narrow" w:hAnsi="Arial Narrow" w:cs="Arial"/>
                <w:sz w:val="24"/>
                <w:szCs w:val="24"/>
              </w:rPr>
            </w:pPr>
            <w:r>
              <w:rPr>
                <w:rFonts w:ascii="Arial Narrow" w:hAnsi="Arial Narrow" w:cs="Arial"/>
                <w:sz w:val="24"/>
                <w:szCs w:val="24"/>
              </w:rPr>
              <w:t xml:space="preserve">En esta guía abordaremos la temática de los Medios Masivos de Comunicación. Este contenido lo has revisado en años anteriores, pero en estos tiempos donde la tecnología ha tomado un rol protagónico, es fundamental conocer y reconocer todos los elementos que lo conforman. </w:t>
            </w:r>
          </w:p>
          <w:p w:rsidR="003505AD" w:rsidRDefault="003505AD" w:rsidP="007C429E">
            <w:pPr>
              <w:tabs>
                <w:tab w:val="left" w:pos="9135"/>
              </w:tabs>
              <w:spacing w:line="276" w:lineRule="auto"/>
              <w:jc w:val="both"/>
              <w:rPr>
                <w:rFonts w:ascii="Arial Narrow" w:hAnsi="Arial Narrow" w:cs="Arial"/>
                <w:sz w:val="24"/>
                <w:szCs w:val="24"/>
              </w:rPr>
            </w:pPr>
            <w:r>
              <w:rPr>
                <w:rFonts w:ascii="Arial Narrow" w:hAnsi="Arial Narrow" w:cs="Arial"/>
                <w:sz w:val="24"/>
                <w:szCs w:val="24"/>
              </w:rPr>
              <w:t xml:space="preserve">Te invitamos a realizar esta guía, donde lo más importante es que puedas analizar, cuestionar, criticar y formarte una opinión personal respecto a la temática. Confíamos en tu mente crítica y creativa para realizar análisis profundos que te lleven a ser un ciudadano o una ciudadana despierta. </w:t>
            </w:r>
          </w:p>
          <w:p w:rsidR="003505AD" w:rsidRPr="00E908A2" w:rsidRDefault="003505AD" w:rsidP="007C429E">
            <w:pPr>
              <w:tabs>
                <w:tab w:val="left" w:pos="9135"/>
              </w:tabs>
              <w:spacing w:line="276" w:lineRule="auto"/>
              <w:jc w:val="both"/>
              <w:rPr>
                <w:rFonts w:ascii="Arial Narrow" w:hAnsi="Arial Narrow" w:cs="Arial"/>
                <w:sz w:val="24"/>
                <w:szCs w:val="24"/>
              </w:rPr>
            </w:pPr>
            <w:r>
              <w:rPr>
                <w:rFonts w:ascii="Arial Narrow" w:hAnsi="Arial Narrow" w:cs="Arial"/>
                <w:sz w:val="24"/>
                <w:szCs w:val="24"/>
              </w:rPr>
              <w:t xml:space="preserve">Esperamos que disfrutes su realización y cualquier consulta, nos puedes escribir a:  </w:t>
            </w:r>
          </w:p>
          <w:p w:rsidR="00980F59" w:rsidRDefault="00980F59" w:rsidP="007C429E">
            <w:pPr>
              <w:tabs>
                <w:tab w:val="left" w:pos="9135"/>
              </w:tabs>
              <w:spacing w:line="276" w:lineRule="auto"/>
              <w:jc w:val="both"/>
              <w:rPr>
                <w:rFonts w:ascii="Arial Narrow" w:hAnsi="Arial Narrow" w:cs="Arial"/>
                <w:sz w:val="24"/>
                <w:szCs w:val="24"/>
              </w:rPr>
            </w:pPr>
          </w:p>
          <w:tbl>
            <w:tblPr>
              <w:tblStyle w:val="Tablaconcuadrcula"/>
              <w:tblW w:w="0" w:type="auto"/>
              <w:tblLook w:val="04A0"/>
            </w:tblPr>
            <w:tblGrid>
              <w:gridCol w:w="1413"/>
              <w:gridCol w:w="4326"/>
            </w:tblGrid>
            <w:tr w:rsidR="00F83BC0" w:rsidTr="00980F59">
              <w:trPr>
                <w:trHeight w:val="429"/>
              </w:trPr>
              <w:tc>
                <w:tcPr>
                  <w:tcW w:w="1413" w:type="dxa"/>
                </w:tcPr>
                <w:p w:rsidR="00980F59" w:rsidRDefault="00980F59" w:rsidP="007C429E">
                  <w:pPr>
                    <w:tabs>
                      <w:tab w:val="left" w:pos="9135"/>
                    </w:tabs>
                    <w:jc w:val="both"/>
                    <w:rPr>
                      <w:rFonts w:ascii="Arial Narrow" w:hAnsi="Arial Narrow" w:cs="Arial"/>
                      <w:sz w:val="24"/>
                      <w:szCs w:val="24"/>
                    </w:rPr>
                  </w:pPr>
                  <w:r>
                    <w:rPr>
                      <w:rFonts w:ascii="Arial Narrow" w:hAnsi="Arial Narrow" w:cs="Arial"/>
                      <w:sz w:val="24"/>
                      <w:szCs w:val="24"/>
                    </w:rPr>
                    <w:t>2ºA y 2ºD</w:t>
                  </w:r>
                </w:p>
              </w:tc>
              <w:tc>
                <w:tcPr>
                  <w:tcW w:w="4326" w:type="dxa"/>
                </w:tcPr>
                <w:p w:rsidR="00980F59" w:rsidRDefault="00980F59" w:rsidP="007C429E">
                  <w:pPr>
                    <w:tabs>
                      <w:tab w:val="left" w:pos="9135"/>
                    </w:tabs>
                    <w:jc w:val="both"/>
                    <w:rPr>
                      <w:rFonts w:ascii="Arial Narrow" w:hAnsi="Arial Narrow" w:cs="Arial"/>
                      <w:sz w:val="24"/>
                      <w:szCs w:val="24"/>
                    </w:rPr>
                  </w:pPr>
                  <w:r>
                    <w:rPr>
                      <w:rFonts w:ascii="Arial Narrow" w:hAnsi="Arial Narrow" w:cs="Arial"/>
                      <w:sz w:val="24"/>
                      <w:szCs w:val="24"/>
                    </w:rPr>
                    <w:t>mariajesus.escobar@cesantarosa.cl</w:t>
                  </w:r>
                </w:p>
              </w:tc>
            </w:tr>
            <w:tr w:rsidR="00F83BC0" w:rsidTr="00980F59">
              <w:trPr>
                <w:trHeight w:val="429"/>
              </w:trPr>
              <w:tc>
                <w:tcPr>
                  <w:tcW w:w="1413" w:type="dxa"/>
                </w:tcPr>
                <w:p w:rsidR="00980F59" w:rsidRDefault="00980F59" w:rsidP="007C429E">
                  <w:pPr>
                    <w:tabs>
                      <w:tab w:val="left" w:pos="9135"/>
                    </w:tabs>
                    <w:jc w:val="both"/>
                    <w:rPr>
                      <w:rFonts w:ascii="Arial Narrow" w:hAnsi="Arial Narrow" w:cs="Arial"/>
                      <w:sz w:val="24"/>
                      <w:szCs w:val="24"/>
                    </w:rPr>
                  </w:pPr>
                  <w:r>
                    <w:rPr>
                      <w:rFonts w:ascii="Arial Narrow" w:hAnsi="Arial Narrow" w:cs="Arial"/>
                      <w:sz w:val="24"/>
                      <w:szCs w:val="24"/>
                    </w:rPr>
                    <w:t>2ºB y 2ºC</w:t>
                  </w:r>
                </w:p>
              </w:tc>
              <w:tc>
                <w:tcPr>
                  <w:tcW w:w="4326" w:type="dxa"/>
                </w:tcPr>
                <w:p w:rsidR="00980F59" w:rsidRDefault="00980F59" w:rsidP="007C429E">
                  <w:pPr>
                    <w:tabs>
                      <w:tab w:val="left" w:pos="9135"/>
                    </w:tabs>
                    <w:jc w:val="both"/>
                    <w:rPr>
                      <w:rFonts w:ascii="Arial Narrow" w:hAnsi="Arial Narrow" w:cs="Arial"/>
                      <w:sz w:val="24"/>
                      <w:szCs w:val="24"/>
                    </w:rPr>
                  </w:pPr>
                  <w:r>
                    <w:rPr>
                      <w:rFonts w:ascii="Arial Narrow" w:hAnsi="Arial Narrow" w:cs="Arial"/>
                      <w:sz w:val="24"/>
                      <w:szCs w:val="24"/>
                    </w:rPr>
                    <w:t>eugenia.azcarate@cesantarosa.cl</w:t>
                  </w:r>
                </w:p>
              </w:tc>
            </w:tr>
          </w:tbl>
          <w:p w:rsidR="009255E9" w:rsidRDefault="00B0461D" w:rsidP="00980F59">
            <w:pPr>
              <w:tabs>
                <w:tab w:val="left" w:pos="9135"/>
              </w:tabs>
              <w:spacing w:line="276" w:lineRule="auto"/>
              <w:jc w:val="right"/>
              <w:rPr>
                <w:rFonts w:ascii="Arial" w:hAnsi="Arial" w:cs="Arial"/>
                <w:sz w:val="20"/>
                <w:szCs w:val="20"/>
              </w:rPr>
            </w:pPr>
            <w:r w:rsidRPr="00B0461D">
              <w:rPr>
                <w:rFonts w:ascii="Arial Narrow" w:hAnsi="Arial Narrow" w:cs="Arial"/>
                <w:b/>
                <w:bCs/>
                <w:sz w:val="24"/>
                <w:szCs w:val="24"/>
              </w:rPr>
              <w:t>Profesoras de Lenguaje y Comunicación.</w:t>
            </w:r>
          </w:p>
        </w:tc>
      </w:tr>
    </w:tbl>
    <w:p w:rsidR="007C429E" w:rsidRDefault="007C429E" w:rsidP="007C429E">
      <w:pPr>
        <w:tabs>
          <w:tab w:val="left" w:pos="9135"/>
        </w:tabs>
        <w:rPr>
          <w:rFonts w:ascii="Arial" w:hAnsi="Arial" w:cs="Arial"/>
          <w:sz w:val="20"/>
          <w:szCs w:val="20"/>
        </w:rPr>
      </w:pPr>
    </w:p>
    <w:p w:rsidR="00C40C1E" w:rsidRDefault="003505AD" w:rsidP="007C429E">
      <w:pPr>
        <w:tabs>
          <w:tab w:val="left" w:pos="9135"/>
        </w:tabs>
        <w:rPr>
          <w:rFonts w:ascii="Arial Narrow" w:hAnsi="Arial Narrow" w:cs="Arial"/>
          <w:b/>
          <w:bCs/>
          <w:sz w:val="28"/>
          <w:szCs w:val="28"/>
          <w:u w:val="single"/>
        </w:rPr>
      </w:pPr>
      <w:r>
        <w:rPr>
          <w:rFonts w:ascii="Arial Narrow" w:hAnsi="Arial Narrow" w:cs="Arial"/>
          <w:b/>
          <w:bCs/>
          <w:sz w:val="28"/>
          <w:szCs w:val="28"/>
          <w:u w:val="single"/>
        </w:rPr>
        <w:t>ETAPA 1: Recordemos sobre los M</w:t>
      </w:r>
      <w:r w:rsidR="00B21DEB">
        <w:rPr>
          <w:rFonts w:ascii="Arial Narrow" w:hAnsi="Arial Narrow" w:cs="Arial"/>
          <w:b/>
          <w:bCs/>
          <w:sz w:val="28"/>
          <w:szCs w:val="28"/>
          <w:u w:val="single"/>
        </w:rPr>
        <w:t xml:space="preserve">edios </w:t>
      </w:r>
      <w:r>
        <w:rPr>
          <w:rFonts w:ascii="Arial Narrow" w:hAnsi="Arial Narrow" w:cs="Arial"/>
          <w:b/>
          <w:bCs/>
          <w:sz w:val="28"/>
          <w:szCs w:val="28"/>
          <w:u w:val="single"/>
        </w:rPr>
        <w:t>M</w:t>
      </w:r>
      <w:r w:rsidR="00B21DEB">
        <w:rPr>
          <w:rFonts w:ascii="Arial Narrow" w:hAnsi="Arial Narrow" w:cs="Arial"/>
          <w:b/>
          <w:bCs/>
          <w:sz w:val="28"/>
          <w:szCs w:val="28"/>
          <w:u w:val="single"/>
        </w:rPr>
        <w:t xml:space="preserve">asivos de </w:t>
      </w:r>
      <w:r>
        <w:rPr>
          <w:rFonts w:ascii="Arial Narrow" w:hAnsi="Arial Narrow" w:cs="Arial"/>
          <w:b/>
          <w:bCs/>
          <w:sz w:val="28"/>
          <w:szCs w:val="28"/>
          <w:u w:val="single"/>
        </w:rPr>
        <w:t>C</w:t>
      </w:r>
      <w:r w:rsidR="00B21DEB">
        <w:rPr>
          <w:rFonts w:ascii="Arial Narrow" w:hAnsi="Arial Narrow" w:cs="Arial"/>
          <w:b/>
          <w:bCs/>
          <w:sz w:val="28"/>
          <w:szCs w:val="28"/>
          <w:u w:val="single"/>
        </w:rPr>
        <w:t>omunicación (MMC)</w:t>
      </w:r>
      <w:r>
        <w:rPr>
          <w:rFonts w:ascii="Arial Narrow" w:hAnsi="Arial Narrow" w:cs="Arial"/>
          <w:b/>
          <w:bCs/>
          <w:sz w:val="28"/>
          <w:szCs w:val="28"/>
          <w:u w:val="single"/>
        </w:rPr>
        <w:t xml:space="preserve">. </w:t>
      </w:r>
    </w:p>
    <w:p w:rsidR="003505AD" w:rsidRDefault="003505AD" w:rsidP="007C429E">
      <w:pPr>
        <w:tabs>
          <w:tab w:val="left" w:pos="9135"/>
        </w:tabs>
        <w:rPr>
          <w:rFonts w:ascii="Arial Narrow" w:hAnsi="Arial Narrow" w:cs="Arial"/>
          <w:b/>
          <w:bCs/>
          <w:sz w:val="28"/>
          <w:szCs w:val="28"/>
          <w:u w:val="single"/>
        </w:rPr>
      </w:pPr>
    </w:p>
    <w:tbl>
      <w:tblPr>
        <w:tblStyle w:val="Tablaconcuadrcula"/>
        <w:tblW w:w="0" w:type="auto"/>
        <w:tblLook w:val="04A0"/>
      </w:tblPr>
      <w:tblGrid>
        <w:gridCol w:w="1951"/>
        <w:gridCol w:w="8615"/>
      </w:tblGrid>
      <w:tr w:rsidR="00B21DEB" w:rsidTr="00114C93">
        <w:tc>
          <w:tcPr>
            <w:tcW w:w="1951" w:type="dxa"/>
          </w:tcPr>
          <w:p w:rsidR="00B21DEB" w:rsidRPr="00B21DEB" w:rsidRDefault="00B21DEB" w:rsidP="00114C93">
            <w:pPr>
              <w:tabs>
                <w:tab w:val="left" w:pos="9135"/>
              </w:tabs>
              <w:spacing w:line="276" w:lineRule="auto"/>
              <w:jc w:val="center"/>
              <w:rPr>
                <w:rFonts w:ascii="Arial Narrow" w:hAnsi="Arial Narrow" w:cs="Arial"/>
                <w:b/>
                <w:bCs/>
                <w:color w:val="000000" w:themeColor="text1"/>
                <w:sz w:val="24"/>
                <w:szCs w:val="24"/>
              </w:rPr>
            </w:pPr>
            <w:r w:rsidRPr="00B21DEB">
              <w:rPr>
                <w:rFonts w:ascii="Arial Narrow" w:hAnsi="Arial Narrow" w:cs="Arial"/>
                <w:b/>
                <w:bCs/>
                <w:color w:val="000000" w:themeColor="text1"/>
                <w:sz w:val="24"/>
                <w:szCs w:val="24"/>
              </w:rPr>
              <w:t>¿Qué son?</w:t>
            </w:r>
          </w:p>
        </w:tc>
        <w:tc>
          <w:tcPr>
            <w:tcW w:w="8615" w:type="dxa"/>
          </w:tcPr>
          <w:p w:rsidR="00B21DEB" w:rsidRPr="00B21DEB" w:rsidRDefault="00B21DEB" w:rsidP="00114C93">
            <w:pPr>
              <w:tabs>
                <w:tab w:val="left" w:pos="9135"/>
              </w:tabs>
              <w:spacing w:line="276" w:lineRule="auto"/>
              <w:rPr>
                <w:rFonts w:ascii="Arial Narrow" w:hAnsi="Arial Narrow" w:cs="Arial"/>
                <w:color w:val="000000" w:themeColor="text1"/>
                <w:sz w:val="24"/>
                <w:szCs w:val="24"/>
              </w:rPr>
            </w:pPr>
            <w:r w:rsidRPr="00B21DEB">
              <w:rPr>
                <w:rFonts w:ascii="Arial Narrow" w:hAnsi="Arial Narrow" w:cs="Arial"/>
                <w:color w:val="000000" w:themeColor="text1"/>
                <w:sz w:val="24"/>
                <w:szCs w:val="24"/>
              </w:rPr>
              <w:t>Son los medios que la sociedad dispone para llegar con un mensaje a la mayoría de la población.</w:t>
            </w:r>
          </w:p>
        </w:tc>
      </w:tr>
      <w:tr w:rsidR="00B21DEB" w:rsidTr="00114C93">
        <w:tc>
          <w:tcPr>
            <w:tcW w:w="1951" w:type="dxa"/>
          </w:tcPr>
          <w:p w:rsidR="00B21DEB" w:rsidRPr="00B21DEB" w:rsidRDefault="00B21DEB" w:rsidP="00114C93">
            <w:pPr>
              <w:tabs>
                <w:tab w:val="left" w:pos="9135"/>
              </w:tabs>
              <w:spacing w:line="276" w:lineRule="auto"/>
              <w:jc w:val="center"/>
              <w:rPr>
                <w:rFonts w:ascii="Arial Narrow" w:hAnsi="Arial Narrow" w:cs="Arial"/>
                <w:b/>
                <w:bCs/>
                <w:color w:val="000000" w:themeColor="text1"/>
                <w:sz w:val="24"/>
                <w:szCs w:val="24"/>
              </w:rPr>
            </w:pPr>
            <w:r w:rsidRPr="00B21DEB">
              <w:rPr>
                <w:rFonts w:ascii="Arial Narrow" w:hAnsi="Arial Narrow" w:cs="Arial"/>
                <w:b/>
                <w:bCs/>
                <w:color w:val="000000" w:themeColor="text1"/>
                <w:sz w:val="24"/>
                <w:szCs w:val="24"/>
              </w:rPr>
              <w:t>¿Cuál es su función?</w:t>
            </w:r>
          </w:p>
        </w:tc>
        <w:tc>
          <w:tcPr>
            <w:tcW w:w="8615" w:type="dxa"/>
          </w:tcPr>
          <w:p w:rsidR="00B21DEB" w:rsidRPr="00B21DEB" w:rsidRDefault="00B21DEB" w:rsidP="00114C93">
            <w:pPr>
              <w:pStyle w:val="Prrafodelista"/>
              <w:numPr>
                <w:ilvl w:val="0"/>
                <w:numId w:val="14"/>
              </w:numPr>
              <w:tabs>
                <w:tab w:val="num" w:pos="720"/>
                <w:tab w:val="left" w:pos="9135"/>
              </w:tabs>
              <w:rPr>
                <w:rFonts w:ascii="Arial Narrow" w:hAnsi="Arial Narrow" w:cs="Arial"/>
                <w:color w:val="000000" w:themeColor="text1"/>
              </w:rPr>
            </w:pPr>
            <w:r w:rsidRPr="00B21DEB">
              <w:rPr>
                <w:rFonts w:ascii="Arial Narrow" w:hAnsi="Arial Narrow" w:cs="Arial"/>
                <w:color w:val="000000" w:themeColor="text1"/>
              </w:rPr>
              <w:t>Entretener</w:t>
            </w:r>
          </w:p>
          <w:p w:rsidR="00B21DEB" w:rsidRPr="00B21DEB" w:rsidRDefault="00B21DEB" w:rsidP="00114C93">
            <w:pPr>
              <w:pStyle w:val="Prrafodelista"/>
              <w:numPr>
                <w:ilvl w:val="0"/>
                <w:numId w:val="14"/>
              </w:numPr>
              <w:tabs>
                <w:tab w:val="num" w:pos="720"/>
                <w:tab w:val="left" w:pos="9135"/>
              </w:tabs>
              <w:rPr>
                <w:rFonts w:ascii="Arial Narrow" w:hAnsi="Arial Narrow" w:cs="Arial"/>
                <w:color w:val="000000" w:themeColor="text1"/>
              </w:rPr>
            </w:pPr>
            <w:r w:rsidRPr="00B21DEB">
              <w:rPr>
                <w:rFonts w:ascii="Arial Narrow" w:hAnsi="Arial Narrow" w:cs="Arial"/>
                <w:color w:val="000000" w:themeColor="text1"/>
              </w:rPr>
              <w:t>Informar</w:t>
            </w:r>
          </w:p>
          <w:p w:rsidR="00B21DEB" w:rsidRPr="00B21DEB" w:rsidRDefault="00B21DEB" w:rsidP="00114C93">
            <w:pPr>
              <w:pStyle w:val="Prrafodelista"/>
              <w:numPr>
                <w:ilvl w:val="0"/>
                <w:numId w:val="14"/>
              </w:numPr>
              <w:tabs>
                <w:tab w:val="num" w:pos="720"/>
                <w:tab w:val="left" w:pos="9135"/>
              </w:tabs>
              <w:rPr>
                <w:rFonts w:ascii="Arial Narrow" w:hAnsi="Arial Narrow" w:cs="Arial"/>
                <w:color w:val="000000" w:themeColor="text1"/>
              </w:rPr>
            </w:pPr>
            <w:r w:rsidRPr="00B21DEB">
              <w:rPr>
                <w:rFonts w:ascii="Arial Narrow" w:hAnsi="Arial Narrow" w:cs="Arial"/>
                <w:color w:val="000000" w:themeColor="text1"/>
              </w:rPr>
              <w:t>Plantear ideas</w:t>
            </w:r>
          </w:p>
          <w:p w:rsidR="00B21DEB" w:rsidRPr="00B21DEB" w:rsidRDefault="00B21DEB" w:rsidP="00114C93">
            <w:pPr>
              <w:pStyle w:val="Prrafodelista"/>
              <w:numPr>
                <w:ilvl w:val="0"/>
                <w:numId w:val="14"/>
              </w:numPr>
              <w:tabs>
                <w:tab w:val="num" w:pos="720"/>
                <w:tab w:val="left" w:pos="9135"/>
              </w:tabs>
              <w:rPr>
                <w:rFonts w:ascii="Arial Narrow" w:hAnsi="Arial Narrow" w:cs="Arial"/>
                <w:color w:val="000000" w:themeColor="text1"/>
              </w:rPr>
            </w:pPr>
            <w:r w:rsidRPr="00B21DEB">
              <w:rPr>
                <w:rFonts w:ascii="Arial Narrow" w:hAnsi="Arial Narrow" w:cs="Arial"/>
                <w:color w:val="000000" w:themeColor="text1"/>
              </w:rPr>
              <w:t xml:space="preserve">Convencer </w:t>
            </w:r>
          </w:p>
          <w:p w:rsidR="00B21DEB" w:rsidRPr="00B21DEB" w:rsidRDefault="00B21DEB" w:rsidP="00114C93">
            <w:pPr>
              <w:pStyle w:val="Prrafodelista"/>
              <w:numPr>
                <w:ilvl w:val="0"/>
                <w:numId w:val="14"/>
              </w:numPr>
              <w:tabs>
                <w:tab w:val="num" w:pos="720"/>
                <w:tab w:val="left" w:pos="9135"/>
              </w:tabs>
              <w:rPr>
                <w:rFonts w:ascii="Arial Narrow" w:hAnsi="Arial Narrow" w:cs="Arial"/>
                <w:color w:val="000000" w:themeColor="text1"/>
              </w:rPr>
            </w:pPr>
            <w:r w:rsidRPr="00B21DEB">
              <w:rPr>
                <w:rFonts w:ascii="Arial Narrow" w:hAnsi="Arial Narrow" w:cs="Arial"/>
                <w:color w:val="000000" w:themeColor="text1"/>
              </w:rPr>
              <w:t xml:space="preserve">Crear e influir en la opinión pública. </w:t>
            </w:r>
          </w:p>
          <w:p w:rsidR="00B21DEB" w:rsidRPr="00B21DEB" w:rsidRDefault="00B21DEB" w:rsidP="00114C93">
            <w:pPr>
              <w:pStyle w:val="Prrafodelista"/>
              <w:numPr>
                <w:ilvl w:val="0"/>
                <w:numId w:val="14"/>
              </w:numPr>
              <w:tabs>
                <w:tab w:val="num" w:pos="720"/>
                <w:tab w:val="left" w:pos="9135"/>
              </w:tabs>
              <w:rPr>
                <w:rFonts w:ascii="Arial Narrow" w:hAnsi="Arial Narrow" w:cs="Arial"/>
                <w:color w:val="000000" w:themeColor="text1"/>
              </w:rPr>
            </w:pPr>
            <w:r w:rsidRPr="00B21DEB">
              <w:rPr>
                <w:rFonts w:ascii="Arial Narrow" w:hAnsi="Arial Narrow" w:cs="Arial"/>
                <w:color w:val="000000" w:themeColor="text1"/>
              </w:rPr>
              <w:t xml:space="preserve">Aportar en la conformación de la opinión personal. </w:t>
            </w:r>
          </w:p>
        </w:tc>
      </w:tr>
    </w:tbl>
    <w:p w:rsidR="003505AD" w:rsidRDefault="003505AD" w:rsidP="007C429E">
      <w:pPr>
        <w:tabs>
          <w:tab w:val="left" w:pos="9135"/>
        </w:tabs>
        <w:rPr>
          <w:rFonts w:ascii="Arial Narrow" w:hAnsi="Arial Narrow" w:cs="Arial"/>
          <w:b/>
          <w:bCs/>
          <w:sz w:val="28"/>
          <w:szCs w:val="28"/>
          <w:u w:val="single"/>
        </w:rPr>
      </w:pPr>
    </w:p>
    <w:p w:rsidR="00114C93" w:rsidRDefault="00114C93" w:rsidP="007C429E">
      <w:pPr>
        <w:tabs>
          <w:tab w:val="left" w:pos="9135"/>
        </w:tabs>
        <w:rPr>
          <w:rFonts w:ascii="Arial Narrow" w:hAnsi="Arial Narrow" w:cs="Arial"/>
          <w:b/>
          <w:bCs/>
          <w:sz w:val="28"/>
          <w:szCs w:val="28"/>
          <w:u w:val="single"/>
        </w:rPr>
      </w:pPr>
      <w:r>
        <w:rPr>
          <w:rFonts w:ascii="Arial Narrow" w:hAnsi="Arial Narrow" w:cs="Arial"/>
          <w:b/>
          <w:bCs/>
          <w:sz w:val="28"/>
          <w:szCs w:val="28"/>
          <w:u w:val="single"/>
        </w:rPr>
        <w:t xml:space="preserve">¿Cuáles son? </w:t>
      </w:r>
    </w:p>
    <w:tbl>
      <w:tblPr>
        <w:tblStyle w:val="Tablaconcuadrcula"/>
        <w:tblW w:w="0" w:type="auto"/>
        <w:tblLook w:val="04A0"/>
      </w:tblPr>
      <w:tblGrid>
        <w:gridCol w:w="1951"/>
        <w:gridCol w:w="8615"/>
      </w:tblGrid>
      <w:tr w:rsidR="00114C93" w:rsidRPr="00114C93" w:rsidTr="00114C93">
        <w:tc>
          <w:tcPr>
            <w:tcW w:w="1951" w:type="dxa"/>
          </w:tcPr>
          <w:p w:rsidR="00114C93" w:rsidRPr="00114C93" w:rsidRDefault="00114C93" w:rsidP="00114C93">
            <w:pPr>
              <w:tabs>
                <w:tab w:val="left" w:pos="9135"/>
              </w:tabs>
              <w:spacing w:line="276" w:lineRule="auto"/>
              <w:rPr>
                <w:rFonts w:ascii="Arial Narrow" w:hAnsi="Arial Narrow" w:cs="Arial"/>
                <w:b/>
                <w:bCs/>
                <w:u w:val="single"/>
              </w:rPr>
            </w:pPr>
            <w:r w:rsidRPr="00114C93">
              <w:rPr>
                <w:rFonts w:ascii="Arial Narrow" w:hAnsi="Arial Narrow" w:cs="Arial"/>
                <w:b/>
                <w:bCs/>
                <w:u w:val="single"/>
              </w:rPr>
              <w:t>Prensa escrita</w:t>
            </w:r>
          </w:p>
        </w:tc>
        <w:tc>
          <w:tcPr>
            <w:tcW w:w="8615" w:type="dxa"/>
          </w:tcPr>
          <w:p w:rsidR="00114C93" w:rsidRPr="00114C93" w:rsidRDefault="00114C93" w:rsidP="00114C93">
            <w:pPr>
              <w:tabs>
                <w:tab w:val="left" w:pos="9135"/>
              </w:tabs>
              <w:spacing w:line="276" w:lineRule="auto"/>
              <w:jc w:val="both"/>
              <w:rPr>
                <w:rFonts w:ascii="Arial Narrow" w:hAnsi="Arial Narrow" w:cs="Arial"/>
              </w:rPr>
            </w:pPr>
            <w:r w:rsidRPr="00114C93">
              <w:rPr>
                <w:rFonts w:ascii="Arial Narrow" w:hAnsi="Arial Narrow" w:cs="Arial"/>
              </w:rPr>
              <w:t xml:space="preserve">El periodismo escrito alcanza, por su forma, a un menor número de personas que los otros MMDC y exige mayor atención para captar el mensaje. Pero mantienen una gran influencia en el resto de los medios.  </w:t>
            </w:r>
          </w:p>
        </w:tc>
      </w:tr>
      <w:tr w:rsidR="00114C93" w:rsidRPr="00114C93" w:rsidTr="00114C93">
        <w:tc>
          <w:tcPr>
            <w:tcW w:w="1951" w:type="dxa"/>
          </w:tcPr>
          <w:p w:rsidR="00114C93" w:rsidRPr="00114C93" w:rsidRDefault="00114C93" w:rsidP="00114C93">
            <w:pPr>
              <w:tabs>
                <w:tab w:val="left" w:pos="9135"/>
              </w:tabs>
              <w:spacing w:line="276" w:lineRule="auto"/>
              <w:rPr>
                <w:rFonts w:ascii="Arial Narrow" w:hAnsi="Arial Narrow" w:cs="Arial"/>
                <w:b/>
                <w:bCs/>
                <w:u w:val="single"/>
              </w:rPr>
            </w:pPr>
            <w:r w:rsidRPr="00114C93">
              <w:rPr>
                <w:rFonts w:ascii="Arial Narrow" w:hAnsi="Arial Narrow" w:cs="Arial"/>
                <w:b/>
                <w:bCs/>
                <w:u w:val="single"/>
              </w:rPr>
              <w:t>Televisión</w:t>
            </w:r>
          </w:p>
        </w:tc>
        <w:tc>
          <w:tcPr>
            <w:tcW w:w="8615" w:type="dxa"/>
          </w:tcPr>
          <w:p w:rsidR="00114C93" w:rsidRPr="00114C93" w:rsidRDefault="00114C93" w:rsidP="00114C93">
            <w:pPr>
              <w:tabs>
                <w:tab w:val="left" w:pos="9135"/>
              </w:tabs>
              <w:spacing w:line="276" w:lineRule="auto"/>
              <w:jc w:val="both"/>
              <w:rPr>
                <w:rFonts w:ascii="Arial Narrow" w:hAnsi="Arial Narrow" w:cs="Arial"/>
              </w:rPr>
            </w:pPr>
            <w:r w:rsidRPr="00114C93">
              <w:rPr>
                <w:rFonts w:ascii="Arial Narrow" w:hAnsi="Arial Narrow" w:cs="Arial"/>
              </w:rPr>
              <w:t>Goza de una gran difusión y de mayor relevancia en la sociedad, en comparación con los otros medios, pues ha modificado conductas sociales, costumbres familiares y estructuras de pensamiento.</w:t>
            </w:r>
          </w:p>
        </w:tc>
      </w:tr>
      <w:tr w:rsidR="00114C93" w:rsidRPr="00114C93" w:rsidTr="00114C93">
        <w:tc>
          <w:tcPr>
            <w:tcW w:w="1951" w:type="dxa"/>
          </w:tcPr>
          <w:p w:rsidR="00114C93" w:rsidRPr="00114C93" w:rsidRDefault="00114C93" w:rsidP="00114C93">
            <w:pPr>
              <w:tabs>
                <w:tab w:val="left" w:pos="9135"/>
              </w:tabs>
              <w:spacing w:line="276" w:lineRule="auto"/>
              <w:rPr>
                <w:rFonts w:ascii="Arial Narrow" w:hAnsi="Arial Narrow" w:cs="Arial"/>
                <w:b/>
                <w:bCs/>
                <w:u w:val="single"/>
              </w:rPr>
            </w:pPr>
            <w:r w:rsidRPr="00114C93">
              <w:rPr>
                <w:rFonts w:ascii="Arial Narrow" w:hAnsi="Arial Narrow" w:cs="Arial"/>
                <w:b/>
                <w:bCs/>
                <w:u w:val="single"/>
              </w:rPr>
              <w:t>Radio</w:t>
            </w:r>
          </w:p>
        </w:tc>
        <w:tc>
          <w:tcPr>
            <w:tcW w:w="8615" w:type="dxa"/>
          </w:tcPr>
          <w:p w:rsidR="00114C93" w:rsidRPr="00114C93" w:rsidRDefault="00114C93" w:rsidP="00114C93">
            <w:pPr>
              <w:tabs>
                <w:tab w:val="left" w:pos="9135"/>
              </w:tabs>
              <w:spacing w:line="276" w:lineRule="auto"/>
              <w:jc w:val="both"/>
              <w:rPr>
                <w:rFonts w:ascii="Arial Narrow" w:hAnsi="Arial Narrow" w:cs="Arial"/>
              </w:rPr>
            </w:pPr>
            <w:r w:rsidRPr="00114C93">
              <w:rPr>
                <w:rFonts w:ascii="Arial Narrow" w:hAnsi="Arial Narrow" w:cs="Arial"/>
              </w:rPr>
              <w:t>Es el medio de comunicación que transmite a través del sonido. Combina el lenguaje oral con la música y otros efectos sonoros. Su función primordial es informar, entretener y orientar. Es un medio que se caracteriza por la compañía que ofrece a cualquier hora del día y por su inmediatez y    espontaneidad.</w:t>
            </w:r>
          </w:p>
        </w:tc>
      </w:tr>
      <w:tr w:rsidR="00114C93" w:rsidRPr="00114C93" w:rsidTr="00114C93">
        <w:tc>
          <w:tcPr>
            <w:tcW w:w="1951" w:type="dxa"/>
          </w:tcPr>
          <w:p w:rsidR="00114C93" w:rsidRPr="00114C93" w:rsidRDefault="00114C93" w:rsidP="00114C93">
            <w:pPr>
              <w:tabs>
                <w:tab w:val="left" w:pos="9135"/>
              </w:tabs>
              <w:spacing w:line="276" w:lineRule="auto"/>
              <w:rPr>
                <w:rFonts w:ascii="Arial Narrow" w:hAnsi="Arial Narrow" w:cs="Arial"/>
                <w:b/>
                <w:bCs/>
                <w:u w:val="single"/>
              </w:rPr>
            </w:pPr>
            <w:r w:rsidRPr="00114C93">
              <w:rPr>
                <w:rFonts w:ascii="Arial Narrow" w:hAnsi="Arial Narrow" w:cs="Arial"/>
                <w:b/>
                <w:bCs/>
                <w:u w:val="single"/>
              </w:rPr>
              <w:t>Internet:</w:t>
            </w:r>
          </w:p>
          <w:p w:rsidR="00114C93" w:rsidRPr="00114C93" w:rsidRDefault="00114C93" w:rsidP="00114C93">
            <w:pPr>
              <w:tabs>
                <w:tab w:val="left" w:pos="9135"/>
              </w:tabs>
              <w:spacing w:line="276" w:lineRule="auto"/>
              <w:rPr>
                <w:rFonts w:ascii="Arial Narrow" w:hAnsi="Arial Narrow" w:cs="Arial"/>
                <w:b/>
                <w:bCs/>
                <w:u w:val="single"/>
              </w:rPr>
            </w:pPr>
            <w:r w:rsidRPr="00114C93">
              <w:rPr>
                <w:rFonts w:ascii="Arial Narrow" w:hAnsi="Arial Narrow" w:cs="Arial"/>
                <w:b/>
                <w:bCs/>
                <w:u w:val="single"/>
              </w:rPr>
              <w:t>Redes sociales</w:t>
            </w:r>
          </w:p>
        </w:tc>
        <w:tc>
          <w:tcPr>
            <w:tcW w:w="8615" w:type="dxa"/>
          </w:tcPr>
          <w:p w:rsidR="00114C93" w:rsidRPr="00114C93" w:rsidRDefault="00114C93" w:rsidP="00114C93">
            <w:pPr>
              <w:tabs>
                <w:tab w:val="left" w:pos="9135"/>
              </w:tabs>
              <w:spacing w:line="276" w:lineRule="auto"/>
              <w:jc w:val="both"/>
              <w:rPr>
                <w:rFonts w:ascii="Arial Narrow" w:hAnsi="Arial Narrow" w:cs="Arial"/>
              </w:rPr>
            </w:pPr>
            <w:r w:rsidRPr="00114C93">
              <w:rPr>
                <w:rFonts w:ascii="Arial Narrow" w:hAnsi="Arial Narrow" w:cs="Arial"/>
              </w:rPr>
              <w:t>Presentan infinitas opciones y esta tendencia se transformó en revolución cambiando el rumbo de las comunicaciones, siendo utilizadas no sólo por personas, también por medios y empresas.</w:t>
            </w:r>
          </w:p>
          <w:p w:rsidR="00114C93" w:rsidRPr="00114C93" w:rsidRDefault="00114C93" w:rsidP="00114C93">
            <w:pPr>
              <w:tabs>
                <w:tab w:val="left" w:pos="9135"/>
              </w:tabs>
              <w:spacing w:line="276" w:lineRule="auto"/>
              <w:jc w:val="both"/>
              <w:rPr>
                <w:rFonts w:ascii="Arial Narrow" w:hAnsi="Arial Narrow" w:cs="Arial"/>
              </w:rPr>
            </w:pPr>
          </w:p>
          <w:p w:rsidR="00114C93" w:rsidRPr="00114C93" w:rsidRDefault="00114C93" w:rsidP="00114C93">
            <w:pPr>
              <w:tabs>
                <w:tab w:val="left" w:pos="9135"/>
              </w:tabs>
              <w:spacing w:line="276" w:lineRule="auto"/>
              <w:jc w:val="both"/>
              <w:rPr>
                <w:rFonts w:ascii="Arial Narrow" w:hAnsi="Arial Narrow" w:cs="Arial"/>
                <w:b/>
                <w:bCs/>
                <w:u w:val="single"/>
              </w:rPr>
            </w:pPr>
            <w:r w:rsidRPr="00114C93">
              <w:rPr>
                <w:rFonts w:ascii="Arial Narrow" w:hAnsi="Arial Narrow" w:cs="Arial"/>
              </w:rPr>
              <w:t>Los MMDC, han entendido a las redes sociales como un vehículo de difusión y distribución. En las cuales, pueden promocionar y a la vez fidelizar a sus usuarios, lo que les permite distribuir sus contenidos entre una comunidad determinada.</w:t>
            </w:r>
          </w:p>
        </w:tc>
      </w:tr>
    </w:tbl>
    <w:p w:rsidR="00114C93" w:rsidRDefault="00114C93" w:rsidP="007C429E">
      <w:pPr>
        <w:tabs>
          <w:tab w:val="left" w:pos="9135"/>
        </w:tabs>
        <w:rPr>
          <w:rFonts w:ascii="Arial Narrow" w:hAnsi="Arial Narrow" w:cs="Arial"/>
          <w:b/>
          <w:bCs/>
          <w:sz w:val="28"/>
          <w:szCs w:val="28"/>
          <w:u w:val="single"/>
        </w:rPr>
      </w:pPr>
    </w:p>
    <w:p w:rsidR="00114C93" w:rsidRDefault="00114C93" w:rsidP="007C429E">
      <w:pPr>
        <w:tabs>
          <w:tab w:val="left" w:pos="9135"/>
        </w:tabs>
        <w:rPr>
          <w:rFonts w:ascii="Arial Narrow" w:hAnsi="Arial Narrow" w:cs="Arial"/>
          <w:b/>
          <w:bCs/>
          <w:sz w:val="32"/>
          <w:szCs w:val="32"/>
        </w:rPr>
      </w:pPr>
      <w:r w:rsidRPr="00114C93">
        <w:rPr>
          <w:rFonts w:ascii="Arial Narrow" w:hAnsi="Arial Narrow" w:cs="Arial"/>
          <w:b/>
          <w:bCs/>
          <w:u w:val="single"/>
        </w:rPr>
        <w:t>IMPORTANTE:</w:t>
      </w:r>
      <w:r w:rsidRPr="00114C93">
        <w:rPr>
          <w:rFonts w:ascii="Arial Narrow" w:hAnsi="Arial Narrow" w:cs="Arial"/>
          <w:b/>
          <w:bCs/>
          <w:sz w:val="32"/>
          <w:szCs w:val="32"/>
        </w:rPr>
        <w:t>Los MMC tienen “líneas editoriales”</w:t>
      </w:r>
    </w:p>
    <w:p w:rsidR="00114C93" w:rsidRDefault="00114C93" w:rsidP="007C429E">
      <w:pPr>
        <w:tabs>
          <w:tab w:val="left" w:pos="9135"/>
        </w:tabs>
        <w:rPr>
          <w:rFonts w:ascii="Arial Narrow" w:hAnsi="Arial Narrow" w:cs="Arial"/>
          <w:b/>
          <w:bCs/>
          <w:sz w:val="32"/>
          <w:szCs w:val="32"/>
        </w:rPr>
      </w:pPr>
    </w:p>
    <w:tbl>
      <w:tblPr>
        <w:tblStyle w:val="Tablaconcuadrcula"/>
        <w:tblW w:w="0" w:type="auto"/>
        <w:tblLook w:val="04A0"/>
      </w:tblPr>
      <w:tblGrid>
        <w:gridCol w:w="10566"/>
      </w:tblGrid>
      <w:tr w:rsidR="00114C93" w:rsidTr="00114C93">
        <w:tc>
          <w:tcPr>
            <w:tcW w:w="10566" w:type="dxa"/>
          </w:tcPr>
          <w:p w:rsidR="00324BEF" w:rsidRPr="00324BEF" w:rsidRDefault="00324BEF" w:rsidP="00324BEF">
            <w:pPr>
              <w:tabs>
                <w:tab w:val="left" w:pos="9135"/>
              </w:tabs>
              <w:jc w:val="both"/>
              <w:rPr>
                <w:rFonts w:ascii="Arial Narrow" w:hAnsi="Arial Narrow" w:cs="Arial"/>
                <w:b/>
                <w:bCs/>
                <w:sz w:val="24"/>
                <w:szCs w:val="24"/>
                <w:u w:val="single"/>
              </w:rPr>
            </w:pPr>
            <w:r w:rsidRPr="00324BEF">
              <w:rPr>
                <w:rFonts w:ascii="Arial Narrow" w:hAnsi="Arial Narrow" w:cs="Arial"/>
                <w:b/>
                <w:bCs/>
                <w:sz w:val="24"/>
                <w:szCs w:val="24"/>
                <w:u w:val="single"/>
              </w:rPr>
              <w:t xml:space="preserve">¿Qué es la línea editorial? </w:t>
            </w:r>
          </w:p>
          <w:p w:rsidR="00114C93" w:rsidRPr="00114C93" w:rsidRDefault="00114C93" w:rsidP="00114C93">
            <w:pPr>
              <w:pStyle w:val="Prrafodelista"/>
              <w:numPr>
                <w:ilvl w:val="0"/>
                <w:numId w:val="18"/>
              </w:numPr>
              <w:tabs>
                <w:tab w:val="left" w:pos="9135"/>
              </w:tabs>
              <w:jc w:val="both"/>
              <w:rPr>
                <w:rFonts w:ascii="Arial Narrow" w:hAnsi="Arial Narrow" w:cs="Arial"/>
                <w:sz w:val="24"/>
                <w:szCs w:val="24"/>
              </w:rPr>
            </w:pPr>
            <w:r w:rsidRPr="00114C93">
              <w:rPr>
                <w:rFonts w:ascii="Arial Narrow" w:hAnsi="Arial Narrow" w:cs="Arial"/>
                <w:sz w:val="24"/>
                <w:szCs w:val="24"/>
              </w:rPr>
              <w:t>Hace referencia a la línea política o mentalidad que sigue el MMDC. Muchas veces, termina generando un sesgo en la entrega de información.</w:t>
            </w:r>
          </w:p>
          <w:p w:rsidR="00114C93" w:rsidRPr="00114C93" w:rsidRDefault="00114C93" w:rsidP="00114C93">
            <w:pPr>
              <w:tabs>
                <w:tab w:val="left" w:pos="9135"/>
              </w:tabs>
              <w:jc w:val="both"/>
              <w:rPr>
                <w:rFonts w:ascii="Arial Narrow" w:hAnsi="Arial Narrow" w:cs="Arial"/>
                <w:sz w:val="24"/>
                <w:szCs w:val="24"/>
              </w:rPr>
            </w:pPr>
          </w:p>
          <w:p w:rsidR="00114C93" w:rsidRPr="00114C93" w:rsidRDefault="00114C93" w:rsidP="00114C93">
            <w:pPr>
              <w:pStyle w:val="Prrafodelista"/>
              <w:numPr>
                <w:ilvl w:val="0"/>
                <w:numId w:val="18"/>
              </w:numPr>
              <w:tabs>
                <w:tab w:val="left" w:pos="9135"/>
              </w:tabs>
              <w:jc w:val="both"/>
              <w:rPr>
                <w:rFonts w:ascii="Arial Narrow" w:hAnsi="Arial Narrow" w:cs="Arial"/>
                <w:sz w:val="24"/>
                <w:szCs w:val="24"/>
              </w:rPr>
            </w:pPr>
            <w:r w:rsidRPr="00114C93">
              <w:rPr>
                <w:rFonts w:ascii="Arial Narrow" w:hAnsi="Arial Narrow" w:cs="Arial"/>
                <w:sz w:val="24"/>
                <w:szCs w:val="24"/>
              </w:rPr>
              <w:t>En la mayoría de los grupos empresariales de comunicación, tendrá influencia si es que el dueño posee intereses comerciales en alguna área o rubro y asociaciones con determinados sectores o personas.</w:t>
            </w:r>
          </w:p>
          <w:p w:rsidR="00114C93" w:rsidRPr="00114C93" w:rsidRDefault="00114C93" w:rsidP="00114C93">
            <w:pPr>
              <w:tabs>
                <w:tab w:val="left" w:pos="9135"/>
              </w:tabs>
              <w:jc w:val="both"/>
              <w:rPr>
                <w:rFonts w:ascii="Arial Narrow" w:hAnsi="Arial Narrow" w:cs="Arial"/>
                <w:sz w:val="24"/>
                <w:szCs w:val="24"/>
              </w:rPr>
            </w:pPr>
          </w:p>
          <w:p w:rsidR="00114C93" w:rsidRPr="00114C93" w:rsidRDefault="00114C93" w:rsidP="00114C93">
            <w:pPr>
              <w:pStyle w:val="Prrafodelista"/>
              <w:numPr>
                <w:ilvl w:val="0"/>
                <w:numId w:val="18"/>
              </w:numPr>
              <w:tabs>
                <w:tab w:val="left" w:pos="9135"/>
              </w:tabs>
              <w:jc w:val="both"/>
              <w:rPr>
                <w:rFonts w:ascii="Arial Narrow" w:hAnsi="Arial Narrow" w:cs="Arial"/>
                <w:b/>
                <w:bCs/>
                <w:sz w:val="28"/>
                <w:szCs w:val="28"/>
              </w:rPr>
            </w:pPr>
            <w:r w:rsidRPr="00114C93">
              <w:rPr>
                <w:rFonts w:ascii="Arial Narrow" w:hAnsi="Arial Narrow" w:cs="Arial"/>
                <w:sz w:val="24"/>
                <w:szCs w:val="24"/>
              </w:rPr>
              <w:t>Se ve muy presente sobre todo en televisión, radio y prensa escrita.</w:t>
            </w:r>
          </w:p>
        </w:tc>
      </w:tr>
    </w:tbl>
    <w:p w:rsidR="00114C93" w:rsidRDefault="00114C93" w:rsidP="007C429E">
      <w:pPr>
        <w:tabs>
          <w:tab w:val="left" w:pos="9135"/>
        </w:tabs>
        <w:rPr>
          <w:rFonts w:ascii="Arial Narrow" w:hAnsi="Arial Narrow" w:cs="Arial"/>
          <w:b/>
          <w:bCs/>
          <w:sz w:val="28"/>
          <w:szCs w:val="28"/>
        </w:rPr>
      </w:pPr>
    </w:p>
    <w:p w:rsidR="00114C93" w:rsidRDefault="00324BEF" w:rsidP="007C429E">
      <w:pPr>
        <w:tabs>
          <w:tab w:val="left" w:pos="9135"/>
        </w:tabs>
        <w:rPr>
          <w:rFonts w:ascii="Arial Narrow" w:hAnsi="Arial Narrow" w:cs="Arial"/>
          <w:b/>
          <w:bCs/>
          <w:sz w:val="28"/>
          <w:szCs w:val="28"/>
          <w:u w:val="single"/>
        </w:rPr>
      </w:pPr>
      <w:r>
        <w:rPr>
          <w:rFonts w:ascii="Arial Narrow" w:hAnsi="Arial Narrow" w:cs="Arial"/>
          <w:b/>
          <w:bCs/>
          <w:noProof/>
          <w:sz w:val="28"/>
          <w:szCs w:val="28"/>
          <w:u w:val="single"/>
          <w:lang w:eastAsia="es-CL"/>
        </w:rPr>
        <w:drawing>
          <wp:anchor distT="0" distB="0" distL="114300" distR="114300" simplePos="0" relativeHeight="251665408" behindDoc="0" locked="0" layoutInCell="1" allowOverlap="1">
            <wp:simplePos x="0" y="0"/>
            <wp:positionH relativeFrom="column">
              <wp:posOffset>3586480</wp:posOffset>
            </wp:positionH>
            <wp:positionV relativeFrom="paragraph">
              <wp:posOffset>35911</wp:posOffset>
            </wp:positionV>
            <wp:extent cx="2536190" cy="3378835"/>
            <wp:effectExtent l="0" t="0" r="0" b="0"/>
            <wp:wrapThrough wrapText="bothSides">
              <wp:wrapPolygon edited="0">
                <wp:start x="0" y="0"/>
                <wp:lineTo x="0" y="21515"/>
                <wp:lineTo x="21524" y="21515"/>
                <wp:lineTo x="21524" y="0"/>
                <wp:lineTo x="0" y="0"/>
              </wp:wrapPolygon>
            </wp:wrapThrough>
            <wp:docPr id="5" name="Imagen 5" descr="Imagen que contiene exterior, persona, humo, g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ile despertó.jpg"/>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36190" cy="3378835"/>
                    </a:xfrm>
                    <a:prstGeom prst="rect">
                      <a:avLst/>
                    </a:prstGeom>
                  </pic:spPr>
                </pic:pic>
              </a:graphicData>
            </a:graphic>
          </wp:anchor>
        </w:drawing>
      </w:r>
      <w:r w:rsidR="00114C93" w:rsidRPr="00114C93">
        <w:rPr>
          <w:rFonts w:ascii="Arial Narrow" w:hAnsi="Arial Narrow" w:cs="Arial"/>
          <w:b/>
          <w:bCs/>
          <w:sz w:val="28"/>
          <w:szCs w:val="28"/>
          <w:u w:val="single"/>
        </w:rPr>
        <w:t xml:space="preserve">ETAPA 2: </w:t>
      </w:r>
      <w:r w:rsidR="00114C93">
        <w:rPr>
          <w:rFonts w:ascii="Arial Narrow" w:hAnsi="Arial Narrow" w:cs="Arial"/>
          <w:b/>
          <w:bCs/>
          <w:sz w:val="28"/>
          <w:szCs w:val="28"/>
          <w:u w:val="single"/>
        </w:rPr>
        <w:t xml:space="preserve">Analizar </w:t>
      </w:r>
      <w:r w:rsidR="0027078B">
        <w:rPr>
          <w:rFonts w:ascii="Arial Narrow" w:hAnsi="Arial Narrow" w:cs="Arial"/>
          <w:b/>
          <w:bCs/>
          <w:sz w:val="28"/>
          <w:szCs w:val="28"/>
          <w:u w:val="single"/>
        </w:rPr>
        <w:t xml:space="preserve">textos de los MMC. </w:t>
      </w:r>
    </w:p>
    <w:p w:rsidR="0027078B" w:rsidRDefault="0027078B" w:rsidP="007C429E">
      <w:pPr>
        <w:tabs>
          <w:tab w:val="left" w:pos="9135"/>
        </w:tabs>
        <w:rPr>
          <w:rFonts w:ascii="Arial Narrow" w:hAnsi="Arial Narrow" w:cs="Arial"/>
          <w:b/>
          <w:bCs/>
          <w:sz w:val="28"/>
          <w:szCs w:val="28"/>
          <w:u w:val="single"/>
        </w:rPr>
      </w:pPr>
    </w:p>
    <w:p w:rsidR="005D541A" w:rsidRPr="00324BEF" w:rsidRDefault="005D541A" w:rsidP="005D541A">
      <w:pPr>
        <w:tabs>
          <w:tab w:val="left" w:pos="9135"/>
        </w:tabs>
        <w:rPr>
          <w:rFonts w:ascii="Arial Narrow" w:hAnsi="Arial Narrow" w:cs="Arial"/>
          <w:b/>
          <w:bCs/>
          <w:sz w:val="28"/>
          <w:szCs w:val="28"/>
          <w:u w:val="single"/>
        </w:rPr>
      </w:pPr>
      <w:r w:rsidRPr="00324BEF">
        <w:rPr>
          <w:rFonts w:ascii="Arial Narrow" w:hAnsi="Arial Narrow" w:cs="Arial"/>
          <w:b/>
          <w:bCs/>
          <w:sz w:val="28"/>
          <w:szCs w:val="28"/>
          <w:u w:val="single"/>
        </w:rPr>
        <w:t xml:space="preserve">Contexto: </w:t>
      </w:r>
    </w:p>
    <w:p w:rsidR="005D541A" w:rsidRDefault="005D541A" w:rsidP="005D541A">
      <w:pPr>
        <w:tabs>
          <w:tab w:val="left" w:pos="9135"/>
        </w:tabs>
        <w:rPr>
          <w:rFonts w:ascii="Arial Narrow" w:hAnsi="Arial Narrow" w:cs="Arial"/>
          <w:b/>
          <w:bCs/>
          <w:sz w:val="28"/>
          <w:szCs w:val="28"/>
          <w:u w:val="single"/>
        </w:rPr>
      </w:pPr>
    </w:p>
    <w:p w:rsidR="005D541A" w:rsidRDefault="005D541A" w:rsidP="005D541A">
      <w:pPr>
        <w:tabs>
          <w:tab w:val="left" w:pos="9135"/>
        </w:tabs>
        <w:jc w:val="both"/>
        <w:rPr>
          <w:rFonts w:ascii="Arial Narrow" w:hAnsi="Arial Narrow" w:cs="Arial"/>
        </w:rPr>
        <w:sectPr w:rsidR="005D541A" w:rsidSect="00DA1861">
          <w:pgSz w:w="12240" w:h="20160"/>
          <w:pgMar w:top="720" w:right="907" w:bottom="1701" w:left="907" w:header="709" w:footer="709" w:gutter="0"/>
          <w:cols w:space="708"/>
          <w:docGrid w:linePitch="360"/>
        </w:sectPr>
      </w:pPr>
    </w:p>
    <w:p w:rsidR="005D541A" w:rsidRDefault="005D541A" w:rsidP="005D541A">
      <w:pPr>
        <w:tabs>
          <w:tab w:val="left" w:pos="9135"/>
        </w:tabs>
        <w:spacing w:line="276" w:lineRule="auto"/>
        <w:jc w:val="both"/>
        <w:rPr>
          <w:rFonts w:ascii="Arial Narrow" w:hAnsi="Arial Narrow" w:cs="Arial"/>
          <w:sz w:val="28"/>
          <w:szCs w:val="28"/>
        </w:rPr>
      </w:pPr>
      <w:r w:rsidRPr="005D541A">
        <w:rPr>
          <w:rFonts w:ascii="Arial Narrow" w:hAnsi="Arial Narrow" w:cs="Arial"/>
          <w:sz w:val="28"/>
          <w:szCs w:val="28"/>
        </w:rPr>
        <w:lastRenderedPageBreak/>
        <w:t>El 18 de octubre del 2019 se produce el estallido social por parte del pueblo chileno, bajo la consigna “Chile Despertó”, como respuesta a la precarización de la vida y la profunda desigualdad instaurada en el país, entre otros factores.</w:t>
      </w:r>
    </w:p>
    <w:p w:rsidR="005D541A" w:rsidRDefault="005D541A" w:rsidP="005D541A">
      <w:pPr>
        <w:tabs>
          <w:tab w:val="left" w:pos="9135"/>
        </w:tabs>
        <w:jc w:val="both"/>
        <w:rPr>
          <w:rFonts w:ascii="Arial Narrow" w:hAnsi="Arial Narrow" w:cs="Arial"/>
          <w:sz w:val="28"/>
          <w:szCs w:val="28"/>
        </w:rPr>
      </w:pPr>
      <w:r>
        <w:rPr>
          <w:rFonts w:ascii="Arial Narrow" w:hAnsi="Arial Narrow" w:cs="Arial"/>
          <w:sz w:val="28"/>
          <w:szCs w:val="28"/>
        </w:rPr>
        <w:t xml:space="preserve">Los medios masivos chilenos y extranjeros, se enfrentaron a la pregunta por el cómo comunicar todo lo que estaba ocurriendo en nuestro país. </w:t>
      </w:r>
      <w:r w:rsidRPr="00324BEF">
        <w:rPr>
          <w:rFonts w:ascii="Arial Narrow" w:hAnsi="Arial Narrow" w:cs="Arial"/>
          <w:b/>
          <w:bCs/>
          <w:i/>
          <w:iCs/>
          <w:sz w:val="28"/>
          <w:szCs w:val="28"/>
        </w:rPr>
        <w:t>¿Cómo lo hicieron?</w:t>
      </w:r>
      <w:r w:rsidR="00324BEF">
        <w:rPr>
          <w:rFonts w:ascii="Arial Narrow" w:hAnsi="Arial Narrow" w:cs="Arial"/>
          <w:sz w:val="28"/>
          <w:szCs w:val="28"/>
        </w:rPr>
        <w:t xml:space="preserve">. </w:t>
      </w:r>
    </w:p>
    <w:p w:rsidR="00324BEF" w:rsidRDefault="00324BEF" w:rsidP="005D541A">
      <w:pPr>
        <w:tabs>
          <w:tab w:val="left" w:pos="9135"/>
        </w:tabs>
        <w:jc w:val="both"/>
        <w:rPr>
          <w:rFonts w:ascii="Arial Narrow" w:hAnsi="Arial Narrow" w:cs="Arial"/>
          <w:sz w:val="28"/>
          <w:szCs w:val="28"/>
        </w:rPr>
        <w:sectPr w:rsidR="00324BEF" w:rsidSect="00324BEF">
          <w:type w:val="continuous"/>
          <w:pgSz w:w="12240" w:h="20160"/>
          <w:pgMar w:top="720" w:right="907" w:bottom="1701" w:left="907" w:header="709" w:footer="709" w:gutter="0"/>
          <w:cols w:num="2" w:space="708"/>
          <w:docGrid w:linePitch="360"/>
        </w:sectPr>
      </w:pPr>
    </w:p>
    <w:p w:rsidR="00324BEF" w:rsidRDefault="00324BEF" w:rsidP="005D541A">
      <w:pPr>
        <w:tabs>
          <w:tab w:val="left" w:pos="9135"/>
        </w:tabs>
        <w:jc w:val="both"/>
        <w:rPr>
          <w:rFonts w:ascii="Arial Narrow" w:hAnsi="Arial Narrow" w:cs="Arial"/>
          <w:sz w:val="28"/>
          <w:szCs w:val="28"/>
        </w:rPr>
      </w:pPr>
    </w:p>
    <w:p w:rsidR="00324BEF" w:rsidRDefault="00324BEF" w:rsidP="005D541A">
      <w:pPr>
        <w:tabs>
          <w:tab w:val="left" w:pos="9135"/>
        </w:tabs>
        <w:jc w:val="both"/>
        <w:rPr>
          <w:rFonts w:ascii="Arial Narrow" w:hAnsi="Arial Narrow" w:cs="Arial"/>
          <w:sz w:val="28"/>
          <w:szCs w:val="28"/>
        </w:rPr>
      </w:pPr>
    </w:p>
    <w:p w:rsidR="00324BEF" w:rsidRDefault="00324BEF" w:rsidP="005D541A">
      <w:pPr>
        <w:tabs>
          <w:tab w:val="left" w:pos="9135"/>
        </w:tabs>
        <w:jc w:val="both"/>
        <w:rPr>
          <w:rFonts w:ascii="Arial Narrow" w:hAnsi="Arial Narrow" w:cs="Arial"/>
          <w:sz w:val="28"/>
          <w:szCs w:val="28"/>
        </w:rPr>
      </w:pPr>
    </w:p>
    <w:p w:rsidR="00324BEF" w:rsidRDefault="00324BEF" w:rsidP="005D541A">
      <w:pPr>
        <w:tabs>
          <w:tab w:val="left" w:pos="9135"/>
        </w:tabs>
        <w:jc w:val="both"/>
        <w:rPr>
          <w:rFonts w:ascii="Arial Narrow" w:hAnsi="Arial Narrow" w:cs="Arial"/>
          <w:sz w:val="28"/>
          <w:szCs w:val="28"/>
        </w:rPr>
      </w:pPr>
    </w:p>
    <w:p w:rsidR="00324BEF" w:rsidRPr="00324BEF" w:rsidRDefault="00324BEF" w:rsidP="005D541A">
      <w:pPr>
        <w:tabs>
          <w:tab w:val="left" w:pos="9135"/>
        </w:tabs>
        <w:jc w:val="both"/>
        <w:rPr>
          <w:rFonts w:ascii="Arial Narrow" w:hAnsi="Arial Narrow" w:cs="Arial"/>
          <w:b/>
          <w:bCs/>
          <w:sz w:val="28"/>
          <w:szCs w:val="28"/>
          <w:u w:val="single"/>
        </w:rPr>
      </w:pPr>
      <w:r w:rsidRPr="00324BEF">
        <w:rPr>
          <w:rFonts w:ascii="Arial Narrow" w:hAnsi="Arial Narrow" w:cs="Arial"/>
          <w:b/>
          <w:bCs/>
          <w:sz w:val="28"/>
          <w:szCs w:val="28"/>
          <w:u w:val="single"/>
        </w:rPr>
        <w:t xml:space="preserve">Actividad: </w:t>
      </w:r>
    </w:p>
    <w:p w:rsidR="00324BEF" w:rsidRDefault="00324BEF" w:rsidP="005D541A">
      <w:pPr>
        <w:tabs>
          <w:tab w:val="left" w:pos="9135"/>
        </w:tabs>
        <w:jc w:val="both"/>
        <w:rPr>
          <w:rFonts w:ascii="Arial Narrow" w:hAnsi="Arial Narrow" w:cs="Arial"/>
          <w:sz w:val="28"/>
          <w:szCs w:val="28"/>
        </w:rPr>
      </w:pPr>
      <w:r>
        <w:rPr>
          <w:rFonts w:ascii="Arial Narrow" w:hAnsi="Arial Narrow" w:cs="Arial"/>
          <w:sz w:val="28"/>
          <w:szCs w:val="28"/>
        </w:rPr>
        <w:t>I. Mira las siguientes portadas de prensa escrita publicadas durante el estallido social</w:t>
      </w:r>
      <w:r w:rsidR="0055041D">
        <w:rPr>
          <w:rFonts w:ascii="Arial Narrow" w:hAnsi="Arial Narrow" w:cs="Arial"/>
          <w:sz w:val="28"/>
          <w:szCs w:val="28"/>
        </w:rPr>
        <w:t xml:space="preserve">. Completa el siguiente cuadro y responde las preguntas. </w:t>
      </w:r>
    </w:p>
    <w:p w:rsidR="00B22EF3" w:rsidRDefault="00B22EF3" w:rsidP="005D541A">
      <w:pPr>
        <w:tabs>
          <w:tab w:val="left" w:pos="9135"/>
        </w:tabs>
        <w:jc w:val="both"/>
        <w:rPr>
          <w:rFonts w:ascii="Arial Narrow" w:hAnsi="Arial Narrow" w:cs="Arial"/>
          <w:sz w:val="28"/>
          <w:szCs w:val="28"/>
        </w:rPr>
      </w:pPr>
    </w:p>
    <w:tbl>
      <w:tblPr>
        <w:tblStyle w:val="Tablaconcuadrcula"/>
        <w:tblW w:w="0" w:type="auto"/>
        <w:tblLook w:val="04A0"/>
      </w:tblPr>
      <w:tblGrid>
        <w:gridCol w:w="5283"/>
        <w:gridCol w:w="5283"/>
      </w:tblGrid>
      <w:tr w:rsidR="0055041D" w:rsidTr="0055041D">
        <w:tc>
          <w:tcPr>
            <w:tcW w:w="5283" w:type="dxa"/>
          </w:tcPr>
          <w:p w:rsidR="0055041D" w:rsidRPr="0055041D" w:rsidRDefault="0055041D" w:rsidP="0055041D">
            <w:pPr>
              <w:tabs>
                <w:tab w:val="left" w:pos="9135"/>
              </w:tabs>
              <w:jc w:val="center"/>
              <w:rPr>
                <w:rFonts w:ascii="Arial Narrow" w:hAnsi="Arial Narrow" w:cs="Arial"/>
                <w:b/>
                <w:bCs/>
                <w:sz w:val="28"/>
                <w:szCs w:val="28"/>
              </w:rPr>
            </w:pPr>
            <w:r w:rsidRPr="0055041D">
              <w:rPr>
                <w:rFonts w:ascii="Arial Narrow" w:hAnsi="Arial Narrow" w:cs="Arial"/>
                <w:b/>
                <w:bCs/>
                <w:sz w:val="28"/>
                <w:szCs w:val="28"/>
              </w:rPr>
              <w:t>Portada 1</w:t>
            </w:r>
            <w:r>
              <w:rPr>
                <w:rFonts w:ascii="Arial Narrow" w:hAnsi="Arial Narrow" w:cs="Arial"/>
                <w:b/>
                <w:bCs/>
                <w:sz w:val="28"/>
                <w:szCs w:val="28"/>
              </w:rPr>
              <w:t xml:space="preserve"> “La Prensa Austral”</w:t>
            </w:r>
          </w:p>
        </w:tc>
        <w:tc>
          <w:tcPr>
            <w:tcW w:w="5283" w:type="dxa"/>
          </w:tcPr>
          <w:p w:rsidR="0055041D" w:rsidRPr="0055041D" w:rsidRDefault="0055041D" w:rsidP="0055041D">
            <w:pPr>
              <w:tabs>
                <w:tab w:val="left" w:pos="9135"/>
              </w:tabs>
              <w:jc w:val="center"/>
              <w:rPr>
                <w:rFonts w:ascii="Arial Narrow" w:hAnsi="Arial Narrow" w:cs="Arial"/>
                <w:b/>
                <w:bCs/>
                <w:sz w:val="28"/>
                <w:szCs w:val="28"/>
              </w:rPr>
            </w:pPr>
            <w:r w:rsidRPr="0055041D">
              <w:rPr>
                <w:rFonts w:ascii="Arial Narrow" w:hAnsi="Arial Narrow" w:cs="Arial"/>
                <w:b/>
                <w:bCs/>
                <w:sz w:val="28"/>
                <w:szCs w:val="28"/>
              </w:rPr>
              <w:t>Portada 2</w:t>
            </w:r>
            <w:r>
              <w:rPr>
                <w:rFonts w:ascii="Arial Narrow" w:hAnsi="Arial Narrow" w:cs="Arial"/>
                <w:b/>
                <w:bCs/>
                <w:sz w:val="28"/>
                <w:szCs w:val="28"/>
              </w:rPr>
              <w:t xml:space="preserve"> “La Tercera”</w:t>
            </w:r>
          </w:p>
        </w:tc>
      </w:tr>
      <w:tr w:rsidR="0055041D" w:rsidTr="0055041D">
        <w:tc>
          <w:tcPr>
            <w:tcW w:w="5283" w:type="dxa"/>
          </w:tcPr>
          <w:p w:rsidR="0055041D" w:rsidRDefault="0055041D" w:rsidP="005D541A">
            <w:pPr>
              <w:tabs>
                <w:tab w:val="left" w:pos="9135"/>
              </w:tabs>
              <w:jc w:val="both"/>
              <w:rPr>
                <w:rFonts w:ascii="Arial Narrow" w:hAnsi="Arial Narrow" w:cs="Arial"/>
                <w:sz w:val="28"/>
                <w:szCs w:val="28"/>
              </w:rPr>
            </w:pPr>
            <w:r>
              <w:rPr>
                <w:rFonts w:ascii="Arial Narrow" w:hAnsi="Arial Narrow" w:cs="Arial"/>
                <w:noProof/>
                <w:sz w:val="28"/>
                <w:szCs w:val="28"/>
                <w:lang w:eastAsia="es-CL"/>
              </w:rPr>
              <w:drawing>
                <wp:anchor distT="0" distB="0" distL="114300" distR="114300" simplePos="0" relativeHeight="251666432" behindDoc="0" locked="0" layoutInCell="1" allowOverlap="1">
                  <wp:simplePos x="0" y="0"/>
                  <wp:positionH relativeFrom="margin">
                    <wp:posOffset>285750</wp:posOffset>
                  </wp:positionH>
                  <wp:positionV relativeFrom="margin">
                    <wp:posOffset>191770</wp:posOffset>
                  </wp:positionV>
                  <wp:extent cx="2645410" cy="3484880"/>
                  <wp:effectExtent l="0" t="0" r="0" b="0"/>
                  <wp:wrapSquare wrapText="bothSides"/>
                  <wp:docPr id="6" name="Imagen 6" descr="Captura de pantalla de un periód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ensa austral foco en la gente .pn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45410" cy="3484880"/>
                          </a:xfrm>
                          <a:prstGeom prst="rect">
                            <a:avLst/>
                          </a:prstGeom>
                        </pic:spPr>
                      </pic:pic>
                    </a:graphicData>
                  </a:graphic>
                </wp:anchor>
              </w:drawing>
            </w:r>
          </w:p>
        </w:tc>
        <w:tc>
          <w:tcPr>
            <w:tcW w:w="5283" w:type="dxa"/>
          </w:tcPr>
          <w:p w:rsidR="0055041D" w:rsidRDefault="0055041D" w:rsidP="005D541A">
            <w:pPr>
              <w:tabs>
                <w:tab w:val="left" w:pos="9135"/>
              </w:tabs>
              <w:jc w:val="both"/>
              <w:rPr>
                <w:rFonts w:ascii="Arial Narrow" w:hAnsi="Arial Narrow" w:cs="Arial"/>
                <w:sz w:val="28"/>
                <w:szCs w:val="28"/>
              </w:rPr>
            </w:pPr>
            <w:r>
              <w:rPr>
                <w:rFonts w:ascii="Arial Narrow" w:hAnsi="Arial Narrow" w:cs="Arial"/>
                <w:noProof/>
                <w:sz w:val="28"/>
                <w:szCs w:val="28"/>
                <w:lang w:eastAsia="es-CL"/>
              </w:rPr>
              <w:drawing>
                <wp:anchor distT="0" distB="0" distL="114300" distR="114300" simplePos="0" relativeHeight="251667456" behindDoc="0" locked="0" layoutInCell="1" allowOverlap="1">
                  <wp:simplePos x="0" y="0"/>
                  <wp:positionH relativeFrom="margin">
                    <wp:align>center</wp:align>
                  </wp:positionH>
                  <wp:positionV relativeFrom="margin">
                    <wp:align>top</wp:align>
                  </wp:positionV>
                  <wp:extent cx="2675107" cy="3677154"/>
                  <wp:effectExtent l="0" t="0" r="0" b="0"/>
                  <wp:wrapSquare wrapText="bothSides"/>
                  <wp:docPr id="7" name="Imagen 7" descr="Imagen que contiene diferente, calle, camión,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co en la violencia y nadie previó. .pn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75107" cy="3677154"/>
                          </a:xfrm>
                          <a:prstGeom prst="rect">
                            <a:avLst/>
                          </a:prstGeom>
                        </pic:spPr>
                      </pic:pic>
                    </a:graphicData>
                  </a:graphic>
                </wp:anchor>
              </w:drawing>
            </w:r>
          </w:p>
        </w:tc>
      </w:tr>
    </w:tbl>
    <w:p w:rsidR="00B22EF3" w:rsidRPr="009C7F03" w:rsidRDefault="0055041D" w:rsidP="005D541A">
      <w:pPr>
        <w:tabs>
          <w:tab w:val="left" w:pos="9135"/>
        </w:tabs>
        <w:jc w:val="both"/>
        <w:rPr>
          <w:rFonts w:ascii="Arial Narrow" w:hAnsi="Arial Narrow" w:cs="Arial"/>
          <w:b/>
          <w:bCs/>
        </w:rPr>
      </w:pPr>
      <w:r w:rsidRPr="009C7F03">
        <w:rPr>
          <w:rFonts w:ascii="Arial Narrow" w:hAnsi="Arial Narrow" w:cs="Arial"/>
          <w:b/>
          <w:bCs/>
        </w:rPr>
        <w:lastRenderedPageBreak/>
        <w:t xml:space="preserve">Completa analizando las portadas. </w:t>
      </w:r>
    </w:p>
    <w:tbl>
      <w:tblPr>
        <w:tblStyle w:val="Tablaconcuadrcula"/>
        <w:tblW w:w="0" w:type="auto"/>
        <w:tblLook w:val="04A0"/>
      </w:tblPr>
      <w:tblGrid>
        <w:gridCol w:w="2093"/>
        <w:gridCol w:w="4394"/>
        <w:gridCol w:w="4079"/>
      </w:tblGrid>
      <w:tr w:rsidR="0055041D" w:rsidTr="00E25C90">
        <w:tc>
          <w:tcPr>
            <w:tcW w:w="2093" w:type="dxa"/>
          </w:tcPr>
          <w:p w:rsidR="0055041D" w:rsidRDefault="0055041D" w:rsidP="005D541A">
            <w:pPr>
              <w:tabs>
                <w:tab w:val="left" w:pos="9135"/>
              </w:tabs>
              <w:jc w:val="both"/>
              <w:rPr>
                <w:rFonts w:ascii="Arial Narrow" w:hAnsi="Arial Narrow" w:cs="Arial"/>
                <w:sz w:val="28"/>
                <w:szCs w:val="28"/>
              </w:rPr>
            </w:pPr>
          </w:p>
        </w:tc>
        <w:tc>
          <w:tcPr>
            <w:tcW w:w="4394" w:type="dxa"/>
          </w:tcPr>
          <w:p w:rsidR="0055041D" w:rsidRPr="00E25C90" w:rsidRDefault="00E25C90" w:rsidP="00E25C90">
            <w:pPr>
              <w:tabs>
                <w:tab w:val="left" w:pos="9135"/>
              </w:tabs>
              <w:jc w:val="center"/>
              <w:rPr>
                <w:rFonts w:ascii="Arial Narrow" w:hAnsi="Arial Narrow" w:cs="Arial"/>
                <w:b/>
                <w:bCs/>
                <w:sz w:val="28"/>
                <w:szCs w:val="28"/>
              </w:rPr>
            </w:pPr>
            <w:r w:rsidRPr="00E25C90">
              <w:rPr>
                <w:rFonts w:ascii="Arial Narrow" w:hAnsi="Arial Narrow" w:cs="Arial"/>
                <w:b/>
                <w:bCs/>
                <w:sz w:val="28"/>
                <w:szCs w:val="28"/>
              </w:rPr>
              <w:t>Portada 1 “La Prensa Austral”</w:t>
            </w:r>
          </w:p>
        </w:tc>
        <w:tc>
          <w:tcPr>
            <w:tcW w:w="4079" w:type="dxa"/>
          </w:tcPr>
          <w:p w:rsidR="0055041D" w:rsidRPr="00E25C90" w:rsidRDefault="00E25C90" w:rsidP="00E25C90">
            <w:pPr>
              <w:tabs>
                <w:tab w:val="left" w:pos="9135"/>
              </w:tabs>
              <w:jc w:val="center"/>
              <w:rPr>
                <w:rFonts w:ascii="Arial Narrow" w:hAnsi="Arial Narrow" w:cs="Arial"/>
                <w:b/>
                <w:bCs/>
                <w:sz w:val="28"/>
                <w:szCs w:val="28"/>
              </w:rPr>
            </w:pPr>
            <w:r w:rsidRPr="00E25C90">
              <w:rPr>
                <w:rFonts w:ascii="Arial Narrow" w:hAnsi="Arial Narrow" w:cs="Arial"/>
                <w:b/>
                <w:bCs/>
                <w:sz w:val="28"/>
                <w:szCs w:val="28"/>
              </w:rPr>
              <w:t>Portada 2 “La tercera”</w:t>
            </w:r>
          </w:p>
        </w:tc>
      </w:tr>
      <w:tr w:rsidR="0055041D" w:rsidTr="00E25C90">
        <w:tc>
          <w:tcPr>
            <w:tcW w:w="2093" w:type="dxa"/>
          </w:tcPr>
          <w:p w:rsidR="0055041D" w:rsidRPr="009C7F03" w:rsidRDefault="00E25C90" w:rsidP="009C7F03">
            <w:pPr>
              <w:tabs>
                <w:tab w:val="left" w:pos="9135"/>
              </w:tabs>
              <w:jc w:val="both"/>
              <w:rPr>
                <w:rFonts w:ascii="Arial Narrow" w:hAnsi="Arial Narrow" w:cs="Arial"/>
                <w:b/>
                <w:bCs/>
                <w:sz w:val="24"/>
                <w:szCs w:val="24"/>
              </w:rPr>
            </w:pPr>
            <w:r w:rsidRPr="009C7F03">
              <w:rPr>
                <w:rFonts w:ascii="Arial Narrow" w:hAnsi="Arial Narrow" w:cs="Arial"/>
                <w:b/>
                <w:bCs/>
                <w:sz w:val="24"/>
                <w:szCs w:val="24"/>
              </w:rPr>
              <w:t xml:space="preserve">1. ¿Qué elementos del estallido social destaca cada portada a través de su titular? </w:t>
            </w:r>
          </w:p>
        </w:tc>
        <w:tc>
          <w:tcPr>
            <w:tcW w:w="4394" w:type="dxa"/>
          </w:tcPr>
          <w:p w:rsidR="0055041D" w:rsidRDefault="00E25C90" w:rsidP="009C7F03">
            <w:pPr>
              <w:tabs>
                <w:tab w:val="left" w:pos="9135"/>
              </w:tabs>
              <w:jc w:val="center"/>
              <w:rPr>
                <w:rFonts w:ascii="Arial Narrow" w:hAnsi="Arial Narrow" w:cs="Arial"/>
                <w:i/>
                <w:iCs/>
                <w:sz w:val="28"/>
                <w:szCs w:val="28"/>
              </w:rPr>
            </w:pPr>
            <w:r w:rsidRPr="00E25C90">
              <w:rPr>
                <w:rFonts w:ascii="Arial Narrow" w:hAnsi="Arial Narrow" w:cs="Arial"/>
                <w:i/>
                <w:iCs/>
                <w:sz w:val="28"/>
                <w:szCs w:val="28"/>
              </w:rPr>
              <w:t>“¡Ya era hora que como país despertáramos!”</w:t>
            </w:r>
          </w:p>
          <w:p w:rsidR="009C7F03" w:rsidRDefault="009C7F03" w:rsidP="009C7F03">
            <w:pPr>
              <w:tabs>
                <w:tab w:val="left" w:pos="9135"/>
              </w:tabs>
              <w:jc w:val="center"/>
              <w:rPr>
                <w:rFonts w:ascii="Arial Narrow" w:hAnsi="Arial Narrow" w:cs="Arial"/>
                <w:i/>
                <w:iCs/>
                <w:sz w:val="28"/>
                <w:szCs w:val="28"/>
              </w:rPr>
            </w:pPr>
          </w:p>
          <w:p w:rsidR="009C7F03" w:rsidRDefault="009C7F03" w:rsidP="009C7F03">
            <w:pPr>
              <w:tabs>
                <w:tab w:val="left" w:pos="9135"/>
              </w:tabs>
              <w:jc w:val="center"/>
              <w:rPr>
                <w:rFonts w:ascii="Arial Narrow" w:hAnsi="Arial Narrow" w:cs="Arial"/>
                <w:i/>
                <w:iCs/>
                <w:sz w:val="28"/>
                <w:szCs w:val="28"/>
              </w:rPr>
            </w:pPr>
          </w:p>
          <w:p w:rsidR="009C7F03" w:rsidRDefault="009C7F03" w:rsidP="009C7F03">
            <w:pPr>
              <w:tabs>
                <w:tab w:val="left" w:pos="9135"/>
              </w:tabs>
              <w:jc w:val="center"/>
              <w:rPr>
                <w:rFonts w:ascii="Arial Narrow" w:hAnsi="Arial Narrow" w:cs="Arial"/>
                <w:i/>
                <w:iCs/>
                <w:sz w:val="28"/>
                <w:szCs w:val="28"/>
              </w:rPr>
            </w:pPr>
          </w:p>
          <w:p w:rsidR="009C7F03" w:rsidRDefault="009C7F03" w:rsidP="009C7F03">
            <w:pPr>
              <w:tabs>
                <w:tab w:val="left" w:pos="9135"/>
              </w:tabs>
              <w:jc w:val="center"/>
              <w:rPr>
                <w:rFonts w:ascii="Arial Narrow" w:hAnsi="Arial Narrow" w:cs="Arial"/>
                <w:i/>
                <w:iCs/>
                <w:sz w:val="28"/>
                <w:szCs w:val="28"/>
              </w:rPr>
            </w:pPr>
          </w:p>
          <w:p w:rsidR="009C7F03" w:rsidRDefault="009C7F03" w:rsidP="009C7F03">
            <w:pPr>
              <w:tabs>
                <w:tab w:val="left" w:pos="9135"/>
              </w:tabs>
              <w:jc w:val="center"/>
              <w:rPr>
                <w:rFonts w:ascii="Arial Narrow" w:hAnsi="Arial Narrow" w:cs="Arial"/>
                <w:i/>
                <w:iCs/>
                <w:sz w:val="28"/>
                <w:szCs w:val="28"/>
              </w:rPr>
            </w:pPr>
          </w:p>
          <w:p w:rsidR="009C7F03" w:rsidRDefault="009C7F03" w:rsidP="009C7F03">
            <w:pPr>
              <w:tabs>
                <w:tab w:val="left" w:pos="9135"/>
              </w:tabs>
              <w:jc w:val="center"/>
              <w:rPr>
                <w:rFonts w:ascii="Arial Narrow" w:hAnsi="Arial Narrow" w:cs="Arial"/>
                <w:i/>
                <w:iCs/>
                <w:sz w:val="28"/>
                <w:szCs w:val="28"/>
              </w:rPr>
            </w:pPr>
          </w:p>
          <w:p w:rsidR="009C7F03" w:rsidRDefault="009C7F03" w:rsidP="009C7F03">
            <w:pPr>
              <w:tabs>
                <w:tab w:val="left" w:pos="9135"/>
              </w:tabs>
              <w:jc w:val="center"/>
              <w:rPr>
                <w:rFonts w:ascii="Arial Narrow" w:hAnsi="Arial Narrow" w:cs="Arial"/>
                <w:i/>
                <w:iCs/>
                <w:sz w:val="28"/>
                <w:szCs w:val="28"/>
              </w:rPr>
            </w:pPr>
          </w:p>
          <w:p w:rsidR="009C7F03" w:rsidRPr="00E25C90" w:rsidRDefault="009C7F03" w:rsidP="009C7F03">
            <w:pPr>
              <w:tabs>
                <w:tab w:val="left" w:pos="9135"/>
              </w:tabs>
              <w:jc w:val="center"/>
              <w:rPr>
                <w:rFonts w:ascii="Arial Narrow" w:hAnsi="Arial Narrow" w:cs="Arial"/>
                <w:i/>
                <w:iCs/>
                <w:sz w:val="28"/>
                <w:szCs w:val="28"/>
              </w:rPr>
            </w:pPr>
          </w:p>
        </w:tc>
        <w:tc>
          <w:tcPr>
            <w:tcW w:w="4079" w:type="dxa"/>
          </w:tcPr>
          <w:p w:rsidR="0055041D" w:rsidRPr="00E25C90" w:rsidRDefault="00E25C90" w:rsidP="00E25C90">
            <w:pPr>
              <w:tabs>
                <w:tab w:val="left" w:pos="9135"/>
              </w:tabs>
              <w:jc w:val="center"/>
              <w:rPr>
                <w:rFonts w:ascii="Arial Narrow" w:hAnsi="Arial Narrow" w:cs="Arial"/>
                <w:i/>
                <w:iCs/>
                <w:sz w:val="28"/>
                <w:szCs w:val="28"/>
              </w:rPr>
            </w:pPr>
            <w:r w:rsidRPr="00E25C90">
              <w:rPr>
                <w:rFonts w:ascii="Arial Narrow" w:hAnsi="Arial Narrow" w:cs="Arial"/>
                <w:i/>
                <w:iCs/>
                <w:sz w:val="28"/>
                <w:szCs w:val="28"/>
              </w:rPr>
              <w:t>“La crisis que nadie previó”</w:t>
            </w:r>
          </w:p>
        </w:tc>
      </w:tr>
      <w:tr w:rsidR="0055041D" w:rsidTr="00E25C90">
        <w:tc>
          <w:tcPr>
            <w:tcW w:w="2093" w:type="dxa"/>
          </w:tcPr>
          <w:p w:rsidR="0055041D" w:rsidRPr="009C7F03" w:rsidRDefault="009C7F03" w:rsidP="005D541A">
            <w:pPr>
              <w:tabs>
                <w:tab w:val="left" w:pos="9135"/>
              </w:tabs>
              <w:jc w:val="both"/>
              <w:rPr>
                <w:rFonts w:ascii="Arial Narrow" w:hAnsi="Arial Narrow" w:cs="Arial"/>
                <w:b/>
                <w:bCs/>
                <w:sz w:val="24"/>
                <w:szCs w:val="24"/>
              </w:rPr>
            </w:pPr>
            <w:r w:rsidRPr="009C7F03">
              <w:rPr>
                <w:rFonts w:ascii="Arial Narrow" w:hAnsi="Arial Narrow" w:cs="Arial"/>
                <w:b/>
                <w:bCs/>
                <w:sz w:val="24"/>
                <w:szCs w:val="24"/>
              </w:rPr>
              <w:t xml:space="preserve">2. ¿Qué mensaje transmite la portada a través de las imágenes que utilizan? </w:t>
            </w:r>
          </w:p>
          <w:p w:rsidR="009C7F03" w:rsidRPr="009C7F03" w:rsidRDefault="009C7F03" w:rsidP="005D541A">
            <w:pPr>
              <w:tabs>
                <w:tab w:val="left" w:pos="9135"/>
              </w:tabs>
              <w:jc w:val="both"/>
              <w:rPr>
                <w:rFonts w:ascii="Arial Narrow" w:hAnsi="Arial Narrow" w:cs="Arial"/>
                <w:b/>
                <w:bCs/>
                <w:sz w:val="24"/>
                <w:szCs w:val="24"/>
              </w:rPr>
            </w:pPr>
            <w:r w:rsidRPr="009C7F03">
              <w:rPr>
                <w:rFonts w:ascii="Arial Narrow" w:hAnsi="Arial Narrow" w:cs="Arial"/>
                <w:b/>
                <w:bCs/>
                <w:sz w:val="24"/>
                <w:szCs w:val="24"/>
              </w:rPr>
              <w:t xml:space="preserve">¿A qué elemento le están poniendo énfasis? </w:t>
            </w:r>
          </w:p>
        </w:tc>
        <w:tc>
          <w:tcPr>
            <w:tcW w:w="4394" w:type="dxa"/>
          </w:tcPr>
          <w:p w:rsidR="0055041D" w:rsidRDefault="0055041D" w:rsidP="005D541A">
            <w:pPr>
              <w:tabs>
                <w:tab w:val="left" w:pos="9135"/>
              </w:tabs>
              <w:jc w:val="both"/>
              <w:rPr>
                <w:rFonts w:ascii="Arial Narrow" w:hAnsi="Arial Narrow" w:cs="Arial"/>
                <w:sz w:val="28"/>
                <w:szCs w:val="28"/>
              </w:rPr>
            </w:pPr>
          </w:p>
          <w:p w:rsidR="009C7F03" w:rsidRDefault="009C7F03" w:rsidP="005D541A">
            <w:pPr>
              <w:tabs>
                <w:tab w:val="left" w:pos="9135"/>
              </w:tabs>
              <w:jc w:val="both"/>
              <w:rPr>
                <w:rFonts w:ascii="Arial Narrow" w:hAnsi="Arial Narrow" w:cs="Arial"/>
                <w:sz w:val="28"/>
                <w:szCs w:val="28"/>
              </w:rPr>
            </w:pPr>
          </w:p>
          <w:p w:rsidR="009C7F03" w:rsidRDefault="009C7F03" w:rsidP="005D541A">
            <w:pPr>
              <w:tabs>
                <w:tab w:val="left" w:pos="9135"/>
              </w:tabs>
              <w:jc w:val="both"/>
              <w:rPr>
                <w:rFonts w:ascii="Arial Narrow" w:hAnsi="Arial Narrow" w:cs="Arial"/>
                <w:sz w:val="28"/>
                <w:szCs w:val="28"/>
              </w:rPr>
            </w:pPr>
          </w:p>
          <w:p w:rsidR="009C7F03" w:rsidRDefault="009C7F03" w:rsidP="005D541A">
            <w:pPr>
              <w:tabs>
                <w:tab w:val="left" w:pos="9135"/>
              </w:tabs>
              <w:jc w:val="both"/>
              <w:rPr>
                <w:rFonts w:ascii="Arial Narrow" w:hAnsi="Arial Narrow" w:cs="Arial"/>
                <w:sz w:val="28"/>
                <w:szCs w:val="28"/>
              </w:rPr>
            </w:pPr>
          </w:p>
          <w:p w:rsidR="009C7F03" w:rsidRDefault="009C7F03" w:rsidP="005D541A">
            <w:pPr>
              <w:tabs>
                <w:tab w:val="left" w:pos="9135"/>
              </w:tabs>
              <w:jc w:val="both"/>
              <w:rPr>
                <w:rFonts w:ascii="Arial Narrow" w:hAnsi="Arial Narrow" w:cs="Arial"/>
                <w:sz w:val="28"/>
                <w:szCs w:val="28"/>
              </w:rPr>
            </w:pPr>
          </w:p>
          <w:p w:rsidR="009C7F03" w:rsidRDefault="009C7F03" w:rsidP="005D541A">
            <w:pPr>
              <w:tabs>
                <w:tab w:val="left" w:pos="9135"/>
              </w:tabs>
              <w:jc w:val="both"/>
              <w:rPr>
                <w:rFonts w:ascii="Arial Narrow" w:hAnsi="Arial Narrow" w:cs="Arial"/>
                <w:sz w:val="28"/>
                <w:szCs w:val="28"/>
              </w:rPr>
            </w:pPr>
          </w:p>
          <w:p w:rsidR="009C7F03" w:rsidRDefault="009C7F03" w:rsidP="005D541A">
            <w:pPr>
              <w:tabs>
                <w:tab w:val="left" w:pos="9135"/>
              </w:tabs>
              <w:jc w:val="both"/>
              <w:rPr>
                <w:rFonts w:ascii="Arial Narrow" w:hAnsi="Arial Narrow" w:cs="Arial"/>
                <w:sz w:val="28"/>
                <w:szCs w:val="28"/>
              </w:rPr>
            </w:pPr>
          </w:p>
          <w:p w:rsidR="009C7F03" w:rsidRDefault="009C7F03" w:rsidP="005D541A">
            <w:pPr>
              <w:tabs>
                <w:tab w:val="left" w:pos="9135"/>
              </w:tabs>
              <w:jc w:val="both"/>
              <w:rPr>
                <w:rFonts w:ascii="Arial Narrow" w:hAnsi="Arial Narrow" w:cs="Arial"/>
                <w:sz w:val="28"/>
                <w:szCs w:val="28"/>
              </w:rPr>
            </w:pPr>
          </w:p>
          <w:p w:rsidR="009C7F03" w:rsidRDefault="009C7F03" w:rsidP="005D541A">
            <w:pPr>
              <w:tabs>
                <w:tab w:val="left" w:pos="9135"/>
              </w:tabs>
              <w:jc w:val="both"/>
              <w:rPr>
                <w:rFonts w:ascii="Arial Narrow" w:hAnsi="Arial Narrow" w:cs="Arial"/>
                <w:sz w:val="28"/>
                <w:szCs w:val="28"/>
              </w:rPr>
            </w:pPr>
          </w:p>
          <w:p w:rsidR="009C7F03" w:rsidRDefault="009C7F03" w:rsidP="005D541A">
            <w:pPr>
              <w:tabs>
                <w:tab w:val="left" w:pos="9135"/>
              </w:tabs>
              <w:jc w:val="both"/>
              <w:rPr>
                <w:rFonts w:ascii="Arial Narrow" w:hAnsi="Arial Narrow" w:cs="Arial"/>
                <w:sz w:val="28"/>
                <w:szCs w:val="28"/>
              </w:rPr>
            </w:pPr>
          </w:p>
        </w:tc>
        <w:tc>
          <w:tcPr>
            <w:tcW w:w="4079" w:type="dxa"/>
          </w:tcPr>
          <w:p w:rsidR="0055041D" w:rsidRDefault="0055041D" w:rsidP="005D541A">
            <w:pPr>
              <w:tabs>
                <w:tab w:val="left" w:pos="9135"/>
              </w:tabs>
              <w:jc w:val="both"/>
              <w:rPr>
                <w:rFonts w:ascii="Arial Narrow" w:hAnsi="Arial Narrow" w:cs="Arial"/>
                <w:sz w:val="28"/>
                <w:szCs w:val="28"/>
              </w:rPr>
            </w:pPr>
          </w:p>
        </w:tc>
      </w:tr>
      <w:tr w:rsidR="0055041D" w:rsidTr="00E25C90">
        <w:tc>
          <w:tcPr>
            <w:tcW w:w="2093" w:type="dxa"/>
          </w:tcPr>
          <w:p w:rsidR="0055041D" w:rsidRPr="009C7F03" w:rsidRDefault="009C7F03" w:rsidP="005D541A">
            <w:pPr>
              <w:tabs>
                <w:tab w:val="left" w:pos="9135"/>
              </w:tabs>
              <w:jc w:val="both"/>
              <w:rPr>
                <w:rFonts w:ascii="Arial Narrow" w:hAnsi="Arial Narrow" w:cs="Arial"/>
                <w:b/>
                <w:bCs/>
                <w:sz w:val="24"/>
                <w:szCs w:val="24"/>
              </w:rPr>
            </w:pPr>
            <w:r w:rsidRPr="009C7F03">
              <w:rPr>
                <w:rFonts w:ascii="Arial Narrow" w:hAnsi="Arial Narrow" w:cs="Arial"/>
                <w:b/>
                <w:bCs/>
                <w:sz w:val="24"/>
                <w:szCs w:val="24"/>
              </w:rPr>
              <w:t>3. Al analizar las portadas, ¿qué opinión manifiesta el diario respecto al estallido social?</w:t>
            </w:r>
          </w:p>
        </w:tc>
        <w:tc>
          <w:tcPr>
            <w:tcW w:w="4394" w:type="dxa"/>
          </w:tcPr>
          <w:p w:rsidR="0055041D" w:rsidRDefault="0055041D" w:rsidP="005D541A">
            <w:pPr>
              <w:tabs>
                <w:tab w:val="left" w:pos="9135"/>
              </w:tabs>
              <w:jc w:val="both"/>
              <w:rPr>
                <w:rFonts w:ascii="Arial Narrow" w:hAnsi="Arial Narrow" w:cs="Arial"/>
                <w:sz w:val="28"/>
                <w:szCs w:val="28"/>
              </w:rPr>
            </w:pPr>
          </w:p>
          <w:p w:rsidR="009C7F03" w:rsidRDefault="009C7F03" w:rsidP="005D541A">
            <w:pPr>
              <w:tabs>
                <w:tab w:val="left" w:pos="9135"/>
              </w:tabs>
              <w:jc w:val="both"/>
              <w:rPr>
                <w:rFonts w:ascii="Arial Narrow" w:hAnsi="Arial Narrow" w:cs="Arial"/>
                <w:sz w:val="28"/>
                <w:szCs w:val="28"/>
              </w:rPr>
            </w:pPr>
          </w:p>
          <w:p w:rsidR="009C7F03" w:rsidRDefault="009C7F03" w:rsidP="005D541A">
            <w:pPr>
              <w:tabs>
                <w:tab w:val="left" w:pos="9135"/>
              </w:tabs>
              <w:jc w:val="both"/>
              <w:rPr>
                <w:rFonts w:ascii="Arial Narrow" w:hAnsi="Arial Narrow" w:cs="Arial"/>
                <w:sz w:val="28"/>
                <w:szCs w:val="28"/>
              </w:rPr>
            </w:pPr>
          </w:p>
          <w:p w:rsidR="009C7F03" w:rsidRDefault="009C7F03" w:rsidP="005D541A">
            <w:pPr>
              <w:tabs>
                <w:tab w:val="left" w:pos="9135"/>
              </w:tabs>
              <w:jc w:val="both"/>
              <w:rPr>
                <w:rFonts w:ascii="Arial Narrow" w:hAnsi="Arial Narrow" w:cs="Arial"/>
                <w:sz w:val="28"/>
                <w:szCs w:val="28"/>
              </w:rPr>
            </w:pPr>
          </w:p>
          <w:p w:rsidR="009C7F03" w:rsidRDefault="009C7F03" w:rsidP="005D541A">
            <w:pPr>
              <w:tabs>
                <w:tab w:val="left" w:pos="9135"/>
              </w:tabs>
              <w:jc w:val="both"/>
              <w:rPr>
                <w:rFonts w:ascii="Arial Narrow" w:hAnsi="Arial Narrow" w:cs="Arial"/>
                <w:sz w:val="28"/>
                <w:szCs w:val="28"/>
              </w:rPr>
            </w:pPr>
          </w:p>
          <w:p w:rsidR="009C7F03" w:rsidRDefault="009C7F03" w:rsidP="005D541A">
            <w:pPr>
              <w:tabs>
                <w:tab w:val="left" w:pos="9135"/>
              </w:tabs>
              <w:jc w:val="both"/>
              <w:rPr>
                <w:rFonts w:ascii="Arial Narrow" w:hAnsi="Arial Narrow" w:cs="Arial"/>
                <w:sz w:val="28"/>
                <w:szCs w:val="28"/>
              </w:rPr>
            </w:pPr>
          </w:p>
          <w:p w:rsidR="009C7F03" w:rsidRDefault="009C7F03" w:rsidP="005D541A">
            <w:pPr>
              <w:tabs>
                <w:tab w:val="left" w:pos="9135"/>
              </w:tabs>
              <w:jc w:val="both"/>
              <w:rPr>
                <w:rFonts w:ascii="Arial Narrow" w:hAnsi="Arial Narrow" w:cs="Arial"/>
                <w:sz w:val="28"/>
                <w:szCs w:val="28"/>
              </w:rPr>
            </w:pPr>
          </w:p>
          <w:p w:rsidR="009C7F03" w:rsidRDefault="009C7F03" w:rsidP="005D541A">
            <w:pPr>
              <w:tabs>
                <w:tab w:val="left" w:pos="9135"/>
              </w:tabs>
              <w:jc w:val="both"/>
              <w:rPr>
                <w:rFonts w:ascii="Arial Narrow" w:hAnsi="Arial Narrow" w:cs="Arial"/>
                <w:sz w:val="28"/>
                <w:szCs w:val="28"/>
              </w:rPr>
            </w:pPr>
          </w:p>
          <w:p w:rsidR="009C7F03" w:rsidRDefault="009C7F03" w:rsidP="005D541A">
            <w:pPr>
              <w:tabs>
                <w:tab w:val="left" w:pos="9135"/>
              </w:tabs>
              <w:jc w:val="both"/>
              <w:rPr>
                <w:rFonts w:ascii="Arial Narrow" w:hAnsi="Arial Narrow" w:cs="Arial"/>
                <w:sz w:val="28"/>
                <w:szCs w:val="28"/>
              </w:rPr>
            </w:pPr>
          </w:p>
        </w:tc>
        <w:tc>
          <w:tcPr>
            <w:tcW w:w="4079" w:type="dxa"/>
          </w:tcPr>
          <w:p w:rsidR="0055041D" w:rsidRDefault="0055041D" w:rsidP="005D541A">
            <w:pPr>
              <w:tabs>
                <w:tab w:val="left" w:pos="9135"/>
              </w:tabs>
              <w:jc w:val="both"/>
              <w:rPr>
                <w:rFonts w:ascii="Arial Narrow" w:hAnsi="Arial Narrow" w:cs="Arial"/>
                <w:sz w:val="28"/>
                <w:szCs w:val="28"/>
              </w:rPr>
            </w:pPr>
          </w:p>
        </w:tc>
      </w:tr>
    </w:tbl>
    <w:p w:rsidR="0055041D" w:rsidRDefault="0055041D" w:rsidP="005D541A">
      <w:pPr>
        <w:tabs>
          <w:tab w:val="left" w:pos="9135"/>
        </w:tabs>
        <w:jc w:val="both"/>
        <w:rPr>
          <w:rFonts w:ascii="Arial Narrow" w:hAnsi="Arial Narrow" w:cs="Arial"/>
          <w:sz w:val="28"/>
          <w:szCs w:val="28"/>
        </w:rPr>
      </w:pPr>
    </w:p>
    <w:p w:rsidR="00324BEF" w:rsidRPr="009C7F03" w:rsidRDefault="009C7F03" w:rsidP="005D541A">
      <w:pPr>
        <w:tabs>
          <w:tab w:val="left" w:pos="9135"/>
        </w:tabs>
        <w:jc w:val="both"/>
        <w:rPr>
          <w:rFonts w:ascii="Arial Narrow" w:hAnsi="Arial Narrow" w:cs="Arial"/>
          <w:b/>
          <w:bCs/>
        </w:rPr>
      </w:pPr>
      <w:r w:rsidRPr="009C7F03">
        <w:rPr>
          <w:rFonts w:ascii="Arial Narrow" w:hAnsi="Arial Narrow" w:cs="Arial"/>
          <w:b/>
          <w:bCs/>
        </w:rPr>
        <w:t xml:space="preserve">II. Observa las siguientes portadas de prensa escrita y responde las siguientes preguntas: </w:t>
      </w:r>
    </w:p>
    <w:p w:rsidR="009C7F03" w:rsidRDefault="009C7F03" w:rsidP="005D541A">
      <w:pPr>
        <w:tabs>
          <w:tab w:val="left" w:pos="9135"/>
        </w:tabs>
        <w:jc w:val="both"/>
        <w:rPr>
          <w:rFonts w:ascii="Arial Narrow" w:hAnsi="Arial Narrow" w:cs="Arial"/>
          <w:sz w:val="28"/>
          <w:szCs w:val="28"/>
        </w:rPr>
      </w:pPr>
    </w:p>
    <w:tbl>
      <w:tblPr>
        <w:tblStyle w:val="Tablaconcuadrcula"/>
        <w:tblW w:w="0" w:type="auto"/>
        <w:tblLook w:val="04A0"/>
      </w:tblPr>
      <w:tblGrid>
        <w:gridCol w:w="4791"/>
        <w:gridCol w:w="5851"/>
      </w:tblGrid>
      <w:tr w:rsidR="009C7F03" w:rsidTr="009C7F03">
        <w:tc>
          <w:tcPr>
            <w:tcW w:w="5283" w:type="dxa"/>
          </w:tcPr>
          <w:p w:rsidR="009C7F03" w:rsidRPr="009C7F03" w:rsidRDefault="009C7F03" w:rsidP="009C7F03">
            <w:pPr>
              <w:tabs>
                <w:tab w:val="left" w:pos="9135"/>
              </w:tabs>
              <w:jc w:val="center"/>
              <w:rPr>
                <w:rFonts w:ascii="Arial Narrow" w:hAnsi="Arial Narrow" w:cs="Arial"/>
                <w:b/>
                <w:bCs/>
                <w:sz w:val="28"/>
                <w:szCs w:val="28"/>
              </w:rPr>
            </w:pPr>
            <w:r w:rsidRPr="009C7F03">
              <w:rPr>
                <w:rFonts w:ascii="Arial Narrow" w:hAnsi="Arial Narrow" w:cs="Arial"/>
                <w:b/>
                <w:bCs/>
                <w:sz w:val="28"/>
                <w:szCs w:val="28"/>
              </w:rPr>
              <w:t>Portada 3 “La Tercera”</w:t>
            </w:r>
          </w:p>
        </w:tc>
        <w:tc>
          <w:tcPr>
            <w:tcW w:w="5283" w:type="dxa"/>
          </w:tcPr>
          <w:p w:rsidR="009C7F03" w:rsidRPr="009C7F03" w:rsidRDefault="009C7F03" w:rsidP="009C7F03">
            <w:pPr>
              <w:tabs>
                <w:tab w:val="left" w:pos="9135"/>
              </w:tabs>
              <w:jc w:val="center"/>
              <w:rPr>
                <w:rFonts w:ascii="Arial Narrow" w:hAnsi="Arial Narrow" w:cs="Arial"/>
                <w:b/>
                <w:bCs/>
                <w:sz w:val="28"/>
                <w:szCs w:val="28"/>
              </w:rPr>
            </w:pPr>
            <w:r w:rsidRPr="009C7F03">
              <w:rPr>
                <w:rFonts w:ascii="Arial Narrow" w:hAnsi="Arial Narrow" w:cs="Arial"/>
                <w:b/>
                <w:bCs/>
                <w:sz w:val="28"/>
                <w:szCs w:val="28"/>
              </w:rPr>
              <w:t>Portada 4 “Publimetro”</w:t>
            </w:r>
          </w:p>
        </w:tc>
      </w:tr>
      <w:tr w:rsidR="009C7F03" w:rsidTr="009C7F03">
        <w:tc>
          <w:tcPr>
            <w:tcW w:w="5283" w:type="dxa"/>
          </w:tcPr>
          <w:p w:rsidR="009C7F03" w:rsidRDefault="009C7F03" w:rsidP="005D541A">
            <w:pPr>
              <w:tabs>
                <w:tab w:val="left" w:pos="9135"/>
              </w:tabs>
              <w:jc w:val="both"/>
              <w:rPr>
                <w:rFonts w:ascii="Arial Narrow" w:hAnsi="Arial Narrow" w:cs="Arial"/>
                <w:sz w:val="28"/>
                <w:szCs w:val="28"/>
              </w:rPr>
            </w:pPr>
            <w:r>
              <w:rPr>
                <w:rFonts w:ascii="Arial Narrow" w:hAnsi="Arial Narrow" w:cs="Arial"/>
                <w:noProof/>
                <w:sz w:val="28"/>
                <w:szCs w:val="28"/>
                <w:lang w:eastAsia="es-CL"/>
              </w:rPr>
              <w:drawing>
                <wp:inline distT="0" distB="0" distL="0" distR="0">
                  <wp:extent cx="2908570" cy="3991964"/>
                  <wp:effectExtent l="0" t="0" r="0" b="0"/>
                  <wp:docPr id="8" name="Imagen 8" descr="Una captura de pantalla de una red soc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 tercera violencia desbordada.pn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17052" cy="4003605"/>
                          </a:xfrm>
                          <a:prstGeom prst="rect">
                            <a:avLst/>
                          </a:prstGeom>
                        </pic:spPr>
                      </pic:pic>
                    </a:graphicData>
                  </a:graphic>
                </wp:inline>
              </w:drawing>
            </w:r>
          </w:p>
        </w:tc>
        <w:tc>
          <w:tcPr>
            <w:tcW w:w="5283" w:type="dxa"/>
          </w:tcPr>
          <w:p w:rsidR="009C7F03" w:rsidRDefault="009C7F03" w:rsidP="005D541A">
            <w:pPr>
              <w:tabs>
                <w:tab w:val="left" w:pos="9135"/>
              </w:tabs>
              <w:jc w:val="both"/>
              <w:rPr>
                <w:rFonts w:ascii="Arial Narrow" w:hAnsi="Arial Narrow" w:cs="Arial"/>
                <w:sz w:val="28"/>
                <w:szCs w:val="28"/>
              </w:rPr>
            </w:pPr>
            <w:r>
              <w:rPr>
                <w:rFonts w:ascii="Arial Narrow" w:hAnsi="Arial Narrow" w:cs="Arial"/>
                <w:noProof/>
                <w:sz w:val="28"/>
                <w:szCs w:val="28"/>
                <w:lang w:eastAsia="es-CL"/>
              </w:rPr>
              <w:drawing>
                <wp:inline distT="0" distB="0" distL="0" distR="0">
                  <wp:extent cx="3583291" cy="3950313"/>
                  <wp:effectExtent l="0" t="0" r="0" b="0"/>
                  <wp:docPr id="9" name="Imagen 9" descr="Imagen que contiene texto, periódico, foto,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ublimetro sobre las demandas.pn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1140" cy="3958966"/>
                          </a:xfrm>
                          <a:prstGeom prst="rect">
                            <a:avLst/>
                          </a:prstGeom>
                        </pic:spPr>
                      </pic:pic>
                    </a:graphicData>
                  </a:graphic>
                </wp:inline>
              </w:drawing>
            </w:r>
          </w:p>
        </w:tc>
      </w:tr>
    </w:tbl>
    <w:p w:rsidR="009C7F03" w:rsidRDefault="009C7F03" w:rsidP="000E51A6">
      <w:pPr>
        <w:tabs>
          <w:tab w:val="left" w:pos="9135"/>
        </w:tabs>
        <w:spacing w:line="276" w:lineRule="auto"/>
        <w:jc w:val="both"/>
        <w:rPr>
          <w:rFonts w:ascii="Arial Narrow" w:hAnsi="Arial Narrow" w:cs="Arial"/>
          <w:sz w:val="28"/>
          <w:szCs w:val="28"/>
        </w:rPr>
      </w:pPr>
    </w:p>
    <w:p w:rsidR="00324BEF" w:rsidRDefault="009C7F03" w:rsidP="000E51A6">
      <w:pPr>
        <w:tabs>
          <w:tab w:val="left" w:pos="9135"/>
        </w:tabs>
        <w:spacing w:line="276" w:lineRule="auto"/>
        <w:jc w:val="both"/>
        <w:rPr>
          <w:rFonts w:ascii="Arial Narrow" w:hAnsi="Arial Narrow" w:cs="Arial"/>
          <w:b/>
          <w:bCs/>
        </w:rPr>
      </w:pPr>
      <w:r w:rsidRPr="009C7F03">
        <w:rPr>
          <w:rFonts w:ascii="Arial Narrow" w:hAnsi="Arial Narrow" w:cs="Arial"/>
          <w:b/>
          <w:bCs/>
        </w:rPr>
        <w:t xml:space="preserve">1. ¿Qué mensaje transmite la portada 3? Justifica con elementos gráficos de la portada. </w:t>
      </w:r>
    </w:p>
    <w:p w:rsidR="009C7F03" w:rsidRDefault="009C7F03" w:rsidP="000E51A6">
      <w:pPr>
        <w:tabs>
          <w:tab w:val="left" w:pos="9135"/>
        </w:tabs>
        <w:spacing w:line="276" w:lineRule="auto"/>
        <w:jc w:val="both"/>
        <w:rPr>
          <w:rFonts w:ascii="Arial Narrow" w:hAnsi="Arial Narrow" w:cs="Arial"/>
          <w:b/>
          <w:bCs/>
        </w:rPr>
      </w:pPr>
      <w:r>
        <w:rPr>
          <w:rFonts w:ascii="Arial Narrow" w:hAnsi="Arial Narrow" w:cs="Arial"/>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E51A6" w:rsidRDefault="000E51A6" w:rsidP="000E51A6">
      <w:pPr>
        <w:tabs>
          <w:tab w:val="left" w:pos="9135"/>
        </w:tabs>
        <w:spacing w:line="276" w:lineRule="auto"/>
        <w:jc w:val="both"/>
        <w:rPr>
          <w:rFonts w:ascii="Arial Narrow" w:hAnsi="Arial Narrow" w:cs="Arial"/>
          <w:b/>
          <w:bCs/>
        </w:rPr>
      </w:pPr>
      <w:r>
        <w:rPr>
          <w:rFonts w:ascii="Arial Narrow" w:hAnsi="Arial Narrow" w:cs="Arial"/>
          <w:b/>
          <w:bCs/>
        </w:rPr>
        <w:t>______________________________________________________________________________________________________________________________________________________________________________________________</w:t>
      </w:r>
    </w:p>
    <w:p w:rsidR="009C7F03" w:rsidRDefault="009C7F03" w:rsidP="000E51A6">
      <w:pPr>
        <w:tabs>
          <w:tab w:val="left" w:pos="9135"/>
        </w:tabs>
        <w:spacing w:line="276" w:lineRule="auto"/>
        <w:jc w:val="both"/>
        <w:rPr>
          <w:rFonts w:ascii="Arial Narrow" w:hAnsi="Arial Narrow" w:cs="Arial"/>
          <w:b/>
          <w:bCs/>
        </w:rPr>
      </w:pPr>
    </w:p>
    <w:p w:rsidR="009C7F03" w:rsidRDefault="009C7F03" w:rsidP="000E51A6">
      <w:pPr>
        <w:tabs>
          <w:tab w:val="left" w:pos="9135"/>
        </w:tabs>
        <w:spacing w:line="276" w:lineRule="auto"/>
        <w:jc w:val="both"/>
        <w:rPr>
          <w:rFonts w:ascii="Arial Narrow" w:hAnsi="Arial Narrow" w:cs="Arial"/>
          <w:b/>
          <w:bCs/>
        </w:rPr>
      </w:pPr>
      <w:r>
        <w:rPr>
          <w:rFonts w:ascii="Arial Narrow" w:hAnsi="Arial Narrow" w:cs="Arial"/>
          <w:b/>
          <w:bCs/>
        </w:rPr>
        <w:t xml:space="preserve">2. ¿Qué mensaje busca transmitir la portada 4 al decir </w:t>
      </w:r>
      <w:r w:rsidRPr="009C7F03">
        <w:rPr>
          <w:rFonts w:ascii="Arial Narrow" w:hAnsi="Arial Narrow" w:cs="Arial"/>
          <w:b/>
          <w:bCs/>
          <w:i/>
          <w:iCs/>
        </w:rPr>
        <w:t>“La primavera de Chile”?</w:t>
      </w:r>
    </w:p>
    <w:p w:rsidR="009C7F03" w:rsidRDefault="009C7F03" w:rsidP="000E51A6">
      <w:pPr>
        <w:tabs>
          <w:tab w:val="left" w:pos="9135"/>
        </w:tabs>
        <w:spacing w:line="276" w:lineRule="auto"/>
        <w:jc w:val="both"/>
        <w:rPr>
          <w:rFonts w:ascii="Arial Narrow" w:hAnsi="Arial Narrow" w:cs="Arial"/>
          <w:b/>
          <w:bCs/>
        </w:rPr>
      </w:pPr>
      <w:r>
        <w:rPr>
          <w:rFonts w:ascii="Arial Narrow" w:hAnsi="Arial Narrow" w:cs="Arial"/>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E51A6" w:rsidRDefault="000E51A6" w:rsidP="000E51A6">
      <w:pPr>
        <w:tabs>
          <w:tab w:val="left" w:pos="9135"/>
        </w:tabs>
        <w:spacing w:line="276" w:lineRule="auto"/>
        <w:jc w:val="both"/>
        <w:rPr>
          <w:rFonts w:ascii="Arial Narrow" w:hAnsi="Arial Narrow" w:cs="Arial"/>
          <w:b/>
          <w:bCs/>
        </w:rPr>
      </w:pPr>
      <w:r>
        <w:rPr>
          <w:rFonts w:ascii="Arial Narrow" w:hAnsi="Arial Narrow" w:cs="Arial"/>
          <w:b/>
          <w:bCs/>
        </w:rPr>
        <w:t>______________________________________________________________________________________________________________________________________________________________________________________________</w:t>
      </w:r>
    </w:p>
    <w:p w:rsidR="000E51A6" w:rsidRDefault="000E51A6" w:rsidP="000E51A6">
      <w:pPr>
        <w:tabs>
          <w:tab w:val="left" w:pos="9135"/>
        </w:tabs>
        <w:spacing w:line="276" w:lineRule="auto"/>
        <w:jc w:val="both"/>
        <w:rPr>
          <w:rFonts w:ascii="Arial Narrow" w:hAnsi="Arial Narrow" w:cs="Arial"/>
          <w:b/>
          <w:bCs/>
        </w:rPr>
      </w:pPr>
    </w:p>
    <w:p w:rsidR="009C7F03" w:rsidRDefault="009C7F03" w:rsidP="000E51A6">
      <w:pPr>
        <w:tabs>
          <w:tab w:val="left" w:pos="9135"/>
        </w:tabs>
        <w:spacing w:line="276" w:lineRule="auto"/>
        <w:jc w:val="both"/>
        <w:rPr>
          <w:rFonts w:ascii="Arial Narrow" w:hAnsi="Arial Narrow" w:cs="Arial"/>
          <w:b/>
          <w:bCs/>
        </w:rPr>
      </w:pPr>
      <w:r>
        <w:rPr>
          <w:rFonts w:ascii="Arial Narrow" w:hAnsi="Arial Narrow" w:cs="Arial"/>
          <w:b/>
          <w:bCs/>
        </w:rPr>
        <w:t xml:space="preserve">3. </w:t>
      </w:r>
      <w:r w:rsidR="000E51A6">
        <w:rPr>
          <w:rFonts w:ascii="Arial Narrow" w:hAnsi="Arial Narrow" w:cs="Arial"/>
          <w:b/>
          <w:bCs/>
        </w:rPr>
        <w:t xml:space="preserve">Sobre la manera de abordar el tema del estallido social en Chile, ¿qué diferencias presentan las portadas? </w:t>
      </w:r>
    </w:p>
    <w:p w:rsidR="000E51A6" w:rsidRDefault="000E51A6" w:rsidP="000E51A6">
      <w:pPr>
        <w:tabs>
          <w:tab w:val="left" w:pos="9135"/>
        </w:tabs>
        <w:spacing w:line="276" w:lineRule="auto"/>
        <w:jc w:val="both"/>
        <w:rPr>
          <w:rFonts w:ascii="Arial Narrow" w:hAnsi="Arial Narrow" w:cs="Arial"/>
          <w:b/>
          <w:bCs/>
        </w:rPr>
      </w:pPr>
      <w:r>
        <w:rPr>
          <w:rFonts w:ascii="Arial Narrow" w:hAnsi="Arial Narrow" w:cs="Arial"/>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E51A6" w:rsidRDefault="000E51A6" w:rsidP="000E51A6">
      <w:pPr>
        <w:tabs>
          <w:tab w:val="left" w:pos="9135"/>
        </w:tabs>
        <w:spacing w:line="276" w:lineRule="auto"/>
        <w:jc w:val="both"/>
        <w:rPr>
          <w:rFonts w:ascii="Arial Narrow" w:hAnsi="Arial Narrow" w:cs="Arial"/>
          <w:b/>
          <w:bCs/>
        </w:rPr>
      </w:pPr>
      <w:r>
        <w:rPr>
          <w:rFonts w:ascii="Arial Narrow" w:hAnsi="Arial Narrow" w:cs="Arial"/>
          <w:b/>
          <w:bCs/>
        </w:rPr>
        <w:t>______________________________________________________________________________________________________________________________________________________________________________________________</w:t>
      </w:r>
    </w:p>
    <w:p w:rsidR="000E51A6" w:rsidRDefault="000E51A6" w:rsidP="000E51A6">
      <w:pPr>
        <w:tabs>
          <w:tab w:val="left" w:pos="9135"/>
        </w:tabs>
        <w:spacing w:line="276" w:lineRule="auto"/>
        <w:jc w:val="both"/>
        <w:rPr>
          <w:rFonts w:ascii="Arial Narrow" w:hAnsi="Arial Narrow" w:cs="Arial"/>
          <w:b/>
          <w:bCs/>
        </w:rPr>
      </w:pPr>
    </w:p>
    <w:p w:rsidR="000E51A6" w:rsidRDefault="000E51A6" w:rsidP="000E51A6">
      <w:pPr>
        <w:tabs>
          <w:tab w:val="left" w:pos="9135"/>
        </w:tabs>
        <w:spacing w:line="276" w:lineRule="auto"/>
        <w:jc w:val="both"/>
        <w:rPr>
          <w:rFonts w:ascii="Arial Narrow" w:hAnsi="Arial Narrow" w:cs="Arial"/>
          <w:b/>
          <w:bCs/>
        </w:rPr>
      </w:pPr>
    </w:p>
    <w:p w:rsidR="000E51A6" w:rsidRDefault="000E51A6" w:rsidP="000E51A6">
      <w:pPr>
        <w:tabs>
          <w:tab w:val="left" w:pos="9135"/>
        </w:tabs>
        <w:spacing w:line="276" w:lineRule="auto"/>
        <w:jc w:val="both"/>
        <w:rPr>
          <w:rFonts w:ascii="Arial Narrow" w:hAnsi="Arial Narrow" w:cs="Arial"/>
          <w:b/>
          <w:bCs/>
        </w:rPr>
      </w:pPr>
      <w:r>
        <w:rPr>
          <w:rFonts w:ascii="Arial Narrow" w:hAnsi="Arial Narrow" w:cs="Arial"/>
          <w:b/>
          <w:bCs/>
        </w:rPr>
        <w:t xml:space="preserve">4. ¿Por qué crees que son tan notorias las diferencias entre un medio y el otro?  </w:t>
      </w:r>
    </w:p>
    <w:p w:rsidR="000E51A6" w:rsidRDefault="000E51A6" w:rsidP="000E51A6">
      <w:pPr>
        <w:tabs>
          <w:tab w:val="left" w:pos="9135"/>
        </w:tabs>
        <w:spacing w:line="276" w:lineRule="auto"/>
        <w:jc w:val="both"/>
        <w:rPr>
          <w:rFonts w:ascii="Arial Narrow" w:hAnsi="Arial Narrow" w:cs="Arial"/>
          <w:b/>
          <w:bCs/>
        </w:rPr>
      </w:pPr>
      <w:r>
        <w:rPr>
          <w:rFonts w:ascii="Arial Narrow" w:hAnsi="Arial Narrow" w:cs="Arial"/>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E51A6" w:rsidRDefault="000E51A6" w:rsidP="000E51A6">
      <w:pPr>
        <w:tabs>
          <w:tab w:val="left" w:pos="9135"/>
        </w:tabs>
        <w:spacing w:line="276" w:lineRule="auto"/>
        <w:jc w:val="both"/>
        <w:rPr>
          <w:rFonts w:ascii="Arial Narrow" w:hAnsi="Arial Narrow" w:cs="Arial"/>
          <w:b/>
          <w:bCs/>
        </w:rPr>
      </w:pPr>
      <w:r>
        <w:rPr>
          <w:rFonts w:ascii="Arial Narrow" w:hAnsi="Arial Narrow" w:cs="Arial"/>
          <w:b/>
          <w:bCs/>
        </w:rPr>
        <w:t>______________________________________________________________________________________________________________________________________________________________________________________________</w:t>
      </w:r>
    </w:p>
    <w:p w:rsidR="000E51A6" w:rsidRDefault="000E51A6" w:rsidP="000E51A6">
      <w:pPr>
        <w:tabs>
          <w:tab w:val="left" w:pos="9135"/>
        </w:tabs>
        <w:spacing w:line="276" w:lineRule="auto"/>
        <w:jc w:val="both"/>
        <w:rPr>
          <w:rFonts w:ascii="Arial Narrow" w:hAnsi="Arial Narrow" w:cs="Arial"/>
          <w:b/>
          <w:bCs/>
        </w:rPr>
      </w:pPr>
    </w:p>
    <w:p w:rsidR="000E51A6" w:rsidRDefault="000E51A6" w:rsidP="000E51A6">
      <w:pPr>
        <w:tabs>
          <w:tab w:val="left" w:pos="9135"/>
        </w:tabs>
        <w:spacing w:line="276" w:lineRule="auto"/>
        <w:jc w:val="both"/>
        <w:rPr>
          <w:rFonts w:ascii="Arial Narrow" w:hAnsi="Arial Narrow" w:cs="Arial"/>
          <w:b/>
          <w:bCs/>
        </w:rPr>
      </w:pPr>
      <w:r>
        <w:rPr>
          <w:rFonts w:ascii="Arial Narrow" w:hAnsi="Arial Narrow" w:cs="Arial"/>
          <w:b/>
          <w:bCs/>
        </w:rPr>
        <w:t xml:space="preserve">5. ¿Cómo afecta cada portada en la opinión de las personas que se informan a través de este medio? </w:t>
      </w:r>
    </w:p>
    <w:p w:rsidR="000E51A6" w:rsidRDefault="000E51A6" w:rsidP="000E51A6">
      <w:pPr>
        <w:tabs>
          <w:tab w:val="left" w:pos="9135"/>
        </w:tabs>
        <w:spacing w:line="276" w:lineRule="auto"/>
        <w:jc w:val="both"/>
        <w:rPr>
          <w:rFonts w:ascii="Arial Narrow" w:hAnsi="Arial Narrow" w:cs="Arial"/>
          <w:b/>
          <w:bCs/>
        </w:rPr>
      </w:pPr>
      <w:r>
        <w:rPr>
          <w:rFonts w:ascii="Arial Narrow" w:hAnsi="Arial Narrow" w:cs="Arial"/>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E51A6" w:rsidRDefault="000E51A6" w:rsidP="000E51A6">
      <w:pPr>
        <w:tabs>
          <w:tab w:val="left" w:pos="9135"/>
        </w:tabs>
        <w:spacing w:line="276" w:lineRule="auto"/>
        <w:jc w:val="both"/>
        <w:rPr>
          <w:rFonts w:ascii="Arial Narrow" w:hAnsi="Arial Narrow" w:cs="Arial"/>
          <w:b/>
          <w:bCs/>
        </w:rPr>
      </w:pPr>
      <w:r>
        <w:rPr>
          <w:rFonts w:ascii="Arial Narrow" w:hAnsi="Arial Narrow" w:cs="Arial"/>
          <w:b/>
          <w:bCs/>
        </w:rPr>
        <w:t>______________________________________________________________________________________________________________________________________________________________________________________________</w:t>
      </w:r>
    </w:p>
    <w:p w:rsidR="000E51A6" w:rsidRPr="009C7F03" w:rsidRDefault="000E51A6" w:rsidP="000E51A6">
      <w:pPr>
        <w:tabs>
          <w:tab w:val="left" w:pos="9135"/>
        </w:tabs>
        <w:spacing w:line="276" w:lineRule="auto"/>
        <w:jc w:val="both"/>
        <w:rPr>
          <w:rFonts w:ascii="Arial Narrow" w:hAnsi="Arial Narrow" w:cs="Arial"/>
          <w:b/>
          <w:bCs/>
        </w:rPr>
      </w:pPr>
    </w:p>
    <w:p w:rsidR="00324BEF" w:rsidRDefault="00324BEF" w:rsidP="000E51A6">
      <w:pPr>
        <w:tabs>
          <w:tab w:val="left" w:pos="9135"/>
        </w:tabs>
        <w:spacing w:line="276" w:lineRule="auto"/>
        <w:jc w:val="both"/>
        <w:rPr>
          <w:rFonts w:ascii="Arial Narrow" w:hAnsi="Arial Narrow" w:cs="Arial"/>
          <w:sz w:val="28"/>
          <w:szCs w:val="28"/>
        </w:rPr>
      </w:pPr>
    </w:p>
    <w:p w:rsidR="00324BEF" w:rsidRDefault="00324BEF" w:rsidP="005D541A">
      <w:pPr>
        <w:tabs>
          <w:tab w:val="left" w:pos="9135"/>
        </w:tabs>
        <w:jc w:val="both"/>
        <w:rPr>
          <w:rFonts w:ascii="Arial Narrow" w:hAnsi="Arial Narrow" w:cs="Arial"/>
          <w:sz w:val="28"/>
          <w:szCs w:val="28"/>
        </w:rPr>
      </w:pPr>
    </w:p>
    <w:p w:rsidR="00324BEF" w:rsidRDefault="00324BEF" w:rsidP="005D541A">
      <w:pPr>
        <w:tabs>
          <w:tab w:val="left" w:pos="9135"/>
        </w:tabs>
        <w:jc w:val="both"/>
        <w:rPr>
          <w:rFonts w:ascii="Arial Narrow" w:hAnsi="Arial Narrow" w:cs="Arial"/>
          <w:sz w:val="28"/>
          <w:szCs w:val="28"/>
        </w:rPr>
      </w:pPr>
    </w:p>
    <w:p w:rsidR="00324BEF" w:rsidRDefault="00324BEF" w:rsidP="005D541A">
      <w:pPr>
        <w:tabs>
          <w:tab w:val="left" w:pos="9135"/>
        </w:tabs>
        <w:jc w:val="both"/>
        <w:rPr>
          <w:rFonts w:ascii="Arial Narrow" w:hAnsi="Arial Narrow" w:cs="Arial"/>
          <w:sz w:val="28"/>
          <w:szCs w:val="28"/>
        </w:rPr>
      </w:pPr>
    </w:p>
    <w:p w:rsidR="00324BEF" w:rsidRDefault="00324BEF" w:rsidP="005D541A">
      <w:pPr>
        <w:tabs>
          <w:tab w:val="left" w:pos="9135"/>
        </w:tabs>
        <w:jc w:val="both"/>
        <w:rPr>
          <w:rFonts w:ascii="Arial Narrow" w:hAnsi="Arial Narrow" w:cs="Arial"/>
          <w:sz w:val="28"/>
          <w:szCs w:val="28"/>
        </w:rPr>
      </w:pPr>
    </w:p>
    <w:p w:rsidR="00324BEF" w:rsidRDefault="00324BEF" w:rsidP="005D541A">
      <w:pPr>
        <w:tabs>
          <w:tab w:val="left" w:pos="9135"/>
        </w:tabs>
        <w:jc w:val="both"/>
        <w:rPr>
          <w:rFonts w:ascii="Arial Narrow" w:hAnsi="Arial Narrow" w:cs="Arial"/>
          <w:sz w:val="28"/>
          <w:szCs w:val="28"/>
        </w:rPr>
      </w:pPr>
    </w:p>
    <w:p w:rsidR="00324BEF" w:rsidRDefault="00324BEF" w:rsidP="005D541A">
      <w:pPr>
        <w:tabs>
          <w:tab w:val="left" w:pos="9135"/>
        </w:tabs>
        <w:jc w:val="both"/>
        <w:rPr>
          <w:rFonts w:ascii="Arial Narrow" w:hAnsi="Arial Narrow" w:cs="Arial"/>
          <w:sz w:val="28"/>
          <w:szCs w:val="28"/>
        </w:rPr>
      </w:pPr>
    </w:p>
    <w:p w:rsidR="00324BEF" w:rsidRDefault="00324BEF" w:rsidP="005D541A">
      <w:pPr>
        <w:tabs>
          <w:tab w:val="left" w:pos="9135"/>
        </w:tabs>
        <w:jc w:val="both"/>
        <w:rPr>
          <w:rFonts w:ascii="Arial Narrow" w:hAnsi="Arial Narrow" w:cs="Arial"/>
          <w:sz w:val="28"/>
          <w:szCs w:val="28"/>
        </w:rPr>
      </w:pPr>
    </w:p>
    <w:p w:rsidR="00324BEF" w:rsidRDefault="00324BEF" w:rsidP="005D541A">
      <w:pPr>
        <w:tabs>
          <w:tab w:val="left" w:pos="9135"/>
        </w:tabs>
        <w:jc w:val="both"/>
        <w:rPr>
          <w:rFonts w:ascii="Arial Narrow" w:hAnsi="Arial Narrow" w:cs="Arial"/>
          <w:sz w:val="28"/>
          <w:szCs w:val="28"/>
        </w:rPr>
      </w:pPr>
    </w:p>
    <w:p w:rsidR="00324BEF" w:rsidRDefault="00324BEF" w:rsidP="005D541A">
      <w:pPr>
        <w:tabs>
          <w:tab w:val="left" w:pos="9135"/>
        </w:tabs>
        <w:jc w:val="both"/>
        <w:rPr>
          <w:rFonts w:ascii="Arial Narrow" w:hAnsi="Arial Narrow" w:cs="Arial"/>
          <w:sz w:val="28"/>
          <w:szCs w:val="28"/>
        </w:rPr>
      </w:pPr>
    </w:p>
    <w:p w:rsidR="00324BEF" w:rsidRDefault="00324BEF" w:rsidP="005D541A">
      <w:pPr>
        <w:tabs>
          <w:tab w:val="left" w:pos="9135"/>
        </w:tabs>
        <w:jc w:val="both"/>
        <w:rPr>
          <w:rFonts w:ascii="Arial Narrow" w:hAnsi="Arial Narrow" w:cs="Arial"/>
          <w:sz w:val="28"/>
          <w:szCs w:val="28"/>
        </w:rPr>
      </w:pPr>
    </w:p>
    <w:p w:rsidR="00324BEF" w:rsidRDefault="00324BEF" w:rsidP="005D541A">
      <w:pPr>
        <w:tabs>
          <w:tab w:val="left" w:pos="9135"/>
        </w:tabs>
        <w:jc w:val="both"/>
        <w:rPr>
          <w:rFonts w:ascii="Arial Narrow" w:hAnsi="Arial Narrow" w:cs="Arial"/>
          <w:sz w:val="28"/>
          <w:szCs w:val="28"/>
        </w:rPr>
      </w:pPr>
    </w:p>
    <w:p w:rsidR="00324BEF" w:rsidRDefault="00324BEF" w:rsidP="005D541A">
      <w:pPr>
        <w:tabs>
          <w:tab w:val="left" w:pos="9135"/>
        </w:tabs>
        <w:jc w:val="both"/>
        <w:rPr>
          <w:rFonts w:ascii="Arial Narrow" w:hAnsi="Arial Narrow" w:cs="Arial"/>
          <w:sz w:val="28"/>
          <w:szCs w:val="28"/>
        </w:rPr>
      </w:pPr>
    </w:p>
    <w:p w:rsidR="005D541A" w:rsidRDefault="005D541A" w:rsidP="007C429E">
      <w:pPr>
        <w:tabs>
          <w:tab w:val="left" w:pos="9135"/>
        </w:tabs>
        <w:rPr>
          <w:rFonts w:ascii="Arial Narrow" w:hAnsi="Arial Narrow" w:cs="Arial"/>
          <w:b/>
          <w:bCs/>
          <w:sz w:val="28"/>
          <w:szCs w:val="28"/>
          <w:u w:val="single"/>
        </w:rPr>
      </w:pPr>
    </w:p>
    <w:p w:rsidR="005D541A" w:rsidRDefault="005D541A" w:rsidP="007C429E">
      <w:pPr>
        <w:tabs>
          <w:tab w:val="left" w:pos="9135"/>
        </w:tabs>
        <w:rPr>
          <w:rFonts w:ascii="Arial Narrow" w:hAnsi="Arial Narrow" w:cs="Arial"/>
          <w:b/>
          <w:bCs/>
          <w:sz w:val="28"/>
          <w:szCs w:val="28"/>
          <w:u w:val="single"/>
        </w:rPr>
      </w:pPr>
    </w:p>
    <w:p w:rsidR="005D541A" w:rsidRDefault="005D541A" w:rsidP="007C429E">
      <w:pPr>
        <w:tabs>
          <w:tab w:val="left" w:pos="9135"/>
        </w:tabs>
        <w:rPr>
          <w:rFonts w:ascii="Arial Narrow" w:hAnsi="Arial Narrow" w:cs="Arial"/>
          <w:b/>
          <w:bCs/>
          <w:sz w:val="28"/>
          <w:szCs w:val="28"/>
          <w:u w:val="single"/>
        </w:rPr>
      </w:pPr>
    </w:p>
    <w:p w:rsidR="005D541A" w:rsidRDefault="005D541A" w:rsidP="007C429E">
      <w:pPr>
        <w:tabs>
          <w:tab w:val="left" w:pos="9135"/>
        </w:tabs>
        <w:rPr>
          <w:rFonts w:ascii="Arial Narrow" w:hAnsi="Arial Narrow" w:cs="Arial"/>
          <w:b/>
          <w:bCs/>
          <w:sz w:val="28"/>
          <w:szCs w:val="28"/>
          <w:u w:val="single"/>
        </w:rPr>
        <w:sectPr w:rsidR="005D541A" w:rsidSect="00324BEF">
          <w:type w:val="continuous"/>
          <w:pgSz w:w="12240" w:h="20160"/>
          <w:pgMar w:top="720" w:right="907" w:bottom="1701" w:left="907" w:header="709" w:footer="709" w:gutter="0"/>
          <w:cols w:space="708"/>
          <w:docGrid w:linePitch="360"/>
        </w:sectPr>
      </w:pPr>
    </w:p>
    <w:p w:rsidR="003505AD" w:rsidRDefault="003505AD" w:rsidP="007C429E">
      <w:pPr>
        <w:tabs>
          <w:tab w:val="left" w:pos="9135"/>
        </w:tabs>
        <w:rPr>
          <w:rFonts w:ascii="Arial Narrow" w:hAnsi="Arial Narrow" w:cs="Arial"/>
          <w:b/>
          <w:bCs/>
          <w:sz w:val="28"/>
          <w:szCs w:val="28"/>
          <w:u w:val="single"/>
        </w:rPr>
      </w:pPr>
    </w:p>
    <w:sectPr w:rsidR="003505AD" w:rsidSect="005D541A">
      <w:type w:val="continuous"/>
      <w:pgSz w:w="12240" w:h="20160"/>
      <w:pgMar w:top="720" w:right="907" w:bottom="1701" w:left="90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19D3" w:rsidRDefault="001F19D3" w:rsidP="00E51ACD">
      <w:r>
        <w:separator/>
      </w:r>
    </w:p>
  </w:endnote>
  <w:endnote w:type="continuationSeparator" w:id="1">
    <w:p w:rsidR="001F19D3" w:rsidRDefault="001F19D3" w:rsidP="00E51AC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19D3" w:rsidRDefault="001F19D3" w:rsidP="00E51ACD">
      <w:r>
        <w:separator/>
      </w:r>
    </w:p>
  </w:footnote>
  <w:footnote w:type="continuationSeparator" w:id="1">
    <w:p w:rsidR="001F19D3" w:rsidRDefault="001F19D3" w:rsidP="00E51AC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A1F38"/>
    <w:multiLevelType w:val="hybridMultilevel"/>
    <w:tmpl w:val="C49E599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09B34DB4"/>
    <w:multiLevelType w:val="hybridMultilevel"/>
    <w:tmpl w:val="7A78C34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1AD62F79"/>
    <w:multiLevelType w:val="hybridMultilevel"/>
    <w:tmpl w:val="D14494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E251D9C"/>
    <w:multiLevelType w:val="hybridMultilevel"/>
    <w:tmpl w:val="21D41EB2"/>
    <w:lvl w:ilvl="0" w:tplc="3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22892C21"/>
    <w:multiLevelType w:val="hybridMultilevel"/>
    <w:tmpl w:val="50C4FF50"/>
    <w:lvl w:ilvl="0" w:tplc="3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27DF4429"/>
    <w:multiLevelType w:val="hybridMultilevel"/>
    <w:tmpl w:val="403E028A"/>
    <w:lvl w:ilvl="0" w:tplc="3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28E2285A"/>
    <w:multiLevelType w:val="hybridMultilevel"/>
    <w:tmpl w:val="1286EAA8"/>
    <w:lvl w:ilvl="0" w:tplc="B9546F76">
      <w:start w:val="2"/>
      <w:numFmt w:val="decimal"/>
      <w:lvlText w:val="%1."/>
      <w:lvlJc w:val="left"/>
      <w:pPr>
        <w:ind w:left="1500" w:hanging="360"/>
      </w:pPr>
      <w:rPr>
        <w:rFonts w:hint="default"/>
        <w:b/>
      </w:rPr>
    </w:lvl>
    <w:lvl w:ilvl="1" w:tplc="340A0019" w:tentative="1">
      <w:start w:val="1"/>
      <w:numFmt w:val="lowerLetter"/>
      <w:lvlText w:val="%2."/>
      <w:lvlJc w:val="left"/>
      <w:pPr>
        <w:ind w:left="2220" w:hanging="360"/>
      </w:pPr>
    </w:lvl>
    <w:lvl w:ilvl="2" w:tplc="340A001B" w:tentative="1">
      <w:start w:val="1"/>
      <w:numFmt w:val="lowerRoman"/>
      <w:lvlText w:val="%3."/>
      <w:lvlJc w:val="right"/>
      <w:pPr>
        <w:ind w:left="2940" w:hanging="180"/>
      </w:pPr>
    </w:lvl>
    <w:lvl w:ilvl="3" w:tplc="340A000F" w:tentative="1">
      <w:start w:val="1"/>
      <w:numFmt w:val="decimal"/>
      <w:lvlText w:val="%4."/>
      <w:lvlJc w:val="left"/>
      <w:pPr>
        <w:ind w:left="3660" w:hanging="360"/>
      </w:pPr>
    </w:lvl>
    <w:lvl w:ilvl="4" w:tplc="340A0019" w:tentative="1">
      <w:start w:val="1"/>
      <w:numFmt w:val="lowerLetter"/>
      <w:lvlText w:val="%5."/>
      <w:lvlJc w:val="left"/>
      <w:pPr>
        <w:ind w:left="4380" w:hanging="360"/>
      </w:pPr>
    </w:lvl>
    <w:lvl w:ilvl="5" w:tplc="340A001B" w:tentative="1">
      <w:start w:val="1"/>
      <w:numFmt w:val="lowerRoman"/>
      <w:lvlText w:val="%6."/>
      <w:lvlJc w:val="right"/>
      <w:pPr>
        <w:ind w:left="5100" w:hanging="180"/>
      </w:pPr>
    </w:lvl>
    <w:lvl w:ilvl="6" w:tplc="340A000F" w:tentative="1">
      <w:start w:val="1"/>
      <w:numFmt w:val="decimal"/>
      <w:lvlText w:val="%7."/>
      <w:lvlJc w:val="left"/>
      <w:pPr>
        <w:ind w:left="5820" w:hanging="360"/>
      </w:pPr>
    </w:lvl>
    <w:lvl w:ilvl="7" w:tplc="340A0019" w:tentative="1">
      <w:start w:val="1"/>
      <w:numFmt w:val="lowerLetter"/>
      <w:lvlText w:val="%8."/>
      <w:lvlJc w:val="left"/>
      <w:pPr>
        <w:ind w:left="6540" w:hanging="360"/>
      </w:pPr>
    </w:lvl>
    <w:lvl w:ilvl="8" w:tplc="340A001B" w:tentative="1">
      <w:start w:val="1"/>
      <w:numFmt w:val="lowerRoman"/>
      <w:lvlText w:val="%9."/>
      <w:lvlJc w:val="right"/>
      <w:pPr>
        <w:ind w:left="7260" w:hanging="180"/>
      </w:pPr>
    </w:lvl>
  </w:abstractNum>
  <w:abstractNum w:abstractNumId="7">
    <w:nsid w:val="3C413E3B"/>
    <w:multiLevelType w:val="hybridMultilevel"/>
    <w:tmpl w:val="298435A2"/>
    <w:lvl w:ilvl="0" w:tplc="3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3F0C6FBB"/>
    <w:multiLevelType w:val="hybridMultilevel"/>
    <w:tmpl w:val="6AC69E6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445E1E7C"/>
    <w:multiLevelType w:val="hybridMultilevel"/>
    <w:tmpl w:val="474E0A2C"/>
    <w:lvl w:ilvl="0" w:tplc="3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nsid w:val="4B0A052A"/>
    <w:multiLevelType w:val="hybridMultilevel"/>
    <w:tmpl w:val="B936FFD4"/>
    <w:lvl w:ilvl="0" w:tplc="3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nsid w:val="4E01419A"/>
    <w:multiLevelType w:val="hybridMultilevel"/>
    <w:tmpl w:val="C82028BC"/>
    <w:lvl w:ilvl="0" w:tplc="3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5A9A0C9D"/>
    <w:multiLevelType w:val="hybridMultilevel"/>
    <w:tmpl w:val="A328AEA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5C1B3514"/>
    <w:multiLevelType w:val="multilevel"/>
    <w:tmpl w:val="E81C128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01720D3"/>
    <w:multiLevelType w:val="hybridMultilevel"/>
    <w:tmpl w:val="FD76614E"/>
    <w:lvl w:ilvl="0" w:tplc="3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nsid w:val="6229794E"/>
    <w:multiLevelType w:val="hybridMultilevel"/>
    <w:tmpl w:val="ECAC1070"/>
    <w:lvl w:ilvl="0" w:tplc="0B6A38C0">
      <w:start w:val="1"/>
      <w:numFmt w:val="bullet"/>
      <w:lvlText w:val=""/>
      <w:lvlJc w:val="left"/>
      <w:pPr>
        <w:tabs>
          <w:tab w:val="num" w:pos="720"/>
        </w:tabs>
        <w:ind w:left="720" w:hanging="360"/>
      </w:pPr>
      <w:rPr>
        <w:rFonts w:ascii="Wingdings" w:hAnsi="Wingdings" w:hint="default"/>
      </w:rPr>
    </w:lvl>
    <w:lvl w:ilvl="1" w:tplc="853A816E" w:tentative="1">
      <w:start w:val="1"/>
      <w:numFmt w:val="bullet"/>
      <w:lvlText w:val=""/>
      <w:lvlJc w:val="left"/>
      <w:pPr>
        <w:tabs>
          <w:tab w:val="num" w:pos="1440"/>
        </w:tabs>
        <w:ind w:left="1440" w:hanging="360"/>
      </w:pPr>
      <w:rPr>
        <w:rFonts w:ascii="Wingdings" w:hAnsi="Wingdings" w:hint="default"/>
      </w:rPr>
    </w:lvl>
    <w:lvl w:ilvl="2" w:tplc="D5FA6CA0" w:tentative="1">
      <w:start w:val="1"/>
      <w:numFmt w:val="bullet"/>
      <w:lvlText w:val=""/>
      <w:lvlJc w:val="left"/>
      <w:pPr>
        <w:tabs>
          <w:tab w:val="num" w:pos="2160"/>
        </w:tabs>
        <w:ind w:left="2160" w:hanging="360"/>
      </w:pPr>
      <w:rPr>
        <w:rFonts w:ascii="Wingdings" w:hAnsi="Wingdings" w:hint="default"/>
      </w:rPr>
    </w:lvl>
    <w:lvl w:ilvl="3" w:tplc="9C04AD46" w:tentative="1">
      <w:start w:val="1"/>
      <w:numFmt w:val="bullet"/>
      <w:lvlText w:val=""/>
      <w:lvlJc w:val="left"/>
      <w:pPr>
        <w:tabs>
          <w:tab w:val="num" w:pos="2880"/>
        </w:tabs>
        <w:ind w:left="2880" w:hanging="360"/>
      </w:pPr>
      <w:rPr>
        <w:rFonts w:ascii="Wingdings" w:hAnsi="Wingdings" w:hint="default"/>
      </w:rPr>
    </w:lvl>
    <w:lvl w:ilvl="4" w:tplc="DF7418EC" w:tentative="1">
      <w:start w:val="1"/>
      <w:numFmt w:val="bullet"/>
      <w:lvlText w:val=""/>
      <w:lvlJc w:val="left"/>
      <w:pPr>
        <w:tabs>
          <w:tab w:val="num" w:pos="3600"/>
        </w:tabs>
        <w:ind w:left="3600" w:hanging="360"/>
      </w:pPr>
      <w:rPr>
        <w:rFonts w:ascii="Wingdings" w:hAnsi="Wingdings" w:hint="default"/>
      </w:rPr>
    </w:lvl>
    <w:lvl w:ilvl="5" w:tplc="647C601A" w:tentative="1">
      <w:start w:val="1"/>
      <w:numFmt w:val="bullet"/>
      <w:lvlText w:val=""/>
      <w:lvlJc w:val="left"/>
      <w:pPr>
        <w:tabs>
          <w:tab w:val="num" w:pos="4320"/>
        </w:tabs>
        <w:ind w:left="4320" w:hanging="360"/>
      </w:pPr>
      <w:rPr>
        <w:rFonts w:ascii="Wingdings" w:hAnsi="Wingdings" w:hint="default"/>
      </w:rPr>
    </w:lvl>
    <w:lvl w:ilvl="6" w:tplc="2C60A56A" w:tentative="1">
      <w:start w:val="1"/>
      <w:numFmt w:val="bullet"/>
      <w:lvlText w:val=""/>
      <w:lvlJc w:val="left"/>
      <w:pPr>
        <w:tabs>
          <w:tab w:val="num" w:pos="5040"/>
        </w:tabs>
        <w:ind w:left="5040" w:hanging="360"/>
      </w:pPr>
      <w:rPr>
        <w:rFonts w:ascii="Wingdings" w:hAnsi="Wingdings" w:hint="default"/>
      </w:rPr>
    </w:lvl>
    <w:lvl w:ilvl="7" w:tplc="7E643AEA" w:tentative="1">
      <w:start w:val="1"/>
      <w:numFmt w:val="bullet"/>
      <w:lvlText w:val=""/>
      <w:lvlJc w:val="left"/>
      <w:pPr>
        <w:tabs>
          <w:tab w:val="num" w:pos="5760"/>
        </w:tabs>
        <w:ind w:left="5760" w:hanging="360"/>
      </w:pPr>
      <w:rPr>
        <w:rFonts w:ascii="Wingdings" w:hAnsi="Wingdings" w:hint="default"/>
      </w:rPr>
    </w:lvl>
    <w:lvl w:ilvl="8" w:tplc="7ACEA136" w:tentative="1">
      <w:start w:val="1"/>
      <w:numFmt w:val="bullet"/>
      <w:lvlText w:val=""/>
      <w:lvlJc w:val="left"/>
      <w:pPr>
        <w:tabs>
          <w:tab w:val="num" w:pos="6480"/>
        </w:tabs>
        <w:ind w:left="6480" w:hanging="360"/>
      </w:pPr>
      <w:rPr>
        <w:rFonts w:ascii="Wingdings" w:hAnsi="Wingdings" w:hint="default"/>
      </w:rPr>
    </w:lvl>
  </w:abstractNum>
  <w:abstractNum w:abstractNumId="16">
    <w:nsid w:val="6F9B5AB6"/>
    <w:multiLevelType w:val="hybridMultilevel"/>
    <w:tmpl w:val="8ACE8572"/>
    <w:lvl w:ilvl="0" w:tplc="3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724B73F9"/>
    <w:multiLevelType w:val="hybridMultilevel"/>
    <w:tmpl w:val="EA323D48"/>
    <w:lvl w:ilvl="0" w:tplc="3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2"/>
  </w:num>
  <w:num w:numId="2">
    <w:abstractNumId w:val="1"/>
  </w:num>
  <w:num w:numId="3">
    <w:abstractNumId w:val="17"/>
  </w:num>
  <w:num w:numId="4">
    <w:abstractNumId w:val="4"/>
  </w:num>
  <w:num w:numId="5">
    <w:abstractNumId w:val="14"/>
  </w:num>
  <w:num w:numId="6">
    <w:abstractNumId w:val="11"/>
  </w:num>
  <w:num w:numId="7">
    <w:abstractNumId w:val="16"/>
  </w:num>
  <w:num w:numId="8">
    <w:abstractNumId w:val="9"/>
  </w:num>
  <w:num w:numId="9">
    <w:abstractNumId w:val="7"/>
  </w:num>
  <w:num w:numId="10">
    <w:abstractNumId w:val="6"/>
  </w:num>
  <w:num w:numId="11">
    <w:abstractNumId w:val="12"/>
  </w:num>
  <w:num w:numId="12">
    <w:abstractNumId w:val="13"/>
  </w:num>
  <w:num w:numId="13">
    <w:abstractNumId w:val="15"/>
  </w:num>
  <w:num w:numId="14">
    <w:abstractNumId w:val="0"/>
  </w:num>
  <w:num w:numId="15">
    <w:abstractNumId w:val="8"/>
  </w:num>
  <w:num w:numId="16">
    <w:abstractNumId w:val="5"/>
  </w:num>
  <w:num w:numId="17">
    <w:abstractNumId w:val="3"/>
  </w:num>
  <w:num w:numId="18">
    <w:abstractNumId w:val="1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A83BBA"/>
    <w:rsid w:val="00000F5F"/>
    <w:rsid w:val="00001CE2"/>
    <w:rsid w:val="0001270A"/>
    <w:rsid w:val="000160B2"/>
    <w:rsid w:val="00035B67"/>
    <w:rsid w:val="00041601"/>
    <w:rsid w:val="000422A4"/>
    <w:rsid w:val="00050104"/>
    <w:rsid w:val="00054558"/>
    <w:rsid w:val="0006449F"/>
    <w:rsid w:val="00081922"/>
    <w:rsid w:val="00084748"/>
    <w:rsid w:val="00086478"/>
    <w:rsid w:val="000B6DB5"/>
    <w:rsid w:val="000E51A6"/>
    <w:rsid w:val="00102E37"/>
    <w:rsid w:val="00105461"/>
    <w:rsid w:val="00112E32"/>
    <w:rsid w:val="00114C93"/>
    <w:rsid w:val="00126215"/>
    <w:rsid w:val="0015369A"/>
    <w:rsid w:val="00181ACC"/>
    <w:rsid w:val="001A68F9"/>
    <w:rsid w:val="001C71E5"/>
    <w:rsid w:val="001D6E3F"/>
    <w:rsid w:val="001F19D3"/>
    <w:rsid w:val="00200945"/>
    <w:rsid w:val="002445EC"/>
    <w:rsid w:val="0027078B"/>
    <w:rsid w:val="002826D9"/>
    <w:rsid w:val="00294877"/>
    <w:rsid w:val="002B4B9E"/>
    <w:rsid w:val="002C0D31"/>
    <w:rsid w:val="002C4273"/>
    <w:rsid w:val="002C5FFF"/>
    <w:rsid w:val="002C7D6B"/>
    <w:rsid w:val="003162C0"/>
    <w:rsid w:val="00324BEF"/>
    <w:rsid w:val="003360FA"/>
    <w:rsid w:val="00344684"/>
    <w:rsid w:val="003505AD"/>
    <w:rsid w:val="00392893"/>
    <w:rsid w:val="003A2846"/>
    <w:rsid w:val="003C456F"/>
    <w:rsid w:val="003C6F2B"/>
    <w:rsid w:val="003D3E84"/>
    <w:rsid w:val="003E0482"/>
    <w:rsid w:val="00410481"/>
    <w:rsid w:val="00436609"/>
    <w:rsid w:val="00446C21"/>
    <w:rsid w:val="004577C2"/>
    <w:rsid w:val="00472AF9"/>
    <w:rsid w:val="004B02A7"/>
    <w:rsid w:val="004F2B9C"/>
    <w:rsid w:val="004F4A12"/>
    <w:rsid w:val="00502C29"/>
    <w:rsid w:val="00520733"/>
    <w:rsid w:val="005342F3"/>
    <w:rsid w:val="0055041D"/>
    <w:rsid w:val="00564593"/>
    <w:rsid w:val="005747F4"/>
    <w:rsid w:val="0058722E"/>
    <w:rsid w:val="005947DD"/>
    <w:rsid w:val="005A2195"/>
    <w:rsid w:val="005B30F1"/>
    <w:rsid w:val="005D173B"/>
    <w:rsid w:val="005D541A"/>
    <w:rsid w:val="005F14AC"/>
    <w:rsid w:val="005F2AD3"/>
    <w:rsid w:val="006048C4"/>
    <w:rsid w:val="00626C78"/>
    <w:rsid w:val="00665C27"/>
    <w:rsid w:val="006674DB"/>
    <w:rsid w:val="00677CDE"/>
    <w:rsid w:val="006879DE"/>
    <w:rsid w:val="006A3943"/>
    <w:rsid w:val="006C0751"/>
    <w:rsid w:val="006D3E56"/>
    <w:rsid w:val="006F231D"/>
    <w:rsid w:val="006F530E"/>
    <w:rsid w:val="00700A48"/>
    <w:rsid w:val="00722274"/>
    <w:rsid w:val="007638F5"/>
    <w:rsid w:val="00764DBF"/>
    <w:rsid w:val="00774ADD"/>
    <w:rsid w:val="007865FC"/>
    <w:rsid w:val="0079787B"/>
    <w:rsid w:val="007B7A59"/>
    <w:rsid w:val="007C1FC5"/>
    <w:rsid w:val="007C429E"/>
    <w:rsid w:val="007D2716"/>
    <w:rsid w:val="007E7757"/>
    <w:rsid w:val="00814197"/>
    <w:rsid w:val="008200D1"/>
    <w:rsid w:val="00853BC5"/>
    <w:rsid w:val="00862AFC"/>
    <w:rsid w:val="0087311C"/>
    <w:rsid w:val="0088076D"/>
    <w:rsid w:val="00880EF9"/>
    <w:rsid w:val="00883746"/>
    <w:rsid w:val="008A5B63"/>
    <w:rsid w:val="008B3538"/>
    <w:rsid w:val="008D562F"/>
    <w:rsid w:val="008E2F89"/>
    <w:rsid w:val="009151B6"/>
    <w:rsid w:val="009163E5"/>
    <w:rsid w:val="00917139"/>
    <w:rsid w:val="009255E9"/>
    <w:rsid w:val="00980F59"/>
    <w:rsid w:val="009A17A8"/>
    <w:rsid w:val="009A296E"/>
    <w:rsid w:val="009C7F03"/>
    <w:rsid w:val="009F2E52"/>
    <w:rsid w:val="009F37DD"/>
    <w:rsid w:val="00A0789C"/>
    <w:rsid w:val="00A23C5D"/>
    <w:rsid w:val="00A407A9"/>
    <w:rsid w:val="00A45666"/>
    <w:rsid w:val="00A5152C"/>
    <w:rsid w:val="00A6275D"/>
    <w:rsid w:val="00A6400F"/>
    <w:rsid w:val="00A752FC"/>
    <w:rsid w:val="00A83BBA"/>
    <w:rsid w:val="00A83D75"/>
    <w:rsid w:val="00AC79EA"/>
    <w:rsid w:val="00B01D5F"/>
    <w:rsid w:val="00B02BB3"/>
    <w:rsid w:val="00B0461D"/>
    <w:rsid w:val="00B056C1"/>
    <w:rsid w:val="00B10B28"/>
    <w:rsid w:val="00B16A92"/>
    <w:rsid w:val="00B21DEB"/>
    <w:rsid w:val="00B22EF3"/>
    <w:rsid w:val="00B259BC"/>
    <w:rsid w:val="00B35F93"/>
    <w:rsid w:val="00B5767A"/>
    <w:rsid w:val="00B66E18"/>
    <w:rsid w:val="00BA5671"/>
    <w:rsid w:val="00BB7E42"/>
    <w:rsid w:val="00BD5120"/>
    <w:rsid w:val="00C031F2"/>
    <w:rsid w:val="00C06FA6"/>
    <w:rsid w:val="00C10C5B"/>
    <w:rsid w:val="00C11007"/>
    <w:rsid w:val="00C128D5"/>
    <w:rsid w:val="00C30080"/>
    <w:rsid w:val="00C4089F"/>
    <w:rsid w:val="00C40C1E"/>
    <w:rsid w:val="00C5702A"/>
    <w:rsid w:val="00C666B2"/>
    <w:rsid w:val="00C81453"/>
    <w:rsid w:val="00CD475F"/>
    <w:rsid w:val="00CE6D4C"/>
    <w:rsid w:val="00D109CF"/>
    <w:rsid w:val="00D6710E"/>
    <w:rsid w:val="00D71502"/>
    <w:rsid w:val="00D743B4"/>
    <w:rsid w:val="00D83CA9"/>
    <w:rsid w:val="00D92721"/>
    <w:rsid w:val="00DA1861"/>
    <w:rsid w:val="00DB06D4"/>
    <w:rsid w:val="00DB37B7"/>
    <w:rsid w:val="00DD4400"/>
    <w:rsid w:val="00DD78C1"/>
    <w:rsid w:val="00DE3323"/>
    <w:rsid w:val="00DE6FD4"/>
    <w:rsid w:val="00E01C8F"/>
    <w:rsid w:val="00E1534A"/>
    <w:rsid w:val="00E25C90"/>
    <w:rsid w:val="00E40092"/>
    <w:rsid w:val="00E43D90"/>
    <w:rsid w:val="00E450BA"/>
    <w:rsid w:val="00E51ACD"/>
    <w:rsid w:val="00E565F1"/>
    <w:rsid w:val="00E60F28"/>
    <w:rsid w:val="00E65A82"/>
    <w:rsid w:val="00E908A2"/>
    <w:rsid w:val="00E9724C"/>
    <w:rsid w:val="00EE2E28"/>
    <w:rsid w:val="00EF38CD"/>
    <w:rsid w:val="00EF3949"/>
    <w:rsid w:val="00F010F0"/>
    <w:rsid w:val="00F3178D"/>
    <w:rsid w:val="00F46E68"/>
    <w:rsid w:val="00F65E15"/>
    <w:rsid w:val="00F83BC0"/>
    <w:rsid w:val="00F843A8"/>
    <w:rsid w:val="00FB0BB9"/>
    <w:rsid w:val="00FB3FEE"/>
    <w:rsid w:val="00FB5239"/>
    <w:rsid w:val="00FB797F"/>
    <w:rsid w:val="00FD01D7"/>
    <w:rsid w:val="00FD3ED9"/>
    <w:rsid w:val="00FD7E9B"/>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E28"/>
    <w:pPr>
      <w:spacing w:line="240" w:lineRule="auto"/>
    </w:pPr>
    <w:rPr>
      <w:rFonts w:ascii="Times New Roman" w:eastAsia="Times New Roman" w:hAnsi="Times New Roman" w:cs="Times New Roman"/>
      <w:sz w:val="24"/>
      <w:szCs w:val="24"/>
      <w:lang w:val="es-C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83BBA"/>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A83BBA"/>
    <w:rPr>
      <w:rFonts w:ascii="Tahoma" w:hAnsi="Tahoma" w:cs="Tahoma"/>
      <w:sz w:val="16"/>
      <w:szCs w:val="16"/>
    </w:rPr>
  </w:style>
  <w:style w:type="paragraph" w:styleId="Prrafodelista">
    <w:name w:val="List Paragraph"/>
    <w:basedOn w:val="Normal"/>
    <w:uiPriority w:val="34"/>
    <w:qFormat/>
    <w:rsid w:val="00626C78"/>
    <w:pPr>
      <w:spacing w:line="276" w:lineRule="auto"/>
      <w:ind w:left="720"/>
      <w:contextualSpacing/>
    </w:pPr>
    <w:rPr>
      <w:rFonts w:asciiTheme="minorHAnsi" w:eastAsiaTheme="minorHAnsi" w:hAnsiTheme="minorHAnsi" w:cstheme="minorBidi"/>
      <w:sz w:val="22"/>
      <w:szCs w:val="22"/>
      <w:lang w:val="es-ES" w:eastAsia="en-US"/>
    </w:rPr>
  </w:style>
  <w:style w:type="character" w:styleId="Textodelmarcadordeposicin">
    <w:name w:val="Placeholder Text"/>
    <w:basedOn w:val="Fuentedeprrafopredeter"/>
    <w:uiPriority w:val="99"/>
    <w:semiHidden/>
    <w:rsid w:val="00626C78"/>
    <w:rPr>
      <w:color w:val="808080"/>
    </w:rPr>
  </w:style>
  <w:style w:type="table" w:styleId="Tablaconcuadrcula">
    <w:name w:val="Table Grid"/>
    <w:basedOn w:val="Tablanormal"/>
    <w:uiPriority w:val="59"/>
    <w:unhideWhenUsed/>
    <w:rsid w:val="007C429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rsid w:val="007C429E"/>
    <w:rPr>
      <w:color w:val="0000FF"/>
      <w:u w:val="single"/>
    </w:rPr>
  </w:style>
  <w:style w:type="character" w:customStyle="1" w:styleId="UnresolvedMention">
    <w:name w:val="Unresolved Mention"/>
    <w:basedOn w:val="Fuentedeprrafopredeter"/>
    <w:uiPriority w:val="99"/>
    <w:semiHidden/>
    <w:unhideWhenUsed/>
    <w:rsid w:val="00B0461D"/>
    <w:rPr>
      <w:color w:val="605E5C"/>
      <w:shd w:val="clear" w:color="auto" w:fill="E1DFDD"/>
    </w:rPr>
  </w:style>
  <w:style w:type="paragraph" w:styleId="NormalWeb">
    <w:name w:val="Normal (Web)"/>
    <w:basedOn w:val="Normal"/>
    <w:uiPriority w:val="99"/>
    <w:unhideWhenUsed/>
    <w:rsid w:val="008B3538"/>
    <w:pPr>
      <w:spacing w:before="100" w:beforeAutospacing="1" w:after="100" w:afterAutospacing="1"/>
    </w:pPr>
  </w:style>
  <w:style w:type="paragraph" w:styleId="Encabezado">
    <w:name w:val="header"/>
    <w:basedOn w:val="Normal"/>
    <w:link w:val="EncabezadoCar"/>
    <w:uiPriority w:val="99"/>
    <w:semiHidden/>
    <w:unhideWhenUsed/>
    <w:rsid w:val="00E51ACD"/>
    <w:pPr>
      <w:tabs>
        <w:tab w:val="center" w:pos="4419"/>
        <w:tab w:val="right" w:pos="8838"/>
      </w:tabs>
    </w:pPr>
  </w:style>
  <w:style w:type="character" w:customStyle="1" w:styleId="EncabezadoCar">
    <w:name w:val="Encabezado Car"/>
    <w:basedOn w:val="Fuentedeprrafopredeter"/>
    <w:link w:val="Encabezado"/>
    <w:uiPriority w:val="99"/>
    <w:semiHidden/>
    <w:rsid w:val="00E51ACD"/>
    <w:rPr>
      <w:rFonts w:ascii="Times New Roman" w:eastAsia="Times New Roman" w:hAnsi="Times New Roman" w:cs="Times New Roman"/>
      <w:sz w:val="24"/>
      <w:szCs w:val="24"/>
      <w:lang w:val="es-CL" w:eastAsia="es-ES_tradnl"/>
    </w:rPr>
  </w:style>
  <w:style w:type="paragraph" w:styleId="Piedepgina">
    <w:name w:val="footer"/>
    <w:basedOn w:val="Normal"/>
    <w:link w:val="PiedepginaCar"/>
    <w:uiPriority w:val="99"/>
    <w:semiHidden/>
    <w:unhideWhenUsed/>
    <w:rsid w:val="00E51ACD"/>
    <w:pPr>
      <w:tabs>
        <w:tab w:val="center" w:pos="4419"/>
        <w:tab w:val="right" w:pos="8838"/>
      </w:tabs>
    </w:pPr>
  </w:style>
  <w:style w:type="character" w:customStyle="1" w:styleId="PiedepginaCar">
    <w:name w:val="Pie de página Car"/>
    <w:basedOn w:val="Fuentedeprrafopredeter"/>
    <w:link w:val="Piedepgina"/>
    <w:uiPriority w:val="99"/>
    <w:semiHidden/>
    <w:rsid w:val="00E51ACD"/>
    <w:rPr>
      <w:rFonts w:ascii="Times New Roman" w:eastAsia="Times New Roman" w:hAnsi="Times New Roman" w:cs="Times New Roman"/>
      <w:sz w:val="24"/>
      <w:szCs w:val="24"/>
      <w:lang w:val="es-CL" w:eastAsia="es-ES_tradnl"/>
    </w:rPr>
  </w:style>
</w:styles>
</file>

<file path=word/webSettings.xml><?xml version="1.0" encoding="utf-8"?>
<w:webSettings xmlns:r="http://schemas.openxmlformats.org/officeDocument/2006/relationships" xmlns:w="http://schemas.openxmlformats.org/wordprocessingml/2006/main">
  <w:divs>
    <w:div w:id="118958515">
      <w:bodyDiv w:val="1"/>
      <w:marLeft w:val="0"/>
      <w:marRight w:val="0"/>
      <w:marTop w:val="0"/>
      <w:marBottom w:val="0"/>
      <w:divBdr>
        <w:top w:val="none" w:sz="0" w:space="0" w:color="auto"/>
        <w:left w:val="none" w:sz="0" w:space="0" w:color="auto"/>
        <w:bottom w:val="none" w:sz="0" w:space="0" w:color="auto"/>
        <w:right w:val="none" w:sz="0" w:space="0" w:color="auto"/>
      </w:divBdr>
    </w:div>
    <w:div w:id="146670590">
      <w:bodyDiv w:val="1"/>
      <w:marLeft w:val="0"/>
      <w:marRight w:val="0"/>
      <w:marTop w:val="0"/>
      <w:marBottom w:val="0"/>
      <w:divBdr>
        <w:top w:val="none" w:sz="0" w:space="0" w:color="auto"/>
        <w:left w:val="none" w:sz="0" w:space="0" w:color="auto"/>
        <w:bottom w:val="none" w:sz="0" w:space="0" w:color="auto"/>
        <w:right w:val="none" w:sz="0" w:space="0" w:color="auto"/>
      </w:divBdr>
      <w:divsChild>
        <w:div w:id="1716657584">
          <w:marLeft w:val="0"/>
          <w:marRight w:val="0"/>
          <w:marTop w:val="0"/>
          <w:marBottom w:val="0"/>
          <w:divBdr>
            <w:top w:val="none" w:sz="0" w:space="0" w:color="auto"/>
            <w:left w:val="none" w:sz="0" w:space="0" w:color="auto"/>
            <w:bottom w:val="none" w:sz="0" w:space="0" w:color="auto"/>
            <w:right w:val="none" w:sz="0" w:space="0" w:color="auto"/>
          </w:divBdr>
          <w:divsChild>
            <w:div w:id="1188447079">
              <w:marLeft w:val="0"/>
              <w:marRight w:val="0"/>
              <w:marTop w:val="0"/>
              <w:marBottom w:val="0"/>
              <w:divBdr>
                <w:top w:val="none" w:sz="0" w:space="0" w:color="auto"/>
                <w:left w:val="none" w:sz="0" w:space="0" w:color="auto"/>
                <w:bottom w:val="none" w:sz="0" w:space="0" w:color="auto"/>
                <w:right w:val="none" w:sz="0" w:space="0" w:color="auto"/>
              </w:divBdr>
              <w:divsChild>
                <w:div w:id="194445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16834">
      <w:bodyDiv w:val="1"/>
      <w:marLeft w:val="0"/>
      <w:marRight w:val="0"/>
      <w:marTop w:val="0"/>
      <w:marBottom w:val="0"/>
      <w:divBdr>
        <w:top w:val="none" w:sz="0" w:space="0" w:color="auto"/>
        <w:left w:val="none" w:sz="0" w:space="0" w:color="auto"/>
        <w:bottom w:val="none" w:sz="0" w:space="0" w:color="auto"/>
        <w:right w:val="none" w:sz="0" w:space="0" w:color="auto"/>
      </w:divBdr>
    </w:div>
    <w:div w:id="216087893">
      <w:bodyDiv w:val="1"/>
      <w:marLeft w:val="0"/>
      <w:marRight w:val="0"/>
      <w:marTop w:val="0"/>
      <w:marBottom w:val="0"/>
      <w:divBdr>
        <w:top w:val="none" w:sz="0" w:space="0" w:color="auto"/>
        <w:left w:val="none" w:sz="0" w:space="0" w:color="auto"/>
        <w:bottom w:val="none" w:sz="0" w:space="0" w:color="auto"/>
        <w:right w:val="none" w:sz="0" w:space="0" w:color="auto"/>
      </w:divBdr>
    </w:div>
    <w:div w:id="249967534">
      <w:bodyDiv w:val="1"/>
      <w:marLeft w:val="0"/>
      <w:marRight w:val="0"/>
      <w:marTop w:val="0"/>
      <w:marBottom w:val="0"/>
      <w:divBdr>
        <w:top w:val="none" w:sz="0" w:space="0" w:color="auto"/>
        <w:left w:val="none" w:sz="0" w:space="0" w:color="auto"/>
        <w:bottom w:val="none" w:sz="0" w:space="0" w:color="auto"/>
        <w:right w:val="none" w:sz="0" w:space="0" w:color="auto"/>
      </w:divBdr>
      <w:divsChild>
        <w:div w:id="979767898">
          <w:marLeft w:val="0"/>
          <w:marRight w:val="0"/>
          <w:marTop w:val="0"/>
          <w:marBottom w:val="0"/>
          <w:divBdr>
            <w:top w:val="none" w:sz="0" w:space="0" w:color="auto"/>
            <w:left w:val="none" w:sz="0" w:space="0" w:color="auto"/>
            <w:bottom w:val="none" w:sz="0" w:space="0" w:color="auto"/>
            <w:right w:val="none" w:sz="0" w:space="0" w:color="auto"/>
          </w:divBdr>
          <w:divsChild>
            <w:div w:id="622619827">
              <w:marLeft w:val="0"/>
              <w:marRight w:val="0"/>
              <w:marTop w:val="0"/>
              <w:marBottom w:val="0"/>
              <w:divBdr>
                <w:top w:val="none" w:sz="0" w:space="0" w:color="auto"/>
                <w:left w:val="none" w:sz="0" w:space="0" w:color="auto"/>
                <w:bottom w:val="none" w:sz="0" w:space="0" w:color="auto"/>
                <w:right w:val="none" w:sz="0" w:space="0" w:color="auto"/>
              </w:divBdr>
              <w:divsChild>
                <w:div w:id="164392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00706">
      <w:bodyDiv w:val="1"/>
      <w:marLeft w:val="0"/>
      <w:marRight w:val="0"/>
      <w:marTop w:val="0"/>
      <w:marBottom w:val="0"/>
      <w:divBdr>
        <w:top w:val="none" w:sz="0" w:space="0" w:color="auto"/>
        <w:left w:val="none" w:sz="0" w:space="0" w:color="auto"/>
        <w:bottom w:val="none" w:sz="0" w:space="0" w:color="auto"/>
        <w:right w:val="none" w:sz="0" w:space="0" w:color="auto"/>
      </w:divBdr>
    </w:div>
    <w:div w:id="268590551">
      <w:bodyDiv w:val="1"/>
      <w:marLeft w:val="0"/>
      <w:marRight w:val="0"/>
      <w:marTop w:val="0"/>
      <w:marBottom w:val="0"/>
      <w:divBdr>
        <w:top w:val="none" w:sz="0" w:space="0" w:color="auto"/>
        <w:left w:val="none" w:sz="0" w:space="0" w:color="auto"/>
        <w:bottom w:val="none" w:sz="0" w:space="0" w:color="auto"/>
        <w:right w:val="none" w:sz="0" w:space="0" w:color="auto"/>
      </w:divBdr>
      <w:divsChild>
        <w:div w:id="1588146640">
          <w:marLeft w:val="0"/>
          <w:marRight w:val="0"/>
          <w:marTop w:val="0"/>
          <w:marBottom w:val="0"/>
          <w:divBdr>
            <w:top w:val="none" w:sz="0" w:space="0" w:color="auto"/>
            <w:left w:val="none" w:sz="0" w:space="0" w:color="auto"/>
            <w:bottom w:val="none" w:sz="0" w:space="0" w:color="auto"/>
            <w:right w:val="none" w:sz="0" w:space="0" w:color="auto"/>
          </w:divBdr>
          <w:divsChild>
            <w:div w:id="1408304297">
              <w:marLeft w:val="0"/>
              <w:marRight w:val="0"/>
              <w:marTop w:val="0"/>
              <w:marBottom w:val="0"/>
              <w:divBdr>
                <w:top w:val="none" w:sz="0" w:space="0" w:color="auto"/>
                <w:left w:val="none" w:sz="0" w:space="0" w:color="auto"/>
                <w:bottom w:val="none" w:sz="0" w:space="0" w:color="auto"/>
                <w:right w:val="none" w:sz="0" w:space="0" w:color="auto"/>
              </w:divBdr>
              <w:divsChild>
                <w:div w:id="116563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333393">
      <w:bodyDiv w:val="1"/>
      <w:marLeft w:val="0"/>
      <w:marRight w:val="0"/>
      <w:marTop w:val="0"/>
      <w:marBottom w:val="0"/>
      <w:divBdr>
        <w:top w:val="none" w:sz="0" w:space="0" w:color="auto"/>
        <w:left w:val="none" w:sz="0" w:space="0" w:color="auto"/>
        <w:bottom w:val="none" w:sz="0" w:space="0" w:color="auto"/>
        <w:right w:val="none" w:sz="0" w:space="0" w:color="auto"/>
      </w:divBdr>
    </w:div>
    <w:div w:id="425657975">
      <w:bodyDiv w:val="1"/>
      <w:marLeft w:val="0"/>
      <w:marRight w:val="0"/>
      <w:marTop w:val="0"/>
      <w:marBottom w:val="0"/>
      <w:divBdr>
        <w:top w:val="none" w:sz="0" w:space="0" w:color="auto"/>
        <w:left w:val="none" w:sz="0" w:space="0" w:color="auto"/>
        <w:bottom w:val="none" w:sz="0" w:space="0" w:color="auto"/>
        <w:right w:val="none" w:sz="0" w:space="0" w:color="auto"/>
      </w:divBdr>
      <w:divsChild>
        <w:div w:id="134757778">
          <w:marLeft w:val="0"/>
          <w:marRight w:val="0"/>
          <w:marTop w:val="0"/>
          <w:marBottom w:val="0"/>
          <w:divBdr>
            <w:top w:val="none" w:sz="0" w:space="0" w:color="auto"/>
            <w:left w:val="none" w:sz="0" w:space="0" w:color="auto"/>
            <w:bottom w:val="none" w:sz="0" w:space="0" w:color="auto"/>
            <w:right w:val="none" w:sz="0" w:space="0" w:color="auto"/>
          </w:divBdr>
          <w:divsChild>
            <w:div w:id="1514567802">
              <w:marLeft w:val="0"/>
              <w:marRight w:val="0"/>
              <w:marTop w:val="0"/>
              <w:marBottom w:val="0"/>
              <w:divBdr>
                <w:top w:val="none" w:sz="0" w:space="0" w:color="auto"/>
                <w:left w:val="none" w:sz="0" w:space="0" w:color="auto"/>
                <w:bottom w:val="none" w:sz="0" w:space="0" w:color="auto"/>
                <w:right w:val="none" w:sz="0" w:space="0" w:color="auto"/>
              </w:divBdr>
              <w:divsChild>
                <w:div w:id="49488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598100">
      <w:bodyDiv w:val="1"/>
      <w:marLeft w:val="0"/>
      <w:marRight w:val="0"/>
      <w:marTop w:val="0"/>
      <w:marBottom w:val="0"/>
      <w:divBdr>
        <w:top w:val="none" w:sz="0" w:space="0" w:color="auto"/>
        <w:left w:val="none" w:sz="0" w:space="0" w:color="auto"/>
        <w:bottom w:val="none" w:sz="0" w:space="0" w:color="auto"/>
        <w:right w:val="none" w:sz="0" w:space="0" w:color="auto"/>
      </w:divBdr>
    </w:div>
    <w:div w:id="478965172">
      <w:bodyDiv w:val="1"/>
      <w:marLeft w:val="0"/>
      <w:marRight w:val="0"/>
      <w:marTop w:val="0"/>
      <w:marBottom w:val="0"/>
      <w:divBdr>
        <w:top w:val="none" w:sz="0" w:space="0" w:color="auto"/>
        <w:left w:val="none" w:sz="0" w:space="0" w:color="auto"/>
        <w:bottom w:val="none" w:sz="0" w:space="0" w:color="auto"/>
        <w:right w:val="none" w:sz="0" w:space="0" w:color="auto"/>
      </w:divBdr>
    </w:div>
    <w:div w:id="481504268">
      <w:bodyDiv w:val="1"/>
      <w:marLeft w:val="0"/>
      <w:marRight w:val="0"/>
      <w:marTop w:val="0"/>
      <w:marBottom w:val="0"/>
      <w:divBdr>
        <w:top w:val="none" w:sz="0" w:space="0" w:color="auto"/>
        <w:left w:val="none" w:sz="0" w:space="0" w:color="auto"/>
        <w:bottom w:val="none" w:sz="0" w:space="0" w:color="auto"/>
        <w:right w:val="none" w:sz="0" w:space="0" w:color="auto"/>
      </w:divBdr>
      <w:divsChild>
        <w:div w:id="946428221">
          <w:marLeft w:val="0"/>
          <w:marRight w:val="0"/>
          <w:marTop w:val="0"/>
          <w:marBottom w:val="0"/>
          <w:divBdr>
            <w:top w:val="none" w:sz="0" w:space="0" w:color="auto"/>
            <w:left w:val="none" w:sz="0" w:space="0" w:color="auto"/>
            <w:bottom w:val="none" w:sz="0" w:space="0" w:color="auto"/>
            <w:right w:val="none" w:sz="0" w:space="0" w:color="auto"/>
          </w:divBdr>
          <w:divsChild>
            <w:div w:id="375200591">
              <w:marLeft w:val="0"/>
              <w:marRight w:val="0"/>
              <w:marTop w:val="0"/>
              <w:marBottom w:val="0"/>
              <w:divBdr>
                <w:top w:val="none" w:sz="0" w:space="0" w:color="auto"/>
                <w:left w:val="none" w:sz="0" w:space="0" w:color="auto"/>
                <w:bottom w:val="none" w:sz="0" w:space="0" w:color="auto"/>
                <w:right w:val="none" w:sz="0" w:space="0" w:color="auto"/>
              </w:divBdr>
              <w:divsChild>
                <w:div w:id="1340736159">
                  <w:marLeft w:val="0"/>
                  <w:marRight w:val="0"/>
                  <w:marTop w:val="0"/>
                  <w:marBottom w:val="0"/>
                  <w:divBdr>
                    <w:top w:val="none" w:sz="0" w:space="0" w:color="auto"/>
                    <w:left w:val="none" w:sz="0" w:space="0" w:color="auto"/>
                    <w:bottom w:val="none" w:sz="0" w:space="0" w:color="auto"/>
                    <w:right w:val="none" w:sz="0" w:space="0" w:color="auto"/>
                  </w:divBdr>
                  <w:divsChild>
                    <w:div w:id="1775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634717">
      <w:bodyDiv w:val="1"/>
      <w:marLeft w:val="0"/>
      <w:marRight w:val="0"/>
      <w:marTop w:val="0"/>
      <w:marBottom w:val="0"/>
      <w:divBdr>
        <w:top w:val="none" w:sz="0" w:space="0" w:color="auto"/>
        <w:left w:val="none" w:sz="0" w:space="0" w:color="auto"/>
        <w:bottom w:val="none" w:sz="0" w:space="0" w:color="auto"/>
        <w:right w:val="none" w:sz="0" w:space="0" w:color="auto"/>
      </w:divBdr>
    </w:div>
    <w:div w:id="530336504">
      <w:bodyDiv w:val="1"/>
      <w:marLeft w:val="0"/>
      <w:marRight w:val="0"/>
      <w:marTop w:val="0"/>
      <w:marBottom w:val="0"/>
      <w:divBdr>
        <w:top w:val="none" w:sz="0" w:space="0" w:color="auto"/>
        <w:left w:val="none" w:sz="0" w:space="0" w:color="auto"/>
        <w:bottom w:val="none" w:sz="0" w:space="0" w:color="auto"/>
        <w:right w:val="none" w:sz="0" w:space="0" w:color="auto"/>
      </w:divBdr>
      <w:divsChild>
        <w:div w:id="942883079">
          <w:marLeft w:val="360"/>
          <w:marRight w:val="0"/>
          <w:marTop w:val="200"/>
          <w:marBottom w:val="0"/>
          <w:divBdr>
            <w:top w:val="none" w:sz="0" w:space="0" w:color="auto"/>
            <w:left w:val="none" w:sz="0" w:space="0" w:color="auto"/>
            <w:bottom w:val="none" w:sz="0" w:space="0" w:color="auto"/>
            <w:right w:val="none" w:sz="0" w:space="0" w:color="auto"/>
          </w:divBdr>
        </w:div>
        <w:div w:id="1133060152">
          <w:marLeft w:val="360"/>
          <w:marRight w:val="0"/>
          <w:marTop w:val="200"/>
          <w:marBottom w:val="0"/>
          <w:divBdr>
            <w:top w:val="none" w:sz="0" w:space="0" w:color="auto"/>
            <w:left w:val="none" w:sz="0" w:space="0" w:color="auto"/>
            <w:bottom w:val="none" w:sz="0" w:space="0" w:color="auto"/>
            <w:right w:val="none" w:sz="0" w:space="0" w:color="auto"/>
          </w:divBdr>
        </w:div>
      </w:divsChild>
    </w:div>
    <w:div w:id="564755155">
      <w:bodyDiv w:val="1"/>
      <w:marLeft w:val="0"/>
      <w:marRight w:val="0"/>
      <w:marTop w:val="0"/>
      <w:marBottom w:val="0"/>
      <w:divBdr>
        <w:top w:val="none" w:sz="0" w:space="0" w:color="auto"/>
        <w:left w:val="none" w:sz="0" w:space="0" w:color="auto"/>
        <w:bottom w:val="none" w:sz="0" w:space="0" w:color="auto"/>
        <w:right w:val="none" w:sz="0" w:space="0" w:color="auto"/>
      </w:divBdr>
    </w:div>
    <w:div w:id="566959301">
      <w:bodyDiv w:val="1"/>
      <w:marLeft w:val="0"/>
      <w:marRight w:val="0"/>
      <w:marTop w:val="0"/>
      <w:marBottom w:val="0"/>
      <w:divBdr>
        <w:top w:val="none" w:sz="0" w:space="0" w:color="auto"/>
        <w:left w:val="none" w:sz="0" w:space="0" w:color="auto"/>
        <w:bottom w:val="none" w:sz="0" w:space="0" w:color="auto"/>
        <w:right w:val="none" w:sz="0" w:space="0" w:color="auto"/>
      </w:divBdr>
    </w:div>
    <w:div w:id="600378989">
      <w:bodyDiv w:val="1"/>
      <w:marLeft w:val="0"/>
      <w:marRight w:val="0"/>
      <w:marTop w:val="0"/>
      <w:marBottom w:val="0"/>
      <w:divBdr>
        <w:top w:val="none" w:sz="0" w:space="0" w:color="auto"/>
        <w:left w:val="none" w:sz="0" w:space="0" w:color="auto"/>
        <w:bottom w:val="none" w:sz="0" w:space="0" w:color="auto"/>
        <w:right w:val="none" w:sz="0" w:space="0" w:color="auto"/>
      </w:divBdr>
    </w:div>
    <w:div w:id="666637894">
      <w:bodyDiv w:val="1"/>
      <w:marLeft w:val="0"/>
      <w:marRight w:val="0"/>
      <w:marTop w:val="0"/>
      <w:marBottom w:val="0"/>
      <w:divBdr>
        <w:top w:val="none" w:sz="0" w:space="0" w:color="auto"/>
        <w:left w:val="none" w:sz="0" w:space="0" w:color="auto"/>
        <w:bottom w:val="none" w:sz="0" w:space="0" w:color="auto"/>
        <w:right w:val="none" w:sz="0" w:space="0" w:color="auto"/>
      </w:divBdr>
      <w:divsChild>
        <w:div w:id="532226905">
          <w:marLeft w:val="0"/>
          <w:marRight w:val="0"/>
          <w:marTop w:val="0"/>
          <w:marBottom w:val="0"/>
          <w:divBdr>
            <w:top w:val="none" w:sz="0" w:space="0" w:color="auto"/>
            <w:left w:val="none" w:sz="0" w:space="0" w:color="auto"/>
            <w:bottom w:val="none" w:sz="0" w:space="0" w:color="auto"/>
            <w:right w:val="none" w:sz="0" w:space="0" w:color="auto"/>
          </w:divBdr>
          <w:divsChild>
            <w:div w:id="1674838917">
              <w:marLeft w:val="0"/>
              <w:marRight w:val="0"/>
              <w:marTop w:val="0"/>
              <w:marBottom w:val="0"/>
              <w:divBdr>
                <w:top w:val="none" w:sz="0" w:space="0" w:color="auto"/>
                <w:left w:val="none" w:sz="0" w:space="0" w:color="auto"/>
                <w:bottom w:val="none" w:sz="0" w:space="0" w:color="auto"/>
                <w:right w:val="none" w:sz="0" w:space="0" w:color="auto"/>
              </w:divBdr>
              <w:divsChild>
                <w:div w:id="54914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789049">
      <w:bodyDiv w:val="1"/>
      <w:marLeft w:val="0"/>
      <w:marRight w:val="0"/>
      <w:marTop w:val="0"/>
      <w:marBottom w:val="0"/>
      <w:divBdr>
        <w:top w:val="none" w:sz="0" w:space="0" w:color="auto"/>
        <w:left w:val="none" w:sz="0" w:space="0" w:color="auto"/>
        <w:bottom w:val="none" w:sz="0" w:space="0" w:color="auto"/>
        <w:right w:val="none" w:sz="0" w:space="0" w:color="auto"/>
      </w:divBdr>
      <w:divsChild>
        <w:div w:id="1199126960">
          <w:marLeft w:val="0"/>
          <w:marRight w:val="0"/>
          <w:marTop w:val="0"/>
          <w:marBottom w:val="0"/>
          <w:divBdr>
            <w:top w:val="none" w:sz="0" w:space="0" w:color="auto"/>
            <w:left w:val="none" w:sz="0" w:space="0" w:color="auto"/>
            <w:bottom w:val="none" w:sz="0" w:space="0" w:color="auto"/>
            <w:right w:val="none" w:sz="0" w:space="0" w:color="auto"/>
          </w:divBdr>
          <w:divsChild>
            <w:div w:id="1682588462">
              <w:marLeft w:val="0"/>
              <w:marRight w:val="0"/>
              <w:marTop w:val="0"/>
              <w:marBottom w:val="0"/>
              <w:divBdr>
                <w:top w:val="none" w:sz="0" w:space="0" w:color="auto"/>
                <w:left w:val="none" w:sz="0" w:space="0" w:color="auto"/>
                <w:bottom w:val="none" w:sz="0" w:space="0" w:color="auto"/>
                <w:right w:val="none" w:sz="0" w:space="0" w:color="auto"/>
              </w:divBdr>
              <w:divsChild>
                <w:div w:id="170086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840480">
      <w:bodyDiv w:val="1"/>
      <w:marLeft w:val="0"/>
      <w:marRight w:val="0"/>
      <w:marTop w:val="0"/>
      <w:marBottom w:val="0"/>
      <w:divBdr>
        <w:top w:val="none" w:sz="0" w:space="0" w:color="auto"/>
        <w:left w:val="none" w:sz="0" w:space="0" w:color="auto"/>
        <w:bottom w:val="none" w:sz="0" w:space="0" w:color="auto"/>
        <w:right w:val="none" w:sz="0" w:space="0" w:color="auto"/>
      </w:divBdr>
      <w:divsChild>
        <w:div w:id="1096094682">
          <w:marLeft w:val="0"/>
          <w:marRight w:val="0"/>
          <w:marTop w:val="0"/>
          <w:marBottom w:val="0"/>
          <w:divBdr>
            <w:top w:val="none" w:sz="0" w:space="0" w:color="auto"/>
            <w:left w:val="none" w:sz="0" w:space="0" w:color="auto"/>
            <w:bottom w:val="none" w:sz="0" w:space="0" w:color="auto"/>
            <w:right w:val="none" w:sz="0" w:space="0" w:color="auto"/>
          </w:divBdr>
          <w:divsChild>
            <w:div w:id="2045206283">
              <w:marLeft w:val="0"/>
              <w:marRight w:val="0"/>
              <w:marTop w:val="0"/>
              <w:marBottom w:val="0"/>
              <w:divBdr>
                <w:top w:val="none" w:sz="0" w:space="0" w:color="auto"/>
                <w:left w:val="none" w:sz="0" w:space="0" w:color="auto"/>
                <w:bottom w:val="none" w:sz="0" w:space="0" w:color="auto"/>
                <w:right w:val="none" w:sz="0" w:space="0" w:color="auto"/>
              </w:divBdr>
              <w:divsChild>
                <w:div w:id="5226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14086">
      <w:bodyDiv w:val="1"/>
      <w:marLeft w:val="0"/>
      <w:marRight w:val="0"/>
      <w:marTop w:val="0"/>
      <w:marBottom w:val="0"/>
      <w:divBdr>
        <w:top w:val="none" w:sz="0" w:space="0" w:color="auto"/>
        <w:left w:val="none" w:sz="0" w:space="0" w:color="auto"/>
        <w:bottom w:val="none" w:sz="0" w:space="0" w:color="auto"/>
        <w:right w:val="none" w:sz="0" w:space="0" w:color="auto"/>
      </w:divBdr>
    </w:div>
    <w:div w:id="824856359">
      <w:bodyDiv w:val="1"/>
      <w:marLeft w:val="0"/>
      <w:marRight w:val="0"/>
      <w:marTop w:val="0"/>
      <w:marBottom w:val="0"/>
      <w:divBdr>
        <w:top w:val="none" w:sz="0" w:space="0" w:color="auto"/>
        <w:left w:val="none" w:sz="0" w:space="0" w:color="auto"/>
        <w:bottom w:val="none" w:sz="0" w:space="0" w:color="auto"/>
        <w:right w:val="none" w:sz="0" w:space="0" w:color="auto"/>
      </w:divBdr>
      <w:divsChild>
        <w:div w:id="1808089741">
          <w:marLeft w:val="0"/>
          <w:marRight w:val="0"/>
          <w:marTop w:val="0"/>
          <w:marBottom w:val="0"/>
          <w:divBdr>
            <w:top w:val="none" w:sz="0" w:space="0" w:color="auto"/>
            <w:left w:val="none" w:sz="0" w:space="0" w:color="auto"/>
            <w:bottom w:val="none" w:sz="0" w:space="0" w:color="auto"/>
            <w:right w:val="none" w:sz="0" w:space="0" w:color="auto"/>
          </w:divBdr>
          <w:divsChild>
            <w:div w:id="106897780">
              <w:marLeft w:val="0"/>
              <w:marRight w:val="0"/>
              <w:marTop w:val="0"/>
              <w:marBottom w:val="0"/>
              <w:divBdr>
                <w:top w:val="none" w:sz="0" w:space="0" w:color="auto"/>
                <w:left w:val="none" w:sz="0" w:space="0" w:color="auto"/>
                <w:bottom w:val="none" w:sz="0" w:space="0" w:color="auto"/>
                <w:right w:val="none" w:sz="0" w:space="0" w:color="auto"/>
              </w:divBdr>
              <w:divsChild>
                <w:div w:id="15407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945503">
      <w:bodyDiv w:val="1"/>
      <w:marLeft w:val="0"/>
      <w:marRight w:val="0"/>
      <w:marTop w:val="0"/>
      <w:marBottom w:val="0"/>
      <w:divBdr>
        <w:top w:val="none" w:sz="0" w:space="0" w:color="auto"/>
        <w:left w:val="none" w:sz="0" w:space="0" w:color="auto"/>
        <w:bottom w:val="none" w:sz="0" w:space="0" w:color="auto"/>
        <w:right w:val="none" w:sz="0" w:space="0" w:color="auto"/>
      </w:divBdr>
      <w:divsChild>
        <w:div w:id="559555280">
          <w:marLeft w:val="360"/>
          <w:marRight w:val="0"/>
          <w:marTop w:val="0"/>
          <w:marBottom w:val="120"/>
          <w:divBdr>
            <w:top w:val="none" w:sz="0" w:space="0" w:color="auto"/>
            <w:left w:val="none" w:sz="0" w:space="0" w:color="auto"/>
            <w:bottom w:val="none" w:sz="0" w:space="0" w:color="auto"/>
            <w:right w:val="none" w:sz="0" w:space="0" w:color="auto"/>
          </w:divBdr>
        </w:div>
        <w:div w:id="860626798">
          <w:marLeft w:val="360"/>
          <w:marRight w:val="0"/>
          <w:marTop w:val="0"/>
          <w:marBottom w:val="120"/>
          <w:divBdr>
            <w:top w:val="none" w:sz="0" w:space="0" w:color="auto"/>
            <w:left w:val="none" w:sz="0" w:space="0" w:color="auto"/>
            <w:bottom w:val="none" w:sz="0" w:space="0" w:color="auto"/>
            <w:right w:val="none" w:sz="0" w:space="0" w:color="auto"/>
          </w:divBdr>
        </w:div>
        <w:div w:id="2052142847">
          <w:marLeft w:val="360"/>
          <w:marRight w:val="0"/>
          <w:marTop w:val="0"/>
          <w:marBottom w:val="120"/>
          <w:divBdr>
            <w:top w:val="none" w:sz="0" w:space="0" w:color="auto"/>
            <w:left w:val="none" w:sz="0" w:space="0" w:color="auto"/>
            <w:bottom w:val="none" w:sz="0" w:space="0" w:color="auto"/>
            <w:right w:val="none" w:sz="0" w:space="0" w:color="auto"/>
          </w:divBdr>
        </w:div>
        <w:div w:id="1981642998">
          <w:marLeft w:val="360"/>
          <w:marRight w:val="0"/>
          <w:marTop w:val="0"/>
          <w:marBottom w:val="120"/>
          <w:divBdr>
            <w:top w:val="none" w:sz="0" w:space="0" w:color="auto"/>
            <w:left w:val="none" w:sz="0" w:space="0" w:color="auto"/>
            <w:bottom w:val="none" w:sz="0" w:space="0" w:color="auto"/>
            <w:right w:val="none" w:sz="0" w:space="0" w:color="auto"/>
          </w:divBdr>
        </w:div>
      </w:divsChild>
    </w:div>
    <w:div w:id="836505152">
      <w:bodyDiv w:val="1"/>
      <w:marLeft w:val="0"/>
      <w:marRight w:val="0"/>
      <w:marTop w:val="0"/>
      <w:marBottom w:val="0"/>
      <w:divBdr>
        <w:top w:val="none" w:sz="0" w:space="0" w:color="auto"/>
        <w:left w:val="none" w:sz="0" w:space="0" w:color="auto"/>
        <w:bottom w:val="none" w:sz="0" w:space="0" w:color="auto"/>
        <w:right w:val="none" w:sz="0" w:space="0" w:color="auto"/>
      </w:divBdr>
      <w:divsChild>
        <w:div w:id="690952435">
          <w:marLeft w:val="0"/>
          <w:marRight w:val="0"/>
          <w:marTop w:val="0"/>
          <w:marBottom w:val="0"/>
          <w:divBdr>
            <w:top w:val="none" w:sz="0" w:space="0" w:color="auto"/>
            <w:left w:val="none" w:sz="0" w:space="0" w:color="auto"/>
            <w:bottom w:val="none" w:sz="0" w:space="0" w:color="auto"/>
            <w:right w:val="none" w:sz="0" w:space="0" w:color="auto"/>
          </w:divBdr>
          <w:divsChild>
            <w:div w:id="827013075">
              <w:marLeft w:val="0"/>
              <w:marRight w:val="0"/>
              <w:marTop w:val="0"/>
              <w:marBottom w:val="0"/>
              <w:divBdr>
                <w:top w:val="none" w:sz="0" w:space="0" w:color="auto"/>
                <w:left w:val="none" w:sz="0" w:space="0" w:color="auto"/>
                <w:bottom w:val="none" w:sz="0" w:space="0" w:color="auto"/>
                <w:right w:val="none" w:sz="0" w:space="0" w:color="auto"/>
              </w:divBdr>
              <w:divsChild>
                <w:div w:id="169672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457305">
      <w:bodyDiv w:val="1"/>
      <w:marLeft w:val="0"/>
      <w:marRight w:val="0"/>
      <w:marTop w:val="0"/>
      <w:marBottom w:val="0"/>
      <w:divBdr>
        <w:top w:val="none" w:sz="0" w:space="0" w:color="auto"/>
        <w:left w:val="none" w:sz="0" w:space="0" w:color="auto"/>
        <w:bottom w:val="none" w:sz="0" w:space="0" w:color="auto"/>
        <w:right w:val="none" w:sz="0" w:space="0" w:color="auto"/>
      </w:divBdr>
      <w:divsChild>
        <w:div w:id="939293779">
          <w:marLeft w:val="0"/>
          <w:marRight w:val="0"/>
          <w:marTop w:val="0"/>
          <w:marBottom w:val="0"/>
          <w:divBdr>
            <w:top w:val="none" w:sz="0" w:space="0" w:color="auto"/>
            <w:left w:val="none" w:sz="0" w:space="0" w:color="auto"/>
            <w:bottom w:val="none" w:sz="0" w:space="0" w:color="auto"/>
            <w:right w:val="none" w:sz="0" w:space="0" w:color="auto"/>
          </w:divBdr>
          <w:divsChild>
            <w:div w:id="13580830">
              <w:marLeft w:val="0"/>
              <w:marRight w:val="0"/>
              <w:marTop w:val="0"/>
              <w:marBottom w:val="0"/>
              <w:divBdr>
                <w:top w:val="none" w:sz="0" w:space="0" w:color="auto"/>
                <w:left w:val="none" w:sz="0" w:space="0" w:color="auto"/>
                <w:bottom w:val="none" w:sz="0" w:space="0" w:color="auto"/>
                <w:right w:val="none" w:sz="0" w:space="0" w:color="auto"/>
              </w:divBdr>
              <w:divsChild>
                <w:div w:id="162474434">
                  <w:marLeft w:val="0"/>
                  <w:marRight w:val="0"/>
                  <w:marTop w:val="0"/>
                  <w:marBottom w:val="0"/>
                  <w:divBdr>
                    <w:top w:val="none" w:sz="0" w:space="0" w:color="auto"/>
                    <w:left w:val="none" w:sz="0" w:space="0" w:color="auto"/>
                    <w:bottom w:val="none" w:sz="0" w:space="0" w:color="auto"/>
                    <w:right w:val="none" w:sz="0" w:space="0" w:color="auto"/>
                  </w:divBdr>
                  <w:divsChild>
                    <w:div w:id="24302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799034">
      <w:bodyDiv w:val="1"/>
      <w:marLeft w:val="0"/>
      <w:marRight w:val="0"/>
      <w:marTop w:val="0"/>
      <w:marBottom w:val="0"/>
      <w:divBdr>
        <w:top w:val="none" w:sz="0" w:space="0" w:color="auto"/>
        <w:left w:val="none" w:sz="0" w:space="0" w:color="auto"/>
        <w:bottom w:val="none" w:sz="0" w:space="0" w:color="auto"/>
        <w:right w:val="none" w:sz="0" w:space="0" w:color="auto"/>
      </w:divBdr>
    </w:div>
    <w:div w:id="993991495">
      <w:bodyDiv w:val="1"/>
      <w:marLeft w:val="0"/>
      <w:marRight w:val="0"/>
      <w:marTop w:val="0"/>
      <w:marBottom w:val="0"/>
      <w:divBdr>
        <w:top w:val="none" w:sz="0" w:space="0" w:color="auto"/>
        <w:left w:val="none" w:sz="0" w:space="0" w:color="auto"/>
        <w:bottom w:val="none" w:sz="0" w:space="0" w:color="auto"/>
        <w:right w:val="none" w:sz="0" w:space="0" w:color="auto"/>
      </w:divBdr>
    </w:div>
    <w:div w:id="994408591">
      <w:bodyDiv w:val="1"/>
      <w:marLeft w:val="0"/>
      <w:marRight w:val="0"/>
      <w:marTop w:val="0"/>
      <w:marBottom w:val="0"/>
      <w:divBdr>
        <w:top w:val="none" w:sz="0" w:space="0" w:color="auto"/>
        <w:left w:val="none" w:sz="0" w:space="0" w:color="auto"/>
        <w:bottom w:val="none" w:sz="0" w:space="0" w:color="auto"/>
        <w:right w:val="none" w:sz="0" w:space="0" w:color="auto"/>
      </w:divBdr>
      <w:divsChild>
        <w:div w:id="1585871075">
          <w:marLeft w:val="0"/>
          <w:marRight w:val="0"/>
          <w:marTop w:val="0"/>
          <w:marBottom w:val="0"/>
          <w:divBdr>
            <w:top w:val="none" w:sz="0" w:space="0" w:color="auto"/>
            <w:left w:val="none" w:sz="0" w:space="0" w:color="auto"/>
            <w:bottom w:val="none" w:sz="0" w:space="0" w:color="auto"/>
            <w:right w:val="none" w:sz="0" w:space="0" w:color="auto"/>
          </w:divBdr>
          <w:divsChild>
            <w:div w:id="22247192">
              <w:marLeft w:val="0"/>
              <w:marRight w:val="0"/>
              <w:marTop w:val="0"/>
              <w:marBottom w:val="0"/>
              <w:divBdr>
                <w:top w:val="none" w:sz="0" w:space="0" w:color="auto"/>
                <w:left w:val="none" w:sz="0" w:space="0" w:color="auto"/>
                <w:bottom w:val="none" w:sz="0" w:space="0" w:color="auto"/>
                <w:right w:val="none" w:sz="0" w:space="0" w:color="auto"/>
              </w:divBdr>
              <w:divsChild>
                <w:div w:id="1262447096">
                  <w:marLeft w:val="0"/>
                  <w:marRight w:val="0"/>
                  <w:marTop w:val="0"/>
                  <w:marBottom w:val="0"/>
                  <w:divBdr>
                    <w:top w:val="none" w:sz="0" w:space="0" w:color="auto"/>
                    <w:left w:val="none" w:sz="0" w:space="0" w:color="auto"/>
                    <w:bottom w:val="none" w:sz="0" w:space="0" w:color="auto"/>
                    <w:right w:val="none" w:sz="0" w:space="0" w:color="auto"/>
                  </w:divBdr>
                </w:div>
              </w:divsChild>
            </w:div>
            <w:div w:id="1747259599">
              <w:marLeft w:val="0"/>
              <w:marRight w:val="0"/>
              <w:marTop w:val="0"/>
              <w:marBottom w:val="0"/>
              <w:divBdr>
                <w:top w:val="none" w:sz="0" w:space="0" w:color="auto"/>
                <w:left w:val="none" w:sz="0" w:space="0" w:color="auto"/>
                <w:bottom w:val="none" w:sz="0" w:space="0" w:color="auto"/>
                <w:right w:val="none" w:sz="0" w:space="0" w:color="auto"/>
              </w:divBdr>
              <w:divsChild>
                <w:div w:id="194630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323928">
      <w:bodyDiv w:val="1"/>
      <w:marLeft w:val="0"/>
      <w:marRight w:val="0"/>
      <w:marTop w:val="0"/>
      <w:marBottom w:val="0"/>
      <w:divBdr>
        <w:top w:val="none" w:sz="0" w:space="0" w:color="auto"/>
        <w:left w:val="none" w:sz="0" w:space="0" w:color="auto"/>
        <w:bottom w:val="none" w:sz="0" w:space="0" w:color="auto"/>
        <w:right w:val="none" w:sz="0" w:space="0" w:color="auto"/>
      </w:divBdr>
      <w:divsChild>
        <w:div w:id="847253924">
          <w:marLeft w:val="720"/>
          <w:marRight w:val="0"/>
          <w:marTop w:val="0"/>
          <w:marBottom w:val="0"/>
          <w:divBdr>
            <w:top w:val="none" w:sz="0" w:space="0" w:color="auto"/>
            <w:left w:val="none" w:sz="0" w:space="0" w:color="auto"/>
            <w:bottom w:val="none" w:sz="0" w:space="0" w:color="auto"/>
            <w:right w:val="none" w:sz="0" w:space="0" w:color="auto"/>
          </w:divBdr>
        </w:div>
      </w:divsChild>
    </w:div>
    <w:div w:id="1081831554">
      <w:bodyDiv w:val="1"/>
      <w:marLeft w:val="0"/>
      <w:marRight w:val="0"/>
      <w:marTop w:val="0"/>
      <w:marBottom w:val="0"/>
      <w:divBdr>
        <w:top w:val="none" w:sz="0" w:space="0" w:color="auto"/>
        <w:left w:val="none" w:sz="0" w:space="0" w:color="auto"/>
        <w:bottom w:val="none" w:sz="0" w:space="0" w:color="auto"/>
        <w:right w:val="none" w:sz="0" w:space="0" w:color="auto"/>
      </w:divBdr>
    </w:div>
    <w:div w:id="1091312557">
      <w:bodyDiv w:val="1"/>
      <w:marLeft w:val="0"/>
      <w:marRight w:val="0"/>
      <w:marTop w:val="0"/>
      <w:marBottom w:val="0"/>
      <w:divBdr>
        <w:top w:val="none" w:sz="0" w:space="0" w:color="auto"/>
        <w:left w:val="none" w:sz="0" w:space="0" w:color="auto"/>
        <w:bottom w:val="none" w:sz="0" w:space="0" w:color="auto"/>
        <w:right w:val="none" w:sz="0" w:space="0" w:color="auto"/>
      </w:divBdr>
      <w:divsChild>
        <w:div w:id="405303392">
          <w:marLeft w:val="0"/>
          <w:marRight w:val="0"/>
          <w:marTop w:val="0"/>
          <w:marBottom w:val="0"/>
          <w:divBdr>
            <w:top w:val="none" w:sz="0" w:space="0" w:color="auto"/>
            <w:left w:val="none" w:sz="0" w:space="0" w:color="auto"/>
            <w:bottom w:val="none" w:sz="0" w:space="0" w:color="auto"/>
            <w:right w:val="none" w:sz="0" w:space="0" w:color="auto"/>
          </w:divBdr>
          <w:divsChild>
            <w:div w:id="150609849">
              <w:marLeft w:val="0"/>
              <w:marRight w:val="0"/>
              <w:marTop w:val="0"/>
              <w:marBottom w:val="0"/>
              <w:divBdr>
                <w:top w:val="none" w:sz="0" w:space="0" w:color="auto"/>
                <w:left w:val="none" w:sz="0" w:space="0" w:color="auto"/>
                <w:bottom w:val="none" w:sz="0" w:space="0" w:color="auto"/>
                <w:right w:val="none" w:sz="0" w:space="0" w:color="auto"/>
              </w:divBdr>
              <w:divsChild>
                <w:div w:id="5119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53415">
      <w:bodyDiv w:val="1"/>
      <w:marLeft w:val="0"/>
      <w:marRight w:val="0"/>
      <w:marTop w:val="0"/>
      <w:marBottom w:val="0"/>
      <w:divBdr>
        <w:top w:val="none" w:sz="0" w:space="0" w:color="auto"/>
        <w:left w:val="none" w:sz="0" w:space="0" w:color="auto"/>
        <w:bottom w:val="none" w:sz="0" w:space="0" w:color="auto"/>
        <w:right w:val="none" w:sz="0" w:space="0" w:color="auto"/>
      </w:divBdr>
      <w:divsChild>
        <w:div w:id="1040860443">
          <w:marLeft w:val="0"/>
          <w:marRight w:val="0"/>
          <w:marTop w:val="0"/>
          <w:marBottom w:val="0"/>
          <w:divBdr>
            <w:top w:val="none" w:sz="0" w:space="0" w:color="auto"/>
            <w:left w:val="none" w:sz="0" w:space="0" w:color="auto"/>
            <w:bottom w:val="none" w:sz="0" w:space="0" w:color="auto"/>
            <w:right w:val="none" w:sz="0" w:space="0" w:color="auto"/>
          </w:divBdr>
          <w:divsChild>
            <w:div w:id="622930084">
              <w:marLeft w:val="0"/>
              <w:marRight w:val="0"/>
              <w:marTop w:val="0"/>
              <w:marBottom w:val="0"/>
              <w:divBdr>
                <w:top w:val="none" w:sz="0" w:space="0" w:color="auto"/>
                <w:left w:val="none" w:sz="0" w:space="0" w:color="auto"/>
                <w:bottom w:val="none" w:sz="0" w:space="0" w:color="auto"/>
                <w:right w:val="none" w:sz="0" w:space="0" w:color="auto"/>
              </w:divBdr>
              <w:divsChild>
                <w:div w:id="200423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00847">
      <w:bodyDiv w:val="1"/>
      <w:marLeft w:val="0"/>
      <w:marRight w:val="0"/>
      <w:marTop w:val="0"/>
      <w:marBottom w:val="0"/>
      <w:divBdr>
        <w:top w:val="none" w:sz="0" w:space="0" w:color="auto"/>
        <w:left w:val="none" w:sz="0" w:space="0" w:color="auto"/>
        <w:bottom w:val="none" w:sz="0" w:space="0" w:color="auto"/>
        <w:right w:val="none" w:sz="0" w:space="0" w:color="auto"/>
      </w:divBdr>
    </w:div>
    <w:div w:id="1225948050">
      <w:bodyDiv w:val="1"/>
      <w:marLeft w:val="0"/>
      <w:marRight w:val="0"/>
      <w:marTop w:val="0"/>
      <w:marBottom w:val="0"/>
      <w:divBdr>
        <w:top w:val="none" w:sz="0" w:space="0" w:color="auto"/>
        <w:left w:val="none" w:sz="0" w:space="0" w:color="auto"/>
        <w:bottom w:val="none" w:sz="0" w:space="0" w:color="auto"/>
        <w:right w:val="none" w:sz="0" w:space="0" w:color="auto"/>
      </w:divBdr>
    </w:div>
    <w:div w:id="1294480156">
      <w:bodyDiv w:val="1"/>
      <w:marLeft w:val="0"/>
      <w:marRight w:val="0"/>
      <w:marTop w:val="0"/>
      <w:marBottom w:val="0"/>
      <w:divBdr>
        <w:top w:val="none" w:sz="0" w:space="0" w:color="auto"/>
        <w:left w:val="none" w:sz="0" w:space="0" w:color="auto"/>
        <w:bottom w:val="none" w:sz="0" w:space="0" w:color="auto"/>
        <w:right w:val="none" w:sz="0" w:space="0" w:color="auto"/>
      </w:divBdr>
      <w:divsChild>
        <w:div w:id="1989242967">
          <w:marLeft w:val="720"/>
          <w:marRight w:val="0"/>
          <w:marTop w:val="0"/>
          <w:marBottom w:val="0"/>
          <w:divBdr>
            <w:top w:val="none" w:sz="0" w:space="0" w:color="auto"/>
            <w:left w:val="none" w:sz="0" w:space="0" w:color="auto"/>
            <w:bottom w:val="none" w:sz="0" w:space="0" w:color="auto"/>
            <w:right w:val="none" w:sz="0" w:space="0" w:color="auto"/>
          </w:divBdr>
        </w:div>
        <w:div w:id="2027369052">
          <w:marLeft w:val="720"/>
          <w:marRight w:val="0"/>
          <w:marTop w:val="0"/>
          <w:marBottom w:val="0"/>
          <w:divBdr>
            <w:top w:val="none" w:sz="0" w:space="0" w:color="auto"/>
            <w:left w:val="none" w:sz="0" w:space="0" w:color="auto"/>
            <w:bottom w:val="none" w:sz="0" w:space="0" w:color="auto"/>
            <w:right w:val="none" w:sz="0" w:space="0" w:color="auto"/>
          </w:divBdr>
        </w:div>
        <w:div w:id="1431706264">
          <w:marLeft w:val="720"/>
          <w:marRight w:val="0"/>
          <w:marTop w:val="0"/>
          <w:marBottom w:val="0"/>
          <w:divBdr>
            <w:top w:val="none" w:sz="0" w:space="0" w:color="auto"/>
            <w:left w:val="none" w:sz="0" w:space="0" w:color="auto"/>
            <w:bottom w:val="none" w:sz="0" w:space="0" w:color="auto"/>
            <w:right w:val="none" w:sz="0" w:space="0" w:color="auto"/>
          </w:divBdr>
        </w:div>
      </w:divsChild>
    </w:div>
    <w:div w:id="1315909796">
      <w:bodyDiv w:val="1"/>
      <w:marLeft w:val="0"/>
      <w:marRight w:val="0"/>
      <w:marTop w:val="0"/>
      <w:marBottom w:val="0"/>
      <w:divBdr>
        <w:top w:val="none" w:sz="0" w:space="0" w:color="auto"/>
        <w:left w:val="none" w:sz="0" w:space="0" w:color="auto"/>
        <w:bottom w:val="none" w:sz="0" w:space="0" w:color="auto"/>
        <w:right w:val="none" w:sz="0" w:space="0" w:color="auto"/>
      </w:divBdr>
      <w:divsChild>
        <w:div w:id="579946403">
          <w:marLeft w:val="0"/>
          <w:marRight w:val="0"/>
          <w:marTop w:val="0"/>
          <w:marBottom w:val="0"/>
          <w:divBdr>
            <w:top w:val="none" w:sz="0" w:space="0" w:color="auto"/>
            <w:left w:val="none" w:sz="0" w:space="0" w:color="auto"/>
            <w:bottom w:val="none" w:sz="0" w:space="0" w:color="auto"/>
            <w:right w:val="none" w:sz="0" w:space="0" w:color="auto"/>
          </w:divBdr>
          <w:divsChild>
            <w:div w:id="376201290">
              <w:marLeft w:val="0"/>
              <w:marRight w:val="0"/>
              <w:marTop w:val="0"/>
              <w:marBottom w:val="0"/>
              <w:divBdr>
                <w:top w:val="none" w:sz="0" w:space="0" w:color="auto"/>
                <w:left w:val="none" w:sz="0" w:space="0" w:color="auto"/>
                <w:bottom w:val="none" w:sz="0" w:space="0" w:color="auto"/>
                <w:right w:val="none" w:sz="0" w:space="0" w:color="auto"/>
              </w:divBdr>
              <w:divsChild>
                <w:div w:id="72544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379512">
      <w:bodyDiv w:val="1"/>
      <w:marLeft w:val="0"/>
      <w:marRight w:val="0"/>
      <w:marTop w:val="0"/>
      <w:marBottom w:val="0"/>
      <w:divBdr>
        <w:top w:val="none" w:sz="0" w:space="0" w:color="auto"/>
        <w:left w:val="none" w:sz="0" w:space="0" w:color="auto"/>
        <w:bottom w:val="none" w:sz="0" w:space="0" w:color="auto"/>
        <w:right w:val="none" w:sz="0" w:space="0" w:color="auto"/>
      </w:divBdr>
    </w:div>
    <w:div w:id="1440375586">
      <w:bodyDiv w:val="1"/>
      <w:marLeft w:val="0"/>
      <w:marRight w:val="0"/>
      <w:marTop w:val="0"/>
      <w:marBottom w:val="0"/>
      <w:divBdr>
        <w:top w:val="none" w:sz="0" w:space="0" w:color="auto"/>
        <w:left w:val="none" w:sz="0" w:space="0" w:color="auto"/>
        <w:bottom w:val="none" w:sz="0" w:space="0" w:color="auto"/>
        <w:right w:val="none" w:sz="0" w:space="0" w:color="auto"/>
      </w:divBdr>
    </w:div>
    <w:div w:id="1490294820">
      <w:bodyDiv w:val="1"/>
      <w:marLeft w:val="0"/>
      <w:marRight w:val="0"/>
      <w:marTop w:val="0"/>
      <w:marBottom w:val="0"/>
      <w:divBdr>
        <w:top w:val="none" w:sz="0" w:space="0" w:color="auto"/>
        <w:left w:val="none" w:sz="0" w:space="0" w:color="auto"/>
        <w:bottom w:val="none" w:sz="0" w:space="0" w:color="auto"/>
        <w:right w:val="none" w:sz="0" w:space="0" w:color="auto"/>
      </w:divBdr>
      <w:divsChild>
        <w:div w:id="1936551129">
          <w:marLeft w:val="0"/>
          <w:marRight w:val="0"/>
          <w:marTop w:val="0"/>
          <w:marBottom w:val="0"/>
          <w:divBdr>
            <w:top w:val="none" w:sz="0" w:space="0" w:color="auto"/>
            <w:left w:val="none" w:sz="0" w:space="0" w:color="auto"/>
            <w:bottom w:val="none" w:sz="0" w:space="0" w:color="auto"/>
            <w:right w:val="none" w:sz="0" w:space="0" w:color="auto"/>
          </w:divBdr>
          <w:divsChild>
            <w:div w:id="1306084940">
              <w:marLeft w:val="0"/>
              <w:marRight w:val="0"/>
              <w:marTop w:val="0"/>
              <w:marBottom w:val="0"/>
              <w:divBdr>
                <w:top w:val="none" w:sz="0" w:space="0" w:color="auto"/>
                <w:left w:val="none" w:sz="0" w:space="0" w:color="auto"/>
                <w:bottom w:val="none" w:sz="0" w:space="0" w:color="auto"/>
                <w:right w:val="none" w:sz="0" w:space="0" w:color="auto"/>
              </w:divBdr>
              <w:divsChild>
                <w:div w:id="2016111349">
                  <w:marLeft w:val="0"/>
                  <w:marRight w:val="0"/>
                  <w:marTop w:val="0"/>
                  <w:marBottom w:val="0"/>
                  <w:divBdr>
                    <w:top w:val="none" w:sz="0" w:space="0" w:color="auto"/>
                    <w:left w:val="none" w:sz="0" w:space="0" w:color="auto"/>
                    <w:bottom w:val="none" w:sz="0" w:space="0" w:color="auto"/>
                    <w:right w:val="none" w:sz="0" w:space="0" w:color="auto"/>
                  </w:divBdr>
                  <w:divsChild>
                    <w:div w:id="64115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881866">
      <w:bodyDiv w:val="1"/>
      <w:marLeft w:val="0"/>
      <w:marRight w:val="0"/>
      <w:marTop w:val="0"/>
      <w:marBottom w:val="0"/>
      <w:divBdr>
        <w:top w:val="none" w:sz="0" w:space="0" w:color="auto"/>
        <w:left w:val="none" w:sz="0" w:space="0" w:color="auto"/>
        <w:bottom w:val="none" w:sz="0" w:space="0" w:color="auto"/>
        <w:right w:val="none" w:sz="0" w:space="0" w:color="auto"/>
      </w:divBdr>
      <w:divsChild>
        <w:div w:id="1045254055">
          <w:marLeft w:val="547"/>
          <w:marRight w:val="0"/>
          <w:marTop w:val="0"/>
          <w:marBottom w:val="0"/>
          <w:divBdr>
            <w:top w:val="none" w:sz="0" w:space="0" w:color="auto"/>
            <w:left w:val="none" w:sz="0" w:space="0" w:color="auto"/>
            <w:bottom w:val="none" w:sz="0" w:space="0" w:color="auto"/>
            <w:right w:val="none" w:sz="0" w:space="0" w:color="auto"/>
          </w:divBdr>
        </w:div>
      </w:divsChild>
    </w:div>
    <w:div w:id="1619874660">
      <w:bodyDiv w:val="1"/>
      <w:marLeft w:val="0"/>
      <w:marRight w:val="0"/>
      <w:marTop w:val="0"/>
      <w:marBottom w:val="0"/>
      <w:divBdr>
        <w:top w:val="none" w:sz="0" w:space="0" w:color="auto"/>
        <w:left w:val="none" w:sz="0" w:space="0" w:color="auto"/>
        <w:bottom w:val="none" w:sz="0" w:space="0" w:color="auto"/>
        <w:right w:val="none" w:sz="0" w:space="0" w:color="auto"/>
      </w:divBdr>
    </w:div>
    <w:div w:id="1628900605">
      <w:bodyDiv w:val="1"/>
      <w:marLeft w:val="0"/>
      <w:marRight w:val="0"/>
      <w:marTop w:val="0"/>
      <w:marBottom w:val="0"/>
      <w:divBdr>
        <w:top w:val="none" w:sz="0" w:space="0" w:color="auto"/>
        <w:left w:val="none" w:sz="0" w:space="0" w:color="auto"/>
        <w:bottom w:val="none" w:sz="0" w:space="0" w:color="auto"/>
        <w:right w:val="none" w:sz="0" w:space="0" w:color="auto"/>
      </w:divBdr>
      <w:divsChild>
        <w:div w:id="2083218398">
          <w:marLeft w:val="0"/>
          <w:marRight w:val="0"/>
          <w:marTop w:val="0"/>
          <w:marBottom w:val="0"/>
          <w:divBdr>
            <w:top w:val="none" w:sz="0" w:space="0" w:color="auto"/>
            <w:left w:val="none" w:sz="0" w:space="0" w:color="auto"/>
            <w:bottom w:val="none" w:sz="0" w:space="0" w:color="auto"/>
            <w:right w:val="none" w:sz="0" w:space="0" w:color="auto"/>
          </w:divBdr>
          <w:divsChild>
            <w:div w:id="2011135075">
              <w:marLeft w:val="0"/>
              <w:marRight w:val="0"/>
              <w:marTop w:val="0"/>
              <w:marBottom w:val="0"/>
              <w:divBdr>
                <w:top w:val="none" w:sz="0" w:space="0" w:color="auto"/>
                <w:left w:val="none" w:sz="0" w:space="0" w:color="auto"/>
                <w:bottom w:val="none" w:sz="0" w:space="0" w:color="auto"/>
                <w:right w:val="none" w:sz="0" w:space="0" w:color="auto"/>
              </w:divBdr>
              <w:divsChild>
                <w:div w:id="128565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981245">
      <w:bodyDiv w:val="1"/>
      <w:marLeft w:val="0"/>
      <w:marRight w:val="0"/>
      <w:marTop w:val="0"/>
      <w:marBottom w:val="0"/>
      <w:divBdr>
        <w:top w:val="none" w:sz="0" w:space="0" w:color="auto"/>
        <w:left w:val="none" w:sz="0" w:space="0" w:color="auto"/>
        <w:bottom w:val="none" w:sz="0" w:space="0" w:color="auto"/>
        <w:right w:val="none" w:sz="0" w:space="0" w:color="auto"/>
      </w:divBdr>
    </w:div>
    <w:div w:id="1651134291">
      <w:bodyDiv w:val="1"/>
      <w:marLeft w:val="0"/>
      <w:marRight w:val="0"/>
      <w:marTop w:val="0"/>
      <w:marBottom w:val="0"/>
      <w:divBdr>
        <w:top w:val="none" w:sz="0" w:space="0" w:color="auto"/>
        <w:left w:val="none" w:sz="0" w:space="0" w:color="auto"/>
        <w:bottom w:val="none" w:sz="0" w:space="0" w:color="auto"/>
        <w:right w:val="none" w:sz="0" w:space="0" w:color="auto"/>
      </w:divBdr>
      <w:divsChild>
        <w:div w:id="2049596724">
          <w:marLeft w:val="432"/>
          <w:marRight w:val="0"/>
          <w:marTop w:val="360"/>
          <w:marBottom w:val="0"/>
          <w:divBdr>
            <w:top w:val="none" w:sz="0" w:space="0" w:color="auto"/>
            <w:left w:val="none" w:sz="0" w:space="0" w:color="auto"/>
            <w:bottom w:val="none" w:sz="0" w:space="0" w:color="auto"/>
            <w:right w:val="none" w:sz="0" w:space="0" w:color="auto"/>
          </w:divBdr>
        </w:div>
        <w:div w:id="1769422065">
          <w:marLeft w:val="432"/>
          <w:marRight w:val="0"/>
          <w:marTop w:val="360"/>
          <w:marBottom w:val="0"/>
          <w:divBdr>
            <w:top w:val="none" w:sz="0" w:space="0" w:color="auto"/>
            <w:left w:val="none" w:sz="0" w:space="0" w:color="auto"/>
            <w:bottom w:val="none" w:sz="0" w:space="0" w:color="auto"/>
            <w:right w:val="none" w:sz="0" w:space="0" w:color="auto"/>
          </w:divBdr>
        </w:div>
        <w:div w:id="2116628702">
          <w:marLeft w:val="432"/>
          <w:marRight w:val="0"/>
          <w:marTop w:val="360"/>
          <w:marBottom w:val="0"/>
          <w:divBdr>
            <w:top w:val="none" w:sz="0" w:space="0" w:color="auto"/>
            <w:left w:val="none" w:sz="0" w:space="0" w:color="auto"/>
            <w:bottom w:val="none" w:sz="0" w:space="0" w:color="auto"/>
            <w:right w:val="none" w:sz="0" w:space="0" w:color="auto"/>
          </w:divBdr>
        </w:div>
        <w:div w:id="2138524925">
          <w:marLeft w:val="432"/>
          <w:marRight w:val="0"/>
          <w:marTop w:val="360"/>
          <w:marBottom w:val="0"/>
          <w:divBdr>
            <w:top w:val="none" w:sz="0" w:space="0" w:color="auto"/>
            <w:left w:val="none" w:sz="0" w:space="0" w:color="auto"/>
            <w:bottom w:val="none" w:sz="0" w:space="0" w:color="auto"/>
            <w:right w:val="none" w:sz="0" w:space="0" w:color="auto"/>
          </w:divBdr>
        </w:div>
        <w:div w:id="1362634735">
          <w:marLeft w:val="432"/>
          <w:marRight w:val="0"/>
          <w:marTop w:val="360"/>
          <w:marBottom w:val="0"/>
          <w:divBdr>
            <w:top w:val="none" w:sz="0" w:space="0" w:color="auto"/>
            <w:left w:val="none" w:sz="0" w:space="0" w:color="auto"/>
            <w:bottom w:val="none" w:sz="0" w:space="0" w:color="auto"/>
            <w:right w:val="none" w:sz="0" w:space="0" w:color="auto"/>
          </w:divBdr>
        </w:div>
        <w:div w:id="1187132212">
          <w:marLeft w:val="432"/>
          <w:marRight w:val="0"/>
          <w:marTop w:val="360"/>
          <w:marBottom w:val="0"/>
          <w:divBdr>
            <w:top w:val="none" w:sz="0" w:space="0" w:color="auto"/>
            <w:left w:val="none" w:sz="0" w:space="0" w:color="auto"/>
            <w:bottom w:val="none" w:sz="0" w:space="0" w:color="auto"/>
            <w:right w:val="none" w:sz="0" w:space="0" w:color="auto"/>
          </w:divBdr>
        </w:div>
      </w:divsChild>
    </w:div>
    <w:div w:id="1659919595">
      <w:bodyDiv w:val="1"/>
      <w:marLeft w:val="0"/>
      <w:marRight w:val="0"/>
      <w:marTop w:val="0"/>
      <w:marBottom w:val="0"/>
      <w:divBdr>
        <w:top w:val="none" w:sz="0" w:space="0" w:color="auto"/>
        <w:left w:val="none" w:sz="0" w:space="0" w:color="auto"/>
        <w:bottom w:val="none" w:sz="0" w:space="0" w:color="auto"/>
        <w:right w:val="none" w:sz="0" w:space="0" w:color="auto"/>
      </w:divBdr>
      <w:divsChild>
        <w:div w:id="1226069517">
          <w:marLeft w:val="432"/>
          <w:marRight w:val="0"/>
          <w:marTop w:val="360"/>
          <w:marBottom w:val="0"/>
          <w:divBdr>
            <w:top w:val="none" w:sz="0" w:space="0" w:color="auto"/>
            <w:left w:val="none" w:sz="0" w:space="0" w:color="auto"/>
            <w:bottom w:val="none" w:sz="0" w:space="0" w:color="auto"/>
            <w:right w:val="none" w:sz="0" w:space="0" w:color="auto"/>
          </w:divBdr>
        </w:div>
        <w:div w:id="259065753">
          <w:marLeft w:val="432"/>
          <w:marRight w:val="0"/>
          <w:marTop w:val="360"/>
          <w:marBottom w:val="0"/>
          <w:divBdr>
            <w:top w:val="none" w:sz="0" w:space="0" w:color="auto"/>
            <w:left w:val="none" w:sz="0" w:space="0" w:color="auto"/>
            <w:bottom w:val="none" w:sz="0" w:space="0" w:color="auto"/>
            <w:right w:val="none" w:sz="0" w:space="0" w:color="auto"/>
          </w:divBdr>
        </w:div>
        <w:div w:id="110518775">
          <w:marLeft w:val="432"/>
          <w:marRight w:val="0"/>
          <w:marTop w:val="360"/>
          <w:marBottom w:val="0"/>
          <w:divBdr>
            <w:top w:val="none" w:sz="0" w:space="0" w:color="auto"/>
            <w:left w:val="none" w:sz="0" w:space="0" w:color="auto"/>
            <w:bottom w:val="none" w:sz="0" w:space="0" w:color="auto"/>
            <w:right w:val="none" w:sz="0" w:space="0" w:color="auto"/>
          </w:divBdr>
        </w:div>
        <w:div w:id="232737772">
          <w:marLeft w:val="432"/>
          <w:marRight w:val="0"/>
          <w:marTop w:val="360"/>
          <w:marBottom w:val="0"/>
          <w:divBdr>
            <w:top w:val="none" w:sz="0" w:space="0" w:color="auto"/>
            <w:left w:val="none" w:sz="0" w:space="0" w:color="auto"/>
            <w:bottom w:val="none" w:sz="0" w:space="0" w:color="auto"/>
            <w:right w:val="none" w:sz="0" w:space="0" w:color="auto"/>
          </w:divBdr>
        </w:div>
        <w:div w:id="2021807239">
          <w:marLeft w:val="432"/>
          <w:marRight w:val="0"/>
          <w:marTop w:val="360"/>
          <w:marBottom w:val="0"/>
          <w:divBdr>
            <w:top w:val="none" w:sz="0" w:space="0" w:color="auto"/>
            <w:left w:val="none" w:sz="0" w:space="0" w:color="auto"/>
            <w:bottom w:val="none" w:sz="0" w:space="0" w:color="auto"/>
            <w:right w:val="none" w:sz="0" w:space="0" w:color="auto"/>
          </w:divBdr>
        </w:div>
      </w:divsChild>
    </w:div>
    <w:div w:id="1680158143">
      <w:bodyDiv w:val="1"/>
      <w:marLeft w:val="0"/>
      <w:marRight w:val="0"/>
      <w:marTop w:val="0"/>
      <w:marBottom w:val="0"/>
      <w:divBdr>
        <w:top w:val="none" w:sz="0" w:space="0" w:color="auto"/>
        <w:left w:val="none" w:sz="0" w:space="0" w:color="auto"/>
        <w:bottom w:val="none" w:sz="0" w:space="0" w:color="auto"/>
        <w:right w:val="none" w:sz="0" w:space="0" w:color="auto"/>
      </w:divBdr>
      <w:divsChild>
        <w:div w:id="1535847947">
          <w:marLeft w:val="432"/>
          <w:marRight w:val="0"/>
          <w:marTop w:val="360"/>
          <w:marBottom w:val="0"/>
          <w:divBdr>
            <w:top w:val="none" w:sz="0" w:space="0" w:color="auto"/>
            <w:left w:val="none" w:sz="0" w:space="0" w:color="auto"/>
            <w:bottom w:val="none" w:sz="0" w:space="0" w:color="auto"/>
            <w:right w:val="none" w:sz="0" w:space="0" w:color="auto"/>
          </w:divBdr>
        </w:div>
      </w:divsChild>
    </w:div>
    <w:div w:id="1779331514">
      <w:bodyDiv w:val="1"/>
      <w:marLeft w:val="0"/>
      <w:marRight w:val="0"/>
      <w:marTop w:val="0"/>
      <w:marBottom w:val="0"/>
      <w:divBdr>
        <w:top w:val="none" w:sz="0" w:space="0" w:color="auto"/>
        <w:left w:val="none" w:sz="0" w:space="0" w:color="auto"/>
        <w:bottom w:val="none" w:sz="0" w:space="0" w:color="auto"/>
        <w:right w:val="none" w:sz="0" w:space="0" w:color="auto"/>
      </w:divBdr>
      <w:divsChild>
        <w:div w:id="1675495290">
          <w:marLeft w:val="0"/>
          <w:marRight w:val="0"/>
          <w:marTop w:val="0"/>
          <w:marBottom w:val="0"/>
          <w:divBdr>
            <w:top w:val="none" w:sz="0" w:space="0" w:color="auto"/>
            <w:left w:val="none" w:sz="0" w:space="0" w:color="auto"/>
            <w:bottom w:val="none" w:sz="0" w:space="0" w:color="auto"/>
            <w:right w:val="none" w:sz="0" w:space="0" w:color="auto"/>
          </w:divBdr>
          <w:divsChild>
            <w:div w:id="144862275">
              <w:marLeft w:val="0"/>
              <w:marRight w:val="0"/>
              <w:marTop w:val="0"/>
              <w:marBottom w:val="0"/>
              <w:divBdr>
                <w:top w:val="none" w:sz="0" w:space="0" w:color="auto"/>
                <w:left w:val="none" w:sz="0" w:space="0" w:color="auto"/>
                <w:bottom w:val="none" w:sz="0" w:space="0" w:color="auto"/>
                <w:right w:val="none" w:sz="0" w:space="0" w:color="auto"/>
              </w:divBdr>
              <w:divsChild>
                <w:div w:id="184308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848244">
      <w:bodyDiv w:val="1"/>
      <w:marLeft w:val="0"/>
      <w:marRight w:val="0"/>
      <w:marTop w:val="0"/>
      <w:marBottom w:val="0"/>
      <w:divBdr>
        <w:top w:val="none" w:sz="0" w:space="0" w:color="auto"/>
        <w:left w:val="none" w:sz="0" w:space="0" w:color="auto"/>
        <w:bottom w:val="none" w:sz="0" w:space="0" w:color="auto"/>
        <w:right w:val="none" w:sz="0" w:space="0" w:color="auto"/>
      </w:divBdr>
    </w:div>
    <w:div w:id="1842698159">
      <w:bodyDiv w:val="1"/>
      <w:marLeft w:val="0"/>
      <w:marRight w:val="0"/>
      <w:marTop w:val="0"/>
      <w:marBottom w:val="0"/>
      <w:divBdr>
        <w:top w:val="none" w:sz="0" w:space="0" w:color="auto"/>
        <w:left w:val="none" w:sz="0" w:space="0" w:color="auto"/>
        <w:bottom w:val="none" w:sz="0" w:space="0" w:color="auto"/>
        <w:right w:val="none" w:sz="0" w:space="0" w:color="auto"/>
      </w:divBdr>
    </w:div>
    <w:div w:id="1905673685">
      <w:bodyDiv w:val="1"/>
      <w:marLeft w:val="0"/>
      <w:marRight w:val="0"/>
      <w:marTop w:val="0"/>
      <w:marBottom w:val="0"/>
      <w:divBdr>
        <w:top w:val="none" w:sz="0" w:space="0" w:color="auto"/>
        <w:left w:val="none" w:sz="0" w:space="0" w:color="auto"/>
        <w:bottom w:val="none" w:sz="0" w:space="0" w:color="auto"/>
        <w:right w:val="none" w:sz="0" w:space="0" w:color="auto"/>
      </w:divBdr>
      <w:divsChild>
        <w:div w:id="1510288977">
          <w:marLeft w:val="0"/>
          <w:marRight w:val="0"/>
          <w:marTop w:val="0"/>
          <w:marBottom w:val="0"/>
          <w:divBdr>
            <w:top w:val="none" w:sz="0" w:space="0" w:color="auto"/>
            <w:left w:val="none" w:sz="0" w:space="0" w:color="auto"/>
            <w:bottom w:val="none" w:sz="0" w:space="0" w:color="auto"/>
            <w:right w:val="none" w:sz="0" w:space="0" w:color="auto"/>
          </w:divBdr>
          <w:divsChild>
            <w:div w:id="506140272">
              <w:marLeft w:val="0"/>
              <w:marRight w:val="0"/>
              <w:marTop w:val="0"/>
              <w:marBottom w:val="0"/>
              <w:divBdr>
                <w:top w:val="none" w:sz="0" w:space="0" w:color="auto"/>
                <w:left w:val="none" w:sz="0" w:space="0" w:color="auto"/>
                <w:bottom w:val="none" w:sz="0" w:space="0" w:color="auto"/>
                <w:right w:val="none" w:sz="0" w:space="0" w:color="auto"/>
              </w:divBdr>
              <w:divsChild>
                <w:div w:id="79536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598178">
      <w:bodyDiv w:val="1"/>
      <w:marLeft w:val="0"/>
      <w:marRight w:val="0"/>
      <w:marTop w:val="0"/>
      <w:marBottom w:val="0"/>
      <w:divBdr>
        <w:top w:val="none" w:sz="0" w:space="0" w:color="auto"/>
        <w:left w:val="none" w:sz="0" w:space="0" w:color="auto"/>
        <w:bottom w:val="none" w:sz="0" w:space="0" w:color="auto"/>
        <w:right w:val="none" w:sz="0" w:space="0" w:color="auto"/>
      </w:divBdr>
      <w:divsChild>
        <w:div w:id="37557279">
          <w:marLeft w:val="720"/>
          <w:marRight w:val="0"/>
          <w:marTop w:val="0"/>
          <w:marBottom w:val="0"/>
          <w:divBdr>
            <w:top w:val="none" w:sz="0" w:space="0" w:color="auto"/>
            <w:left w:val="none" w:sz="0" w:space="0" w:color="auto"/>
            <w:bottom w:val="none" w:sz="0" w:space="0" w:color="auto"/>
            <w:right w:val="none" w:sz="0" w:space="0" w:color="auto"/>
          </w:divBdr>
        </w:div>
      </w:divsChild>
    </w:div>
    <w:div w:id="1974478531">
      <w:bodyDiv w:val="1"/>
      <w:marLeft w:val="0"/>
      <w:marRight w:val="0"/>
      <w:marTop w:val="0"/>
      <w:marBottom w:val="0"/>
      <w:divBdr>
        <w:top w:val="none" w:sz="0" w:space="0" w:color="auto"/>
        <w:left w:val="none" w:sz="0" w:space="0" w:color="auto"/>
        <w:bottom w:val="none" w:sz="0" w:space="0" w:color="auto"/>
        <w:right w:val="none" w:sz="0" w:space="0" w:color="auto"/>
      </w:divBdr>
      <w:divsChild>
        <w:div w:id="680159372">
          <w:marLeft w:val="0"/>
          <w:marRight w:val="0"/>
          <w:marTop w:val="0"/>
          <w:marBottom w:val="0"/>
          <w:divBdr>
            <w:top w:val="none" w:sz="0" w:space="0" w:color="auto"/>
            <w:left w:val="none" w:sz="0" w:space="0" w:color="auto"/>
            <w:bottom w:val="none" w:sz="0" w:space="0" w:color="auto"/>
            <w:right w:val="none" w:sz="0" w:space="0" w:color="auto"/>
          </w:divBdr>
          <w:divsChild>
            <w:div w:id="1995599310">
              <w:marLeft w:val="0"/>
              <w:marRight w:val="0"/>
              <w:marTop w:val="0"/>
              <w:marBottom w:val="0"/>
              <w:divBdr>
                <w:top w:val="none" w:sz="0" w:space="0" w:color="auto"/>
                <w:left w:val="none" w:sz="0" w:space="0" w:color="auto"/>
                <w:bottom w:val="none" w:sz="0" w:space="0" w:color="auto"/>
                <w:right w:val="none" w:sz="0" w:space="0" w:color="auto"/>
              </w:divBdr>
              <w:divsChild>
                <w:div w:id="1391264364">
                  <w:marLeft w:val="0"/>
                  <w:marRight w:val="0"/>
                  <w:marTop w:val="0"/>
                  <w:marBottom w:val="0"/>
                  <w:divBdr>
                    <w:top w:val="none" w:sz="0" w:space="0" w:color="auto"/>
                    <w:left w:val="none" w:sz="0" w:space="0" w:color="auto"/>
                    <w:bottom w:val="none" w:sz="0" w:space="0" w:color="auto"/>
                    <w:right w:val="none" w:sz="0" w:space="0" w:color="auto"/>
                  </w:divBdr>
                  <w:divsChild>
                    <w:div w:id="124283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961631">
      <w:bodyDiv w:val="1"/>
      <w:marLeft w:val="0"/>
      <w:marRight w:val="0"/>
      <w:marTop w:val="0"/>
      <w:marBottom w:val="0"/>
      <w:divBdr>
        <w:top w:val="none" w:sz="0" w:space="0" w:color="auto"/>
        <w:left w:val="none" w:sz="0" w:space="0" w:color="auto"/>
        <w:bottom w:val="none" w:sz="0" w:space="0" w:color="auto"/>
        <w:right w:val="none" w:sz="0" w:space="0" w:color="auto"/>
      </w:divBdr>
      <w:divsChild>
        <w:div w:id="779686975">
          <w:marLeft w:val="720"/>
          <w:marRight w:val="0"/>
          <w:marTop w:val="0"/>
          <w:marBottom w:val="0"/>
          <w:divBdr>
            <w:top w:val="none" w:sz="0" w:space="0" w:color="auto"/>
            <w:left w:val="none" w:sz="0" w:space="0" w:color="auto"/>
            <w:bottom w:val="none" w:sz="0" w:space="0" w:color="auto"/>
            <w:right w:val="none" w:sz="0" w:space="0" w:color="auto"/>
          </w:divBdr>
        </w:div>
        <w:div w:id="106852273">
          <w:marLeft w:val="720"/>
          <w:marRight w:val="0"/>
          <w:marTop w:val="0"/>
          <w:marBottom w:val="0"/>
          <w:divBdr>
            <w:top w:val="none" w:sz="0" w:space="0" w:color="auto"/>
            <w:left w:val="none" w:sz="0" w:space="0" w:color="auto"/>
            <w:bottom w:val="none" w:sz="0" w:space="0" w:color="auto"/>
            <w:right w:val="none" w:sz="0" w:space="0" w:color="auto"/>
          </w:divBdr>
        </w:div>
      </w:divsChild>
    </w:div>
    <w:div w:id="2005816721">
      <w:bodyDiv w:val="1"/>
      <w:marLeft w:val="0"/>
      <w:marRight w:val="0"/>
      <w:marTop w:val="0"/>
      <w:marBottom w:val="0"/>
      <w:divBdr>
        <w:top w:val="none" w:sz="0" w:space="0" w:color="auto"/>
        <w:left w:val="none" w:sz="0" w:space="0" w:color="auto"/>
        <w:bottom w:val="none" w:sz="0" w:space="0" w:color="auto"/>
        <w:right w:val="none" w:sz="0" w:space="0" w:color="auto"/>
      </w:divBdr>
    </w:div>
    <w:div w:id="2034913979">
      <w:bodyDiv w:val="1"/>
      <w:marLeft w:val="0"/>
      <w:marRight w:val="0"/>
      <w:marTop w:val="0"/>
      <w:marBottom w:val="0"/>
      <w:divBdr>
        <w:top w:val="none" w:sz="0" w:space="0" w:color="auto"/>
        <w:left w:val="none" w:sz="0" w:space="0" w:color="auto"/>
        <w:bottom w:val="none" w:sz="0" w:space="0" w:color="auto"/>
        <w:right w:val="none" w:sz="0" w:space="0" w:color="auto"/>
      </w:divBdr>
    </w:div>
    <w:div w:id="2137479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1101</Words>
  <Characters>6057</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7144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Eugenio</dc:creator>
  <cp:lastModifiedBy>Eugenia</cp:lastModifiedBy>
  <cp:revision>3</cp:revision>
  <cp:lastPrinted>2016-03-14T13:04:00Z</cp:lastPrinted>
  <dcterms:created xsi:type="dcterms:W3CDTF">2020-07-08T21:51:00Z</dcterms:created>
  <dcterms:modified xsi:type="dcterms:W3CDTF">2020-07-08T23:01:00Z</dcterms:modified>
</cp:coreProperties>
</file>