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AB0CBA" w:rsidP="004A27F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4A27F3" w:rsidRPr="008200D1" w:rsidRDefault="00AB0CBA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5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F84887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5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635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Armado y </w:t>
                            </w:r>
                            <w:r w:rsidR="00AB0C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  <w:r w:rsidR="00212E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mótica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“Resistencias Eléctricas y elementos de instalación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212E38" w:rsidRDefault="00AC0256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Reconocer circuitos de resistencias </w:t>
                            </w:r>
                            <w:r w:rsidR="00321739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mixtas </w:t>
                            </w: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y calcular </w:t>
                            </w:r>
                            <w:r w:rsidR="00600E97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R </w:t>
                            </w: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Equivalent</w:t>
                            </w:r>
                            <w:r w:rsidR="00212E38">
                              <w:rPr>
                                <w:rFonts w:cs="ArialMT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212E38" w:rsidRPr="00212E38" w:rsidRDefault="00F84887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Conocer circuitos de instalaciones eléctricas. </w:t>
                            </w:r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" strokeweight="1.5pt">
                <v:textbox>
                  <w:txbxContent>
                    <w:p w:rsidR="00AC0256" w:rsidRDefault="00F84887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5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635A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Armado y </w:t>
                      </w:r>
                      <w:r w:rsidR="00AB0CBA">
                        <w:rPr>
                          <w:b/>
                          <w:sz w:val="28"/>
                          <w:szCs w:val="28"/>
                          <w:u w:val="single"/>
                        </w:rPr>
                        <w:t>Do</w:t>
                      </w:r>
                      <w:r w:rsidR="00212E38">
                        <w:rPr>
                          <w:b/>
                          <w:sz w:val="28"/>
                          <w:szCs w:val="28"/>
                          <w:u w:val="single"/>
                        </w:rPr>
                        <w:t>mótica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“Resistencias Eléctricas y elementos de instalación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212E38" w:rsidRDefault="00AC0256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ArialMT"/>
                          <w:sz w:val="28"/>
                          <w:szCs w:val="28"/>
                        </w:rPr>
                        <w:t xml:space="preserve">Reconocer circuitos de resistencias </w:t>
                      </w:r>
                      <w:r w:rsidR="00321739">
                        <w:rPr>
                          <w:rFonts w:cs="ArialMT"/>
                          <w:sz w:val="28"/>
                          <w:szCs w:val="28"/>
                        </w:rPr>
                        <w:t xml:space="preserve">mixtas </w:t>
                      </w: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y calcular </w:t>
                      </w:r>
                      <w:r w:rsidR="00600E97">
                        <w:rPr>
                          <w:rFonts w:cs="ArialMT"/>
                          <w:sz w:val="28"/>
                          <w:szCs w:val="28"/>
                        </w:rPr>
                        <w:t xml:space="preserve">R </w:t>
                      </w:r>
                      <w:r>
                        <w:rPr>
                          <w:rFonts w:cs="ArialMT"/>
                          <w:sz w:val="28"/>
                          <w:szCs w:val="28"/>
                        </w:rPr>
                        <w:t>Equivalent</w:t>
                      </w:r>
                      <w:r w:rsidR="00212E38">
                        <w:rPr>
                          <w:rFonts w:cs="ArialMT"/>
                          <w:sz w:val="28"/>
                          <w:szCs w:val="28"/>
                        </w:rPr>
                        <w:t>e</w:t>
                      </w:r>
                    </w:p>
                    <w:p w:rsidR="00212E38" w:rsidRPr="00212E38" w:rsidRDefault="00F84887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Conocer circuitos de instalaciones eléctricas. </w:t>
                      </w:r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</w:t>
      </w:r>
      <w:r w:rsidR="00AB0CBA">
        <w:rPr>
          <w:rFonts w:ascii="Verdana" w:hAnsi="Verdana"/>
          <w:b/>
          <w:i/>
          <w:shd w:val="clear" w:color="auto" w:fill="FFFFFF"/>
        </w:rPr>
        <w:t>uía debes imprimir  o copiar</w:t>
      </w:r>
      <w:r w:rsidRPr="00FC165B">
        <w:rPr>
          <w:rFonts w:ascii="Verdana" w:hAnsi="Verdana"/>
          <w:b/>
          <w:i/>
          <w:shd w:val="clear" w:color="auto" w:fill="FFFFFF"/>
        </w:rPr>
        <w:t>,  para desarrol</w:t>
      </w:r>
      <w:r w:rsidR="00AB0CBA">
        <w:rPr>
          <w:rFonts w:ascii="Verdana" w:hAnsi="Verdana"/>
          <w:b/>
          <w:i/>
          <w:shd w:val="clear" w:color="auto" w:fill="FFFFFF"/>
        </w:rPr>
        <w:t xml:space="preserve">lar y pegar </w:t>
      </w:r>
      <w:r>
        <w:rPr>
          <w:rFonts w:ascii="Verdana" w:hAnsi="Verdana"/>
          <w:b/>
          <w:i/>
          <w:shd w:val="clear" w:color="auto" w:fill="FFFFFF"/>
        </w:rPr>
        <w:t xml:space="preserve">en el  cuaderno respectivo del módulo de especialidad: </w:t>
      </w:r>
    </w:p>
    <w:p w:rsidR="00930070" w:rsidRPr="004A27F3" w:rsidRDefault="00930070" w:rsidP="004A27F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</w:p>
    <w:p w:rsidR="00D84FDF" w:rsidRDefault="00321739" w:rsidP="00D84FDF">
      <w:pPr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Resistencias  en circuito mixto</w:t>
      </w:r>
    </w:p>
    <w:p w:rsidR="004E3DE9" w:rsidRPr="004E3DE9" w:rsidRDefault="004E3DE9" w:rsidP="00D84FDF">
      <w:pPr>
        <w:rPr>
          <w:noProof/>
          <w:sz w:val="36"/>
          <w:szCs w:val="36"/>
        </w:rPr>
      </w:pPr>
    </w:p>
    <w:p w:rsidR="004E3DE9" w:rsidRDefault="00D84FDF" w:rsidP="00D84FDF">
      <w:pPr>
        <w:jc w:val="both"/>
        <w:rPr>
          <w:noProof/>
          <w:sz w:val="28"/>
          <w:szCs w:val="28"/>
        </w:rPr>
      </w:pPr>
      <w:r w:rsidRPr="00A5454A">
        <w:rPr>
          <w:noProof/>
          <w:sz w:val="28"/>
          <w:szCs w:val="28"/>
        </w:rPr>
        <w:t xml:space="preserve">    </w:t>
      </w:r>
      <w:r w:rsidR="00AB0CBA">
        <w:rPr>
          <w:noProof/>
          <w:sz w:val="28"/>
          <w:szCs w:val="28"/>
        </w:rPr>
        <w:t>En un circuito elé</w:t>
      </w:r>
      <w:r w:rsidR="004E3DE9">
        <w:rPr>
          <w:noProof/>
          <w:sz w:val="28"/>
          <w:szCs w:val="28"/>
        </w:rPr>
        <w:t>ctrico real, los compon</w:t>
      </w:r>
      <w:r w:rsidR="00AB0CBA">
        <w:rPr>
          <w:noProof/>
          <w:sz w:val="28"/>
          <w:szCs w:val="28"/>
        </w:rPr>
        <w:t>entes no siempre se presentan só</w:t>
      </w:r>
      <w:r w:rsidR="004E3DE9">
        <w:rPr>
          <w:noProof/>
          <w:sz w:val="28"/>
          <w:szCs w:val="28"/>
        </w:rPr>
        <w:t>lo en serie</w:t>
      </w:r>
      <w:r w:rsidR="00AB0CBA">
        <w:rPr>
          <w:noProof/>
          <w:sz w:val="28"/>
          <w:szCs w:val="28"/>
        </w:rPr>
        <w:t xml:space="preserve"> o paralelo sino que en una combinació</w:t>
      </w:r>
      <w:r w:rsidR="004E3DE9">
        <w:rPr>
          <w:noProof/>
          <w:sz w:val="28"/>
          <w:szCs w:val="28"/>
        </w:rPr>
        <w:t xml:space="preserve">n de los dos. </w:t>
      </w:r>
    </w:p>
    <w:p w:rsidR="00D84FDF" w:rsidRDefault="004E3DE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321739">
        <w:rPr>
          <w:noProof/>
          <w:sz w:val="28"/>
          <w:szCs w:val="28"/>
        </w:rPr>
        <w:t>El tercer circuito de resistencias se le llama circuito mixto</w:t>
      </w:r>
      <w:r w:rsidR="00AB0CBA">
        <w:rPr>
          <w:noProof/>
          <w:sz w:val="28"/>
          <w:szCs w:val="28"/>
        </w:rPr>
        <w:t xml:space="preserve"> y es una mez</w:t>
      </w:r>
      <w:r>
        <w:rPr>
          <w:noProof/>
          <w:sz w:val="28"/>
          <w:szCs w:val="28"/>
        </w:rPr>
        <w:t>cla</w:t>
      </w:r>
      <w:r w:rsidR="00321739">
        <w:rPr>
          <w:noProof/>
          <w:sz w:val="28"/>
          <w:szCs w:val="28"/>
        </w:rPr>
        <w:t xml:space="preserve"> de resistencias en serie con resistencias en paralelo</w:t>
      </w:r>
      <w:r>
        <w:rPr>
          <w:noProof/>
          <w:sz w:val="28"/>
          <w:szCs w:val="28"/>
        </w:rPr>
        <w:t xml:space="preserve"> en forma aleatoria</w:t>
      </w:r>
      <w:r w:rsidR="00321739">
        <w:rPr>
          <w:noProof/>
          <w:sz w:val="28"/>
          <w:szCs w:val="28"/>
        </w:rPr>
        <w:t>.</w:t>
      </w:r>
    </w:p>
    <w:p w:rsidR="00321739" w:rsidRDefault="0032173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Ejemplo:</w:t>
      </w:r>
    </w:p>
    <w:p w:rsidR="00321739" w:rsidRDefault="0032173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AB0CBA">
        <w:rPr>
          <w:noProof/>
          <w:sz w:val="28"/>
          <w:szCs w:val="28"/>
        </w:rPr>
        <w:drawing>
          <wp:inline distT="0" distB="0" distL="0" distR="0">
            <wp:extent cx="3300095" cy="2070100"/>
            <wp:effectExtent l="0" t="0" r="0" b="635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39" w:rsidRDefault="0032173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Si se fijan en el circuito</w:t>
      </w:r>
      <w:r w:rsidR="00AB0CBA">
        <w:rPr>
          <w:noProof/>
          <w:sz w:val="28"/>
          <w:szCs w:val="28"/>
        </w:rPr>
        <w:t xml:space="preserve"> :</w:t>
      </w:r>
      <w:r>
        <w:rPr>
          <w:noProof/>
          <w:sz w:val="28"/>
          <w:szCs w:val="28"/>
        </w:rPr>
        <w:t xml:space="preserve"> </w:t>
      </w:r>
      <w:r w:rsidR="004E3DE9">
        <w:rPr>
          <w:noProof/>
          <w:sz w:val="28"/>
          <w:szCs w:val="28"/>
        </w:rPr>
        <w:t>tenemos 3 resistencias, donde R3</w:t>
      </w:r>
      <w:r>
        <w:rPr>
          <w:noProof/>
          <w:sz w:val="28"/>
          <w:szCs w:val="28"/>
        </w:rPr>
        <w:t xml:space="preserve"> esta en paralelo co</w:t>
      </w:r>
      <w:r w:rsidR="004E3DE9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 xml:space="preserve"> R2 y estas dos en serie con R1.</w:t>
      </w:r>
    </w:p>
    <w:p w:rsidR="00321739" w:rsidRDefault="0032173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La forma de calcular la resistencia final o equivalente</w:t>
      </w:r>
      <w:r w:rsidR="00696E09">
        <w:rPr>
          <w:noProof/>
          <w:sz w:val="28"/>
          <w:szCs w:val="28"/>
        </w:rPr>
        <w:t>, resolvemos en el siguiente</w:t>
      </w:r>
      <w:r>
        <w:rPr>
          <w:noProof/>
          <w:sz w:val="28"/>
          <w:szCs w:val="28"/>
        </w:rPr>
        <w:t xml:space="preserve"> orden.</w:t>
      </w:r>
    </w:p>
    <w:p w:rsidR="00321739" w:rsidRDefault="00321739" w:rsidP="00D84FDF">
      <w:pPr>
        <w:jc w:val="both"/>
        <w:rPr>
          <w:noProof/>
          <w:sz w:val="28"/>
          <w:szCs w:val="28"/>
        </w:rPr>
      </w:pPr>
    </w:p>
    <w:p w:rsidR="00696E09" w:rsidRDefault="0032173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R3//R2  +   R</w:t>
      </w:r>
      <w:r w:rsidR="004E3DE9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 = Req   </w:t>
      </w:r>
    </w:p>
    <w:p w:rsidR="00696E09" w:rsidRDefault="00696E09" w:rsidP="00D84FDF">
      <w:pPr>
        <w:jc w:val="both"/>
        <w:rPr>
          <w:noProof/>
          <w:sz w:val="28"/>
          <w:szCs w:val="28"/>
        </w:rPr>
      </w:pPr>
    </w:p>
    <w:p w:rsidR="00696E09" w:rsidRDefault="00696E09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Ordenando</w:t>
      </w:r>
    </w:p>
    <w:p w:rsidR="00696E09" w:rsidRPr="00696E09" w:rsidRDefault="00696E09" w:rsidP="00D84FDF">
      <w:pPr>
        <w:jc w:val="both"/>
        <w:rPr>
          <w:noProof/>
          <w:sz w:val="28"/>
          <w:szCs w:val="28"/>
          <w:lang w:val="en-US"/>
        </w:rPr>
      </w:pPr>
      <w:r w:rsidRPr="00696E09">
        <w:rPr>
          <w:noProof/>
          <w:sz w:val="28"/>
          <w:szCs w:val="28"/>
          <w:lang w:val="en-US"/>
        </w:rPr>
        <w:t>Req = R1 + R2//R3</w:t>
      </w:r>
    </w:p>
    <w:p w:rsidR="00321739" w:rsidRDefault="00321739" w:rsidP="00D84FDF">
      <w:pPr>
        <w:jc w:val="both"/>
        <w:rPr>
          <w:noProof/>
          <w:sz w:val="28"/>
          <w:szCs w:val="28"/>
          <w:lang w:val="en-US"/>
        </w:rPr>
      </w:pPr>
      <w:r w:rsidRPr="00696E09">
        <w:rPr>
          <w:noProof/>
          <w:sz w:val="28"/>
          <w:szCs w:val="28"/>
          <w:lang w:val="en-US"/>
        </w:rPr>
        <w:t xml:space="preserve"> </w:t>
      </w:r>
      <w:r w:rsidR="00696E09">
        <w:rPr>
          <w:noProof/>
          <w:sz w:val="28"/>
          <w:szCs w:val="28"/>
          <w:lang w:val="en-US"/>
        </w:rPr>
        <w:t xml:space="preserve">   </w:t>
      </w:r>
      <w:r w:rsidRPr="00696E09">
        <w:rPr>
          <w:noProof/>
          <w:sz w:val="28"/>
          <w:szCs w:val="28"/>
          <w:lang w:val="en-US"/>
        </w:rPr>
        <w:t xml:space="preserve">  </w:t>
      </w:r>
      <w:r w:rsidR="00AB0CBA">
        <w:rPr>
          <w:noProof/>
          <w:sz w:val="28"/>
          <w:szCs w:val="28"/>
        </w:rPr>
        <w:drawing>
          <wp:inline distT="0" distB="0" distL="0" distR="0">
            <wp:extent cx="1355090" cy="573405"/>
            <wp:effectExtent l="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09" w:rsidRPr="00CF6A9E" w:rsidRDefault="00CF6A9E" w:rsidP="00D84FDF">
      <w:pPr>
        <w:jc w:val="both"/>
        <w:rPr>
          <w:noProof/>
          <w:sz w:val="28"/>
          <w:szCs w:val="28"/>
        </w:rPr>
      </w:pPr>
      <w:r w:rsidRPr="00CF6A9E">
        <w:rPr>
          <w:noProof/>
          <w:sz w:val="28"/>
          <w:szCs w:val="28"/>
        </w:rPr>
        <w:t>Con  valores reales</w:t>
      </w:r>
    </w:p>
    <w:p w:rsidR="00CF6A9E" w:rsidRDefault="00AB0CBA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9125" cy="1986915"/>
            <wp:effectExtent l="0" t="0" r="3175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5C" w:rsidRDefault="00744721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1.-  Resuelvo el paralelo entre R2//R3  </w:t>
      </w:r>
    </w:p>
    <w:p w:rsidR="000F435C" w:rsidRDefault="000F435C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 w:rsidR="00AB0CBA">
        <w:rPr>
          <w:noProof/>
          <w:sz w:val="28"/>
          <w:szCs w:val="28"/>
        </w:rPr>
        <w:drawing>
          <wp:inline distT="0" distB="0" distL="0" distR="0">
            <wp:extent cx="2028190" cy="5486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5C" w:rsidRDefault="000F435C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2.-  Luego queda  R1 + R2//R3</w:t>
      </w:r>
    </w:p>
    <w:p w:rsidR="000F435C" w:rsidRDefault="000F435C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Rq = R1 + R2//R3 =  50Ω + 66,7Ω =  116,67 Ω</w:t>
      </w:r>
    </w:p>
    <w:p w:rsidR="000F435C" w:rsidRDefault="000F435C" w:rsidP="00D84FDF">
      <w:pPr>
        <w:jc w:val="both"/>
        <w:rPr>
          <w:noProof/>
          <w:sz w:val="28"/>
          <w:szCs w:val="28"/>
        </w:rPr>
      </w:pPr>
    </w:p>
    <w:p w:rsidR="000F435C" w:rsidRPr="00AB0CBA" w:rsidRDefault="000F435C" w:rsidP="00D84FDF">
      <w:pPr>
        <w:jc w:val="both"/>
        <w:rPr>
          <w:noProof/>
          <w:sz w:val="28"/>
          <w:szCs w:val="28"/>
          <w:u w:val="single"/>
        </w:rPr>
      </w:pPr>
      <w:r w:rsidRPr="00AB0CBA">
        <w:rPr>
          <w:noProof/>
          <w:sz w:val="28"/>
          <w:szCs w:val="28"/>
          <w:u w:val="single"/>
        </w:rPr>
        <w:t>Actividad</w:t>
      </w:r>
    </w:p>
    <w:p w:rsidR="000F435C" w:rsidRDefault="000F435C" w:rsidP="00D84F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Resolver los siguientes circuitos mixtos</w:t>
      </w:r>
    </w:p>
    <w:p w:rsidR="000F435C" w:rsidRDefault="000F435C" w:rsidP="00D84FDF">
      <w:pPr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4534"/>
      </w:tblGrid>
      <w:tr w:rsidR="0021547E" w:rsidRPr="0021547E" w:rsidTr="0021547E">
        <w:tc>
          <w:tcPr>
            <w:tcW w:w="4520" w:type="dxa"/>
          </w:tcPr>
          <w:p w:rsidR="000F435C" w:rsidRPr="0021547E" w:rsidRDefault="009C2A6C" w:rsidP="0021547E">
            <w:pPr>
              <w:jc w:val="both"/>
              <w:rPr>
                <w:noProof/>
                <w:sz w:val="28"/>
                <w:szCs w:val="28"/>
              </w:rPr>
            </w:pPr>
            <w:r>
              <w:object w:dxaOrig="4710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85pt;height:131.55pt" o:ole="">
                  <v:imagedata r:id="rId12" o:title=""/>
                </v:shape>
                <o:OLEObject Type="Embed" ProgID="PBrush" ShapeID="_x0000_i1025" DrawAspect="Content" ObjectID="_1655752845" r:id="rId13"/>
              </w:object>
            </w:r>
          </w:p>
        </w:tc>
        <w:tc>
          <w:tcPr>
            <w:tcW w:w="4534" w:type="dxa"/>
          </w:tcPr>
          <w:p w:rsidR="000F435C" w:rsidRPr="0021547E" w:rsidRDefault="009C2A6C" w:rsidP="0021547E">
            <w:pPr>
              <w:jc w:val="both"/>
              <w:rPr>
                <w:noProof/>
                <w:sz w:val="28"/>
                <w:szCs w:val="28"/>
              </w:rPr>
            </w:pPr>
            <w:r>
              <w:object w:dxaOrig="4815" w:dyaOrig="3180">
                <v:shape id="_x0000_i1026" type="#_x0000_t75" style="width:189.15pt;height:124.35pt" o:ole="">
                  <v:imagedata r:id="rId14" o:title=""/>
                </v:shape>
                <o:OLEObject Type="Embed" ProgID="PBrush" ShapeID="_x0000_i1026" DrawAspect="Content" ObjectID="_1655752846" r:id="rId15"/>
              </w:object>
            </w:r>
          </w:p>
        </w:tc>
      </w:tr>
      <w:tr w:rsidR="0021547E" w:rsidRPr="0021547E" w:rsidTr="0021547E">
        <w:tc>
          <w:tcPr>
            <w:tcW w:w="4520" w:type="dxa"/>
          </w:tcPr>
          <w:p w:rsidR="000F435C" w:rsidRPr="0021547E" w:rsidRDefault="00603626" w:rsidP="0021547E">
            <w:pPr>
              <w:jc w:val="both"/>
              <w:rPr>
                <w:noProof/>
                <w:sz w:val="28"/>
                <w:szCs w:val="28"/>
              </w:rPr>
            </w:pPr>
            <w:r>
              <w:object w:dxaOrig="6390" w:dyaOrig="3060">
                <v:shape id="_x0000_i1027" type="#_x0000_t75" style="width:202.9pt;height:121.75pt" o:ole="">
                  <v:imagedata r:id="rId16" o:title=""/>
                </v:shape>
                <o:OLEObject Type="Embed" ProgID="PBrush" ShapeID="_x0000_i1027" DrawAspect="Content" ObjectID="_1655752847" r:id="rId17"/>
              </w:object>
            </w:r>
          </w:p>
        </w:tc>
        <w:tc>
          <w:tcPr>
            <w:tcW w:w="4534" w:type="dxa"/>
          </w:tcPr>
          <w:p w:rsidR="000F435C" w:rsidRPr="0021547E" w:rsidRDefault="00603626" w:rsidP="0021547E">
            <w:pPr>
              <w:jc w:val="both"/>
              <w:rPr>
                <w:noProof/>
                <w:sz w:val="28"/>
                <w:szCs w:val="28"/>
              </w:rPr>
            </w:pPr>
            <w:r>
              <w:object w:dxaOrig="6315" w:dyaOrig="3240">
                <v:shape id="_x0000_i1028" type="#_x0000_t75" style="width:194.4pt;height:121.1pt" o:ole="">
                  <v:imagedata r:id="rId18" o:title=""/>
                </v:shape>
                <o:OLEObject Type="Embed" ProgID="PBrush" ShapeID="_x0000_i1028" DrawAspect="Content" ObjectID="_1655752848" r:id="rId19"/>
              </w:object>
            </w:r>
          </w:p>
        </w:tc>
      </w:tr>
      <w:tr w:rsidR="0021547E" w:rsidRPr="0021547E" w:rsidTr="0021547E">
        <w:tc>
          <w:tcPr>
            <w:tcW w:w="4520" w:type="dxa"/>
          </w:tcPr>
          <w:p w:rsidR="000F435C" w:rsidRPr="0021547E" w:rsidRDefault="00603626" w:rsidP="0021547E">
            <w:pPr>
              <w:jc w:val="both"/>
              <w:rPr>
                <w:noProof/>
                <w:sz w:val="28"/>
                <w:szCs w:val="28"/>
              </w:rPr>
            </w:pPr>
            <w:r>
              <w:object w:dxaOrig="7065" w:dyaOrig="3165">
                <v:shape id="_x0000_i1029" type="#_x0000_t75" style="width:219.25pt;height:111.95pt" o:ole="">
                  <v:imagedata r:id="rId20" o:title=""/>
                </v:shape>
                <o:OLEObject Type="Embed" ProgID="PBrush" ShapeID="_x0000_i1029" DrawAspect="Content" ObjectID="_1655752849" r:id="rId21"/>
              </w:object>
            </w:r>
          </w:p>
        </w:tc>
        <w:tc>
          <w:tcPr>
            <w:tcW w:w="4534" w:type="dxa"/>
          </w:tcPr>
          <w:p w:rsidR="000F435C" w:rsidRPr="0021547E" w:rsidRDefault="004E3DE9" w:rsidP="0021547E">
            <w:pPr>
              <w:jc w:val="both"/>
              <w:rPr>
                <w:noProof/>
                <w:sz w:val="28"/>
                <w:szCs w:val="28"/>
              </w:rPr>
            </w:pPr>
            <w:r>
              <w:object w:dxaOrig="7335" w:dyaOrig="3660">
                <v:shape id="_x0000_i1030" type="#_x0000_t75" style="width:219.95pt;height:109.95pt" o:ole="">
                  <v:imagedata r:id="rId22" o:title=""/>
                </v:shape>
                <o:OLEObject Type="Embed" ProgID="PBrush" ShapeID="_x0000_i1030" DrawAspect="Content" ObjectID="_1655752850" r:id="rId23"/>
              </w:object>
            </w:r>
          </w:p>
        </w:tc>
      </w:tr>
    </w:tbl>
    <w:p w:rsidR="000F435C" w:rsidRDefault="000F435C" w:rsidP="00D84FDF">
      <w:pPr>
        <w:jc w:val="both"/>
        <w:rPr>
          <w:noProof/>
          <w:sz w:val="28"/>
          <w:szCs w:val="28"/>
        </w:rPr>
      </w:pPr>
    </w:p>
    <w:p w:rsidR="00696E09" w:rsidRPr="00CF6A9E" w:rsidRDefault="00696E09" w:rsidP="00D84FDF">
      <w:pPr>
        <w:jc w:val="both"/>
        <w:rPr>
          <w:noProof/>
          <w:sz w:val="28"/>
          <w:szCs w:val="28"/>
        </w:rPr>
      </w:pPr>
    </w:p>
    <w:p w:rsidR="00177460" w:rsidRDefault="00177460" w:rsidP="00977B8B">
      <w:pPr>
        <w:rPr>
          <w:b/>
          <w:sz w:val="28"/>
          <w:szCs w:val="28"/>
          <w:u w:val="single"/>
        </w:rPr>
      </w:pPr>
    </w:p>
    <w:p w:rsidR="007B6ADE" w:rsidRDefault="00AB0CBA" w:rsidP="00977B8B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Domó</w:t>
      </w:r>
      <w:r w:rsidR="007B6ADE" w:rsidRPr="007B6ADE">
        <w:rPr>
          <w:b/>
          <w:noProof/>
          <w:sz w:val="28"/>
          <w:szCs w:val="28"/>
          <w:u w:val="single"/>
        </w:rPr>
        <w:t>tica</w:t>
      </w:r>
    </w:p>
    <w:p w:rsidR="009278AD" w:rsidRDefault="009278AD" w:rsidP="00977B8B">
      <w:pPr>
        <w:rPr>
          <w:b/>
          <w:noProof/>
          <w:sz w:val="28"/>
          <w:szCs w:val="28"/>
          <w:u w:val="single"/>
        </w:rPr>
      </w:pPr>
    </w:p>
    <w:p w:rsidR="006D50E5" w:rsidRDefault="00AB0CBA" w:rsidP="00977B8B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Circuitos de A</w:t>
      </w:r>
      <w:r w:rsidR="009278AD">
        <w:rPr>
          <w:b/>
          <w:noProof/>
          <w:sz w:val="28"/>
          <w:szCs w:val="28"/>
          <w:u w:val="single"/>
        </w:rPr>
        <w:t>lumbrado</w:t>
      </w:r>
    </w:p>
    <w:p w:rsidR="00DE2F7E" w:rsidRDefault="008C478F" w:rsidP="00CE71F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CE71F9">
        <w:rPr>
          <w:noProof/>
          <w:sz w:val="28"/>
          <w:szCs w:val="28"/>
        </w:rPr>
        <w:t xml:space="preserve">   Actualmente todas nuestras contrucciones y establecimiento constan de distintas formas de</w:t>
      </w:r>
      <w:r w:rsidR="00AB0CBA">
        <w:rPr>
          <w:noProof/>
          <w:sz w:val="28"/>
          <w:szCs w:val="28"/>
        </w:rPr>
        <w:t xml:space="preserve"> alumbrado, nuestros hogares, fá</w:t>
      </w:r>
      <w:r w:rsidR="00CE71F9">
        <w:rPr>
          <w:noProof/>
          <w:sz w:val="28"/>
          <w:szCs w:val="28"/>
        </w:rPr>
        <w:t>bricas, colegios, empresas</w:t>
      </w:r>
      <w:r w:rsidR="007A0A48">
        <w:rPr>
          <w:noProof/>
          <w:sz w:val="28"/>
          <w:szCs w:val="28"/>
        </w:rPr>
        <w:t>, etc..</w:t>
      </w:r>
    </w:p>
    <w:p w:rsidR="007A0A48" w:rsidRDefault="007A0A48" w:rsidP="00CE71F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Para poder normalizar los circuitos que se usan para el alumbrado se ha llegado a ciertos acuerd</w:t>
      </w:r>
      <w:r w:rsidR="00AB0CBA">
        <w:rPr>
          <w:noProof/>
          <w:sz w:val="28"/>
          <w:szCs w:val="28"/>
        </w:rPr>
        <w:t>os y criterios, con la simbología y formas de contrucció</w:t>
      </w:r>
      <w:r>
        <w:rPr>
          <w:noProof/>
          <w:sz w:val="28"/>
          <w:szCs w:val="28"/>
        </w:rPr>
        <w:t>n.</w:t>
      </w:r>
    </w:p>
    <w:p w:rsidR="007A0A48" w:rsidRDefault="00B565D8" w:rsidP="00CE71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En la actualidad</w:t>
      </w:r>
      <w:r w:rsidR="007A0A48">
        <w:rPr>
          <w:noProof/>
          <w:sz w:val="28"/>
          <w:szCs w:val="28"/>
        </w:rPr>
        <w:t xml:space="preserve"> se ocupan dos tipos de circuitos</w:t>
      </w:r>
      <w:r w:rsidR="00AB0CBA">
        <w:rPr>
          <w:noProof/>
          <w:sz w:val="28"/>
          <w:szCs w:val="28"/>
        </w:rPr>
        <w:t xml:space="preserve"> y cada uno tiene sus propios sí</w:t>
      </w:r>
      <w:r w:rsidR="007A0A48">
        <w:rPr>
          <w:noProof/>
          <w:sz w:val="28"/>
          <w:szCs w:val="28"/>
        </w:rPr>
        <w:t>mbolos.</w:t>
      </w:r>
    </w:p>
    <w:p w:rsidR="007A0A48" w:rsidRPr="00EB3814" w:rsidRDefault="007A0A48" w:rsidP="00CE71F9">
      <w:pPr>
        <w:jc w:val="both"/>
        <w:rPr>
          <w:b/>
          <w:noProof/>
          <w:sz w:val="28"/>
          <w:szCs w:val="28"/>
          <w:u w:val="single"/>
        </w:rPr>
      </w:pPr>
      <w:r w:rsidRPr="00EB3814">
        <w:rPr>
          <w:b/>
          <w:noProof/>
          <w:sz w:val="28"/>
          <w:szCs w:val="28"/>
          <w:u w:val="single"/>
        </w:rPr>
        <w:t>Circuito Unilineal</w:t>
      </w:r>
    </w:p>
    <w:p w:rsidR="00EB3814" w:rsidRDefault="007A0A48" w:rsidP="00CE71F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AB0CBA">
        <w:rPr>
          <w:noProof/>
          <w:sz w:val="28"/>
          <w:szCs w:val="28"/>
        </w:rPr>
        <w:t xml:space="preserve">   En este tipo de representació</w:t>
      </w:r>
      <w:r>
        <w:rPr>
          <w:noProof/>
          <w:sz w:val="28"/>
          <w:szCs w:val="28"/>
        </w:rPr>
        <w:t>n los elementos se unen por una so</w:t>
      </w:r>
      <w:r w:rsidR="00AB0CBA">
        <w:rPr>
          <w:noProof/>
          <w:sz w:val="28"/>
          <w:szCs w:val="28"/>
        </w:rPr>
        <w:t>la linea, donde se indican el nú</w:t>
      </w:r>
      <w:bookmarkStart w:id="0" w:name="_GoBack"/>
      <w:bookmarkEnd w:id="0"/>
      <w:r>
        <w:rPr>
          <w:noProof/>
          <w:sz w:val="28"/>
          <w:szCs w:val="28"/>
        </w:rPr>
        <w:t>mero de conductores que lleva</w:t>
      </w:r>
      <w:r w:rsidR="00CB4979">
        <w:rPr>
          <w:noProof/>
          <w:sz w:val="28"/>
          <w:szCs w:val="28"/>
        </w:rPr>
        <w:t xml:space="preserve"> en su interior.</w:t>
      </w:r>
    </w:p>
    <w:p w:rsidR="00CB4979" w:rsidRPr="00EB3814" w:rsidRDefault="00CB4979" w:rsidP="00CE71F9">
      <w:pPr>
        <w:jc w:val="both"/>
        <w:rPr>
          <w:b/>
          <w:noProof/>
          <w:sz w:val="28"/>
          <w:szCs w:val="28"/>
          <w:u w:val="single"/>
        </w:rPr>
      </w:pPr>
      <w:r w:rsidRPr="00CB4979">
        <w:rPr>
          <w:b/>
          <w:noProof/>
          <w:sz w:val="28"/>
          <w:szCs w:val="28"/>
          <w:u w:val="single"/>
        </w:rPr>
        <w:t>Circuito Lineal</w:t>
      </w:r>
      <w:r>
        <w:rPr>
          <w:b/>
          <w:noProof/>
          <w:sz w:val="28"/>
          <w:szCs w:val="28"/>
          <w:u w:val="single"/>
        </w:rPr>
        <w:t xml:space="preserve"> </w:t>
      </w:r>
      <w:r w:rsidRPr="00CB4979">
        <w:rPr>
          <w:b/>
          <w:noProof/>
          <w:sz w:val="28"/>
          <w:szCs w:val="28"/>
        </w:rPr>
        <w:t xml:space="preserve">  </w:t>
      </w:r>
    </w:p>
    <w:p w:rsidR="007067FE" w:rsidRDefault="00EB3814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Esta configuración conocida también como esquema práctico, donde se representan los accesorios con todas sus partes y conexiones, mientras que la línea es reemplazada   por la totalidad de los conductores presentes.</w:t>
      </w:r>
    </w:p>
    <w:p w:rsidR="00EB3814" w:rsidRDefault="00EB3814" w:rsidP="00CE71F9">
      <w:pPr>
        <w:jc w:val="both"/>
        <w:rPr>
          <w:sz w:val="28"/>
          <w:szCs w:val="28"/>
        </w:rPr>
      </w:pPr>
    </w:p>
    <w:p w:rsidR="002A68E9" w:rsidRDefault="002A68E9" w:rsidP="00CE71F9">
      <w:pPr>
        <w:jc w:val="both"/>
        <w:rPr>
          <w:sz w:val="28"/>
          <w:szCs w:val="28"/>
        </w:rPr>
      </w:pPr>
    </w:p>
    <w:p w:rsidR="002A68E9" w:rsidRDefault="002A68E9" w:rsidP="00CE71F9">
      <w:pPr>
        <w:jc w:val="both"/>
        <w:rPr>
          <w:sz w:val="28"/>
          <w:szCs w:val="28"/>
        </w:rPr>
      </w:pPr>
    </w:p>
    <w:p w:rsidR="00EB3814" w:rsidRPr="00A27A16" w:rsidRDefault="00EB3814" w:rsidP="00CE71F9">
      <w:pPr>
        <w:jc w:val="both"/>
        <w:rPr>
          <w:b/>
          <w:sz w:val="28"/>
          <w:szCs w:val="28"/>
          <w:u w:val="single"/>
        </w:rPr>
      </w:pPr>
      <w:r w:rsidRPr="00A27A16">
        <w:rPr>
          <w:b/>
          <w:sz w:val="28"/>
          <w:szCs w:val="28"/>
          <w:u w:val="single"/>
        </w:rPr>
        <w:lastRenderedPageBreak/>
        <w:t>Actividad</w:t>
      </w:r>
    </w:p>
    <w:p w:rsidR="00EB3814" w:rsidRDefault="002A68E9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la siguiente tabla se representan los símbolos básicos unilineales y su nombre, investiga cual es el símbolo lineal de cada uno de ellos</w:t>
      </w:r>
    </w:p>
    <w:p w:rsidR="00EB3814" w:rsidRDefault="00EB3814" w:rsidP="00CE71F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B3814" w:rsidRPr="0021547E" w:rsidTr="0021547E">
        <w:tc>
          <w:tcPr>
            <w:tcW w:w="2992" w:type="dxa"/>
          </w:tcPr>
          <w:p w:rsidR="00EB3814" w:rsidRPr="0021547E" w:rsidRDefault="00E11ECE" w:rsidP="0021547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1547E">
              <w:rPr>
                <w:b/>
                <w:sz w:val="28"/>
                <w:szCs w:val="28"/>
                <w:u w:val="single"/>
              </w:rPr>
              <w:t>Nombre</w:t>
            </w:r>
          </w:p>
        </w:tc>
        <w:tc>
          <w:tcPr>
            <w:tcW w:w="2993" w:type="dxa"/>
          </w:tcPr>
          <w:p w:rsidR="00EB3814" w:rsidRPr="0021547E" w:rsidRDefault="00E11ECE" w:rsidP="0021547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1547E">
              <w:rPr>
                <w:b/>
                <w:sz w:val="28"/>
                <w:szCs w:val="28"/>
                <w:u w:val="single"/>
              </w:rPr>
              <w:t>Símbolo Unilineal</w:t>
            </w:r>
          </w:p>
        </w:tc>
        <w:tc>
          <w:tcPr>
            <w:tcW w:w="2993" w:type="dxa"/>
          </w:tcPr>
          <w:p w:rsidR="00EB3814" w:rsidRPr="0021547E" w:rsidRDefault="00E11ECE" w:rsidP="0021547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1547E">
              <w:rPr>
                <w:b/>
                <w:sz w:val="28"/>
                <w:szCs w:val="28"/>
                <w:u w:val="single"/>
              </w:rPr>
              <w:t>Símbolo Lineal</w:t>
            </w:r>
          </w:p>
        </w:tc>
      </w:tr>
      <w:tr w:rsidR="00E11ECE" w:rsidRPr="0021547E" w:rsidTr="0021547E">
        <w:tc>
          <w:tcPr>
            <w:tcW w:w="2992" w:type="dxa"/>
          </w:tcPr>
          <w:p w:rsidR="00E11ECE" w:rsidRPr="0021547E" w:rsidRDefault="00E11ECE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TDA</w:t>
            </w:r>
          </w:p>
          <w:p w:rsidR="00B565D8" w:rsidRPr="0021547E" w:rsidRDefault="00B565D8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Tablero de alumbrado</w:t>
            </w:r>
          </w:p>
        </w:tc>
        <w:tc>
          <w:tcPr>
            <w:tcW w:w="2993" w:type="dxa"/>
          </w:tcPr>
          <w:p w:rsidR="00E11ECE" w:rsidRPr="0021547E" w:rsidRDefault="00E11ECE" w:rsidP="0021547E">
            <w:pPr>
              <w:jc w:val="both"/>
              <w:rPr>
                <w:sz w:val="28"/>
                <w:szCs w:val="28"/>
              </w:rPr>
            </w:pPr>
            <w:r>
              <w:object w:dxaOrig="2115" w:dyaOrig="2085">
                <v:shape id="_x0000_i1031" type="#_x0000_t75" style="width:106.05pt;height:104.05pt" o:ole="">
                  <v:imagedata r:id="rId24" o:title=""/>
                </v:shape>
                <o:OLEObject Type="Embed" ProgID="PBrush" ShapeID="_x0000_i1031" DrawAspect="Content" ObjectID="_1655752851" r:id="rId25"/>
              </w:object>
            </w:r>
          </w:p>
        </w:tc>
        <w:tc>
          <w:tcPr>
            <w:tcW w:w="2993" w:type="dxa"/>
          </w:tcPr>
          <w:p w:rsidR="00E11ECE" w:rsidRPr="0021547E" w:rsidRDefault="00E11ECE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EB3814" w:rsidRPr="0021547E" w:rsidTr="0021547E">
        <w:tc>
          <w:tcPr>
            <w:tcW w:w="2992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Caja de derivación</w:t>
            </w:r>
          </w:p>
        </w:tc>
        <w:tc>
          <w:tcPr>
            <w:tcW w:w="2993" w:type="dxa"/>
          </w:tcPr>
          <w:p w:rsidR="00EB3814" w:rsidRPr="00E11ECE" w:rsidRDefault="00E11ECE" w:rsidP="0021547E">
            <w:pPr>
              <w:jc w:val="both"/>
            </w:pPr>
            <w:r>
              <w:object w:dxaOrig="1305" w:dyaOrig="1170">
                <v:shape id="_x0000_i1032" type="#_x0000_t75" style="width:65.45pt;height:58.25pt" o:ole="">
                  <v:imagedata r:id="rId26" o:title=""/>
                </v:shape>
                <o:OLEObject Type="Embed" ProgID="PBrush" ShapeID="_x0000_i1032" DrawAspect="Content" ObjectID="_1655752852" r:id="rId27"/>
              </w:object>
            </w:r>
          </w:p>
        </w:tc>
        <w:tc>
          <w:tcPr>
            <w:tcW w:w="2993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EB3814" w:rsidRPr="0021547E" w:rsidTr="0021547E">
        <w:tc>
          <w:tcPr>
            <w:tcW w:w="2992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Toma de corriente</w:t>
            </w:r>
          </w:p>
        </w:tc>
        <w:tc>
          <w:tcPr>
            <w:tcW w:w="2993" w:type="dxa"/>
          </w:tcPr>
          <w:p w:rsidR="00EB3814" w:rsidRPr="0021547E" w:rsidRDefault="00E11ECE" w:rsidP="0021547E">
            <w:pPr>
              <w:jc w:val="both"/>
              <w:rPr>
                <w:sz w:val="28"/>
                <w:szCs w:val="28"/>
              </w:rPr>
            </w:pPr>
            <w:r>
              <w:t xml:space="preserve">      </w:t>
            </w:r>
            <w:r>
              <w:object w:dxaOrig="885" w:dyaOrig="1095">
                <v:shape id="_x0000_i1033" type="#_x0000_t75" style="width:44.5pt;height:55pt" o:ole="">
                  <v:imagedata r:id="rId28" o:title=""/>
                </v:shape>
                <o:OLEObject Type="Embed" ProgID="PBrush" ShapeID="_x0000_i1033" DrawAspect="Content" ObjectID="_1655752853" r:id="rId29"/>
              </w:object>
            </w:r>
          </w:p>
        </w:tc>
        <w:tc>
          <w:tcPr>
            <w:tcW w:w="2993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EB3814" w:rsidRPr="0021547E" w:rsidTr="0021547E">
        <w:tc>
          <w:tcPr>
            <w:tcW w:w="2992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Interruptor 9/12</w:t>
            </w:r>
          </w:p>
        </w:tc>
        <w:tc>
          <w:tcPr>
            <w:tcW w:w="2993" w:type="dxa"/>
          </w:tcPr>
          <w:p w:rsidR="00EB3814" w:rsidRPr="0021547E" w:rsidRDefault="00E11ECE" w:rsidP="0021547E">
            <w:pPr>
              <w:jc w:val="both"/>
              <w:rPr>
                <w:sz w:val="28"/>
                <w:szCs w:val="28"/>
              </w:rPr>
            </w:pPr>
            <w:r>
              <w:object w:dxaOrig="825" w:dyaOrig="1020">
                <v:shape id="_x0000_i1034" type="#_x0000_t75" style="width:41.25pt;height:51.05pt" o:ole="">
                  <v:imagedata r:id="rId30" o:title=""/>
                </v:shape>
                <o:OLEObject Type="Embed" ProgID="PBrush" ShapeID="_x0000_i1034" DrawAspect="Content" ObjectID="_1655752854" r:id="rId31"/>
              </w:object>
            </w:r>
          </w:p>
        </w:tc>
        <w:tc>
          <w:tcPr>
            <w:tcW w:w="2993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EB3814" w:rsidRPr="0021547E" w:rsidTr="0021547E">
        <w:tc>
          <w:tcPr>
            <w:tcW w:w="2992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Interruptor 9/15</w:t>
            </w:r>
          </w:p>
        </w:tc>
        <w:tc>
          <w:tcPr>
            <w:tcW w:w="2993" w:type="dxa"/>
          </w:tcPr>
          <w:p w:rsidR="00EB3814" w:rsidRPr="0021547E" w:rsidRDefault="00B565D8" w:rsidP="0021547E">
            <w:pPr>
              <w:jc w:val="both"/>
              <w:rPr>
                <w:sz w:val="28"/>
                <w:szCs w:val="28"/>
              </w:rPr>
            </w:pPr>
            <w:r>
              <w:object w:dxaOrig="855" w:dyaOrig="1020">
                <v:shape id="_x0000_i1035" type="#_x0000_t75" style="width:42.55pt;height:51.05pt" o:ole="">
                  <v:imagedata r:id="rId32" o:title=""/>
                </v:shape>
                <o:OLEObject Type="Embed" ProgID="PBrush" ShapeID="_x0000_i1035" DrawAspect="Content" ObjectID="_1655752855" r:id="rId33"/>
              </w:object>
            </w:r>
          </w:p>
        </w:tc>
        <w:tc>
          <w:tcPr>
            <w:tcW w:w="2993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EB3814" w:rsidRPr="0021547E" w:rsidTr="0021547E">
        <w:tc>
          <w:tcPr>
            <w:tcW w:w="2992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Interruptor 9/24</w:t>
            </w:r>
          </w:p>
        </w:tc>
        <w:tc>
          <w:tcPr>
            <w:tcW w:w="2993" w:type="dxa"/>
          </w:tcPr>
          <w:p w:rsidR="00EB3814" w:rsidRPr="0021547E" w:rsidRDefault="00B565D8" w:rsidP="0021547E">
            <w:pPr>
              <w:jc w:val="both"/>
              <w:rPr>
                <w:sz w:val="28"/>
                <w:szCs w:val="28"/>
              </w:rPr>
            </w:pPr>
            <w:r>
              <w:object w:dxaOrig="1545" w:dyaOrig="1830">
                <v:shape id="_x0000_i1036" type="#_x0000_t75" style="width:40.6pt;height:48.45pt" o:ole="">
                  <v:imagedata r:id="rId34" o:title=""/>
                </v:shape>
                <o:OLEObject Type="Embed" ProgID="PBrush" ShapeID="_x0000_i1036" DrawAspect="Content" ObjectID="_1655752856" r:id="rId35"/>
              </w:object>
            </w:r>
          </w:p>
        </w:tc>
        <w:tc>
          <w:tcPr>
            <w:tcW w:w="2993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EB3814" w:rsidRPr="0021547E" w:rsidTr="0021547E">
        <w:tc>
          <w:tcPr>
            <w:tcW w:w="2992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Interruptor 9/ 32</w:t>
            </w:r>
          </w:p>
        </w:tc>
        <w:tc>
          <w:tcPr>
            <w:tcW w:w="2993" w:type="dxa"/>
          </w:tcPr>
          <w:p w:rsidR="00EB3814" w:rsidRPr="0021547E" w:rsidRDefault="00B565D8" w:rsidP="0021547E">
            <w:pPr>
              <w:jc w:val="both"/>
              <w:rPr>
                <w:sz w:val="28"/>
                <w:szCs w:val="28"/>
              </w:rPr>
            </w:pPr>
            <w:r>
              <w:object w:dxaOrig="945" w:dyaOrig="1035">
                <v:shape id="_x0000_i1037" type="#_x0000_t75" style="width:47.15pt;height:51.7pt" o:ole="">
                  <v:imagedata r:id="rId36" o:title=""/>
                </v:shape>
                <o:OLEObject Type="Embed" ProgID="PBrush" ShapeID="_x0000_i1037" DrawAspect="Content" ObjectID="_1655752857" r:id="rId37"/>
              </w:object>
            </w:r>
          </w:p>
        </w:tc>
        <w:tc>
          <w:tcPr>
            <w:tcW w:w="2993" w:type="dxa"/>
          </w:tcPr>
          <w:p w:rsidR="00EB3814" w:rsidRPr="0021547E" w:rsidRDefault="00EB3814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B565D8" w:rsidRPr="0021547E" w:rsidTr="0021547E">
        <w:tc>
          <w:tcPr>
            <w:tcW w:w="2992" w:type="dxa"/>
          </w:tcPr>
          <w:p w:rsidR="00B565D8" w:rsidRPr="0021547E" w:rsidRDefault="00B565D8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Lámpara</w:t>
            </w:r>
          </w:p>
        </w:tc>
        <w:tc>
          <w:tcPr>
            <w:tcW w:w="2993" w:type="dxa"/>
          </w:tcPr>
          <w:p w:rsidR="00B565D8" w:rsidRDefault="00B565D8" w:rsidP="0021547E">
            <w:pPr>
              <w:jc w:val="both"/>
            </w:pPr>
            <w:r>
              <w:object w:dxaOrig="945" w:dyaOrig="900">
                <v:shape id="_x0000_i1038" type="#_x0000_t75" style="width:47.15pt;height:45.15pt" o:ole="">
                  <v:imagedata r:id="rId38" o:title=""/>
                </v:shape>
                <o:OLEObject Type="Embed" ProgID="PBrush" ShapeID="_x0000_i1038" DrawAspect="Content" ObjectID="_1655752858" r:id="rId39"/>
              </w:object>
            </w:r>
          </w:p>
        </w:tc>
        <w:tc>
          <w:tcPr>
            <w:tcW w:w="2993" w:type="dxa"/>
          </w:tcPr>
          <w:p w:rsidR="00B565D8" w:rsidRPr="0021547E" w:rsidRDefault="00B565D8" w:rsidP="0021547E">
            <w:pPr>
              <w:jc w:val="both"/>
              <w:rPr>
                <w:sz w:val="28"/>
                <w:szCs w:val="28"/>
              </w:rPr>
            </w:pPr>
          </w:p>
        </w:tc>
      </w:tr>
      <w:tr w:rsidR="00A27A16" w:rsidRPr="0021547E" w:rsidTr="0021547E">
        <w:tc>
          <w:tcPr>
            <w:tcW w:w="2992" w:type="dxa"/>
          </w:tcPr>
          <w:p w:rsidR="00A27A16" w:rsidRPr="0021547E" w:rsidRDefault="00A27A16" w:rsidP="0021547E">
            <w:pPr>
              <w:jc w:val="both"/>
              <w:rPr>
                <w:sz w:val="28"/>
                <w:szCs w:val="28"/>
              </w:rPr>
            </w:pPr>
            <w:r w:rsidRPr="0021547E">
              <w:rPr>
                <w:sz w:val="28"/>
                <w:szCs w:val="28"/>
              </w:rPr>
              <w:t>Interruptor Automático</w:t>
            </w:r>
          </w:p>
        </w:tc>
        <w:tc>
          <w:tcPr>
            <w:tcW w:w="2993" w:type="dxa"/>
          </w:tcPr>
          <w:p w:rsidR="00A27A16" w:rsidRDefault="00A27A16" w:rsidP="0021547E">
            <w:pPr>
              <w:jc w:val="both"/>
            </w:pPr>
            <w:r>
              <w:object w:dxaOrig="1350" w:dyaOrig="1785">
                <v:shape id="_x0000_i1039" type="#_x0000_t75" style="width:50.4pt;height:66.75pt" o:ole="">
                  <v:imagedata r:id="rId40" o:title=""/>
                </v:shape>
                <o:OLEObject Type="Embed" ProgID="PBrush" ShapeID="_x0000_i1039" DrawAspect="Content" ObjectID="_1655752859" r:id="rId41"/>
              </w:object>
            </w:r>
          </w:p>
        </w:tc>
        <w:tc>
          <w:tcPr>
            <w:tcW w:w="2993" w:type="dxa"/>
          </w:tcPr>
          <w:p w:rsidR="00A27A16" w:rsidRPr="0021547E" w:rsidRDefault="00A27A16" w:rsidP="0021547E">
            <w:pPr>
              <w:jc w:val="both"/>
              <w:rPr>
                <w:sz w:val="28"/>
                <w:szCs w:val="28"/>
              </w:rPr>
            </w:pPr>
          </w:p>
        </w:tc>
      </w:tr>
    </w:tbl>
    <w:p w:rsidR="00EB3814" w:rsidRDefault="00EB3814" w:rsidP="00CE71F9">
      <w:pPr>
        <w:jc w:val="both"/>
        <w:rPr>
          <w:sz w:val="28"/>
          <w:szCs w:val="28"/>
        </w:rPr>
      </w:pPr>
    </w:p>
    <w:p w:rsidR="00A27A16" w:rsidRDefault="00A27A16" w:rsidP="00CE71F9">
      <w:pPr>
        <w:jc w:val="both"/>
        <w:rPr>
          <w:sz w:val="28"/>
          <w:szCs w:val="28"/>
        </w:rPr>
      </w:pPr>
    </w:p>
    <w:p w:rsidR="009710F1" w:rsidRDefault="009710F1" w:rsidP="00CE71F9">
      <w:pPr>
        <w:jc w:val="both"/>
        <w:rPr>
          <w:sz w:val="28"/>
          <w:szCs w:val="28"/>
        </w:rPr>
      </w:pPr>
    </w:p>
    <w:p w:rsidR="009710F1" w:rsidRDefault="009710F1" w:rsidP="00CE71F9">
      <w:pPr>
        <w:jc w:val="both"/>
        <w:rPr>
          <w:sz w:val="28"/>
          <w:szCs w:val="28"/>
        </w:rPr>
      </w:pPr>
    </w:p>
    <w:p w:rsidR="009710F1" w:rsidRDefault="009710F1" w:rsidP="00CE71F9">
      <w:pPr>
        <w:jc w:val="both"/>
        <w:rPr>
          <w:b/>
          <w:sz w:val="28"/>
          <w:szCs w:val="28"/>
          <w:u w:val="single"/>
        </w:rPr>
      </w:pPr>
      <w:r w:rsidRPr="009710F1">
        <w:rPr>
          <w:b/>
          <w:sz w:val="28"/>
          <w:szCs w:val="28"/>
          <w:u w:val="single"/>
        </w:rPr>
        <w:lastRenderedPageBreak/>
        <w:t>Circuito 9/12</w:t>
      </w:r>
    </w:p>
    <w:p w:rsidR="009710F1" w:rsidRDefault="009710F1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Este circuito  es el que se utiliza para encender una lámpara con un interruptor simple de un contacto</w:t>
      </w:r>
      <w:r w:rsidR="002B154B">
        <w:rPr>
          <w:sz w:val="28"/>
          <w:szCs w:val="28"/>
        </w:rPr>
        <w:t>, este se puede aplicar</w:t>
      </w:r>
      <w:r>
        <w:rPr>
          <w:sz w:val="28"/>
          <w:szCs w:val="28"/>
        </w:rPr>
        <w:t xml:space="preserve"> en dormitorios, cocina, baños, </w:t>
      </w:r>
      <w:r w:rsidR="002B154B">
        <w:rPr>
          <w:sz w:val="28"/>
          <w:szCs w:val="28"/>
        </w:rPr>
        <w:t>etc.</w:t>
      </w:r>
    </w:p>
    <w:p w:rsidR="009710F1" w:rsidRPr="009710F1" w:rsidRDefault="009710F1" w:rsidP="00CE7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Los esquemas eléctricos unilineal y lineal </w:t>
      </w:r>
      <w:r w:rsidR="002B154B">
        <w:rPr>
          <w:sz w:val="28"/>
          <w:szCs w:val="28"/>
        </w:rPr>
        <w:t xml:space="preserve">de este circuito </w:t>
      </w:r>
      <w:r>
        <w:rPr>
          <w:sz w:val="28"/>
          <w:szCs w:val="28"/>
        </w:rPr>
        <w:t>son los siguientes:</w:t>
      </w:r>
    </w:p>
    <w:p w:rsidR="00A27A16" w:rsidRPr="00A27A16" w:rsidRDefault="009710F1" w:rsidP="00CE71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A27A16" w:rsidRPr="00A27A16">
        <w:rPr>
          <w:b/>
          <w:sz w:val="28"/>
          <w:szCs w:val="28"/>
          <w:u w:val="single"/>
        </w:rPr>
        <w:t>ircuito 9/12 Unilineal</w:t>
      </w:r>
    </w:p>
    <w:p w:rsidR="00A27A16" w:rsidRDefault="00AB0CBA" w:rsidP="00CE71F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2835" cy="3017520"/>
            <wp:effectExtent l="0" t="0" r="571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70" w:rsidRDefault="00B62970" w:rsidP="00CE71F9">
      <w:pPr>
        <w:jc w:val="both"/>
        <w:rPr>
          <w:sz w:val="28"/>
          <w:szCs w:val="28"/>
        </w:rPr>
      </w:pPr>
      <w:r w:rsidRPr="00B62970">
        <w:rPr>
          <w:b/>
          <w:sz w:val="28"/>
          <w:szCs w:val="28"/>
          <w:u w:val="single"/>
        </w:rPr>
        <w:t>Circuito 9/12 Lineal</w:t>
      </w:r>
    </w:p>
    <w:p w:rsidR="00B62970" w:rsidRPr="00B62970" w:rsidRDefault="00B62970" w:rsidP="00CE71F9">
      <w:pPr>
        <w:jc w:val="both"/>
        <w:rPr>
          <w:sz w:val="28"/>
          <w:szCs w:val="28"/>
        </w:rPr>
      </w:pPr>
    </w:p>
    <w:p w:rsidR="00A27A16" w:rsidRPr="00A27A16" w:rsidRDefault="00AB0CBA" w:rsidP="00CE71F9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015105" cy="3375025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14" w:rsidRDefault="00EB3814" w:rsidP="00CE71F9">
      <w:pPr>
        <w:jc w:val="both"/>
        <w:rPr>
          <w:sz w:val="28"/>
          <w:szCs w:val="28"/>
        </w:rPr>
      </w:pPr>
    </w:p>
    <w:p w:rsidR="007B6ADE" w:rsidRDefault="007B6ADE" w:rsidP="00977B8B">
      <w:pPr>
        <w:rPr>
          <w:noProof/>
          <w:sz w:val="28"/>
          <w:szCs w:val="28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44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CF267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301DF"/>
    <w:rsid w:val="00045359"/>
    <w:rsid w:val="0006127A"/>
    <w:rsid w:val="0006747C"/>
    <w:rsid w:val="00073F2B"/>
    <w:rsid w:val="000B1C1E"/>
    <w:rsid w:val="000B3300"/>
    <w:rsid w:val="000E6D5E"/>
    <w:rsid w:val="000F435C"/>
    <w:rsid w:val="00115BD6"/>
    <w:rsid w:val="00177460"/>
    <w:rsid w:val="001A7CF4"/>
    <w:rsid w:val="001C2189"/>
    <w:rsid w:val="001E30B8"/>
    <w:rsid w:val="00212E38"/>
    <w:rsid w:val="0021547E"/>
    <w:rsid w:val="00263FC2"/>
    <w:rsid w:val="002A1237"/>
    <w:rsid w:val="002A68E9"/>
    <w:rsid w:val="002A6A8B"/>
    <w:rsid w:val="002B154B"/>
    <w:rsid w:val="002C1B90"/>
    <w:rsid w:val="00301E1E"/>
    <w:rsid w:val="003170A7"/>
    <w:rsid w:val="00321739"/>
    <w:rsid w:val="0033595C"/>
    <w:rsid w:val="00385335"/>
    <w:rsid w:val="003C4F42"/>
    <w:rsid w:val="003D1FCC"/>
    <w:rsid w:val="003E1D84"/>
    <w:rsid w:val="00411081"/>
    <w:rsid w:val="0043779F"/>
    <w:rsid w:val="004903C8"/>
    <w:rsid w:val="004A27F3"/>
    <w:rsid w:val="004C53BE"/>
    <w:rsid w:val="004D1F2D"/>
    <w:rsid w:val="004D5AC7"/>
    <w:rsid w:val="004E3DE9"/>
    <w:rsid w:val="00506F65"/>
    <w:rsid w:val="00523B85"/>
    <w:rsid w:val="00527987"/>
    <w:rsid w:val="00586B20"/>
    <w:rsid w:val="005874A7"/>
    <w:rsid w:val="005A1829"/>
    <w:rsid w:val="005D62B9"/>
    <w:rsid w:val="005F4050"/>
    <w:rsid w:val="005F7C1F"/>
    <w:rsid w:val="00600E97"/>
    <w:rsid w:val="00603626"/>
    <w:rsid w:val="0063026E"/>
    <w:rsid w:val="00634DE1"/>
    <w:rsid w:val="00646940"/>
    <w:rsid w:val="00646B03"/>
    <w:rsid w:val="006919C6"/>
    <w:rsid w:val="006945E6"/>
    <w:rsid w:val="00696E09"/>
    <w:rsid w:val="006B03C2"/>
    <w:rsid w:val="006B7341"/>
    <w:rsid w:val="006D50E5"/>
    <w:rsid w:val="006D7190"/>
    <w:rsid w:val="006F1F65"/>
    <w:rsid w:val="00702023"/>
    <w:rsid w:val="007067FE"/>
    <w:rsid w:val="00744721"/>
    <w:rsid w:val="00760D2C"/>
    <w:rsid w:val="007A0A48"/>
    <w:rsid w:val="007A57FE"/>
    <w:rsid w:val="007A5BE0"/>
    <w:rsid w:val="007B6ADE"/>
    <w:rsid w:val="007C7B15"/>
    <w:rsid w:val="008669E9"/>
    <w:rsid w:val="00880311"/>
    <w:rsid w:val="00880F48"/>
    <w:rsid w:val="00884110"/>
    <w:rsid w:val="008C10AC"/>
    <w:rsid w:val="008C478F"/>
    <w:rsid w:val="008E3B20"/>
    <w:rsid w:val="008E512E"/>
    <w:rsid w:val="008F535A"/>
    <w:rsid w:val="009278AD"/>
    <w:rsid w:val="00930070"/>
    <w:rsid w:val="009710F1"/>
    <w:rsid w:val="00977B8B"/>
    <w:rsid w:val="009B691D"/>
    <w:rsid w:val="009B72DE"/>
    <w:rsid w:val="009B7514"/>
    <w:rsid w:val="009C2A6C"/>
    <w:rsid w:val="009E0D8A"/>
    <w:rsid w:val="00A22CE2"/>
    <w:rsid w:val="00A24302"/>
    <w:rsid w:val="00A26367"/>
    <w:rsid w:val="00A27A16"/>
    <w:rsid w:val="00A5454A"/>
    <w:rsid w:val="00A62937"/>
    <w:rsid w:val="00A64CA7"/>
    <w:rsid w:val="00A9776C"/>
    <w:rsid w:val="00AB0CBA"/>
    <w:rsid w:val="00AC0256"/>
    <w:rsid w:val="00AF452A"/>
    <w:rsid w:val="00B45EB8"/>
    <w:rsid w:val="00B565D8"/>
    <w:rsid w:val="00B62970"/>
    <w:rsid w:val="00B739A4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84FDF"/>
    <w:rsid w:val="00D969F5"/>
    <w:rsid w:val="00DB3FC7"/>
    <w:rsid w:val="00DE23E9"/>
    <w:rsid w:val="00DE2F7E"/>
    <w:rsid w:val="00DE464D"/>
    <w:rsid w:val="00E11ECE"/>
    <w:rsid w:val="00E1714F"/>
    <w:rsid w:val="00E2307C"/>
    <w:rsid w:val="00E25FE0"/>
    <w:rsid w:val="00E467D6"/>
    <w:rsid w:val="00E6638D"/>
    <w:rsid w:val="00EA4BF6"/>
    <w:rsid w:val="00EB3814"/>
    <w:rsid w:val="00EB6087"/>
    <w:rsid w:val="00EE5C92"/>
    <w:rsid w:val="00F23746"/>
    <w:rsid w:val="00F46B26"/>
    <w:rsid w:val="00F635AD"/>
    <w:rsid w:val="00F84887"/>
    <w:rsid w:val="00FE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yperlink" Target="mailto:electronicacestaros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2.bin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71FF-FF2A-4B7D-B770-1C0E2FF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2</cp:revision>
  <dcterms:created xsi:type="dcterms:W3CDTF">2020-07-09T02:34:00Z</dcterms:created>
  <dcterms:modified xsi:type="dcterms:W3CDTF">2020-07-09T02:34:00Z</dcterms:modified>
</cp:coreProperties>
</file>