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6" w:rsidRDefault="00EE47F6" w:rsidP="00D468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E47F6" w:rsidRPr="00921791" w:rsidRDefault="008E68DC" w:rsidP="00EE47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F6" w:rsidRPr="00921791" w:rsidRDefault="00EE47F6" w:rsidP="00EE47F6">
      <w:pPr>
        <w:rPr>
          <w:rFonts w:ascii="Arial" w:hAnsi="Arial" w:cs="Arial"/>
        </w:rPr>
      </w:pPr>
    </w:p>
    <w:p w:rsidR="00EE47F6" w:rsidRDefault="00EE47F6" w:rsidP="00EE47F6">
      <w:pPr>
        <w:jc w:val="center"/>
        <w:rPr>
          <w:rFonts w:ascii="Arial" w:hAnsi="Arial" w:cs="Arial"/>
          <w:b/>
        </w:rPr>
      </w:pPr>
    </w:p>
    <w:p w:rsidR="00EE47F6" w:rsidRPr="003C6F2B" w:rsidRDefault="00EE47F6" w:rsidP="00EE47F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EE47F6" w:rsidRPr="003C6F2B" w:rsidRDefault="00EE47F6" w:rsidP="00EE47F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EE47F6" w:rsidRDefault="00EE47F6" w:rsidP="00EE47F6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EE47F6" w:rsidRPr="008200D1" w:rsidRDefault="00DB20FB" w:rsidP="00EE47F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160020</wp:posOffset>
                </wp:positionV>
                <wp:extent cx="6821805" cy="3381375"/>
                <wp:effectExtent l="0" t="0" r="17145" b="28575"/>
                <wp:wrapThrough wrapText="bothSides">
                  <wp:wrapPolygon edited="0">
                    <wp:start x="1267" y="0"/>
                    <wp:lineTo x="905" y="243"/>
                    <wp:lineTo x="60" y="1582"/>
                    <wp:lineTo x="0" y="2799"/>
                    <wp:lineTo x="0" y="19714"/>
                    <wp:lineTo x="784" y="21417"/>
                    <wp:lineTo x="1206" y="21661"/>
                    <wp:lineTo x="1267" y="21661"/>
                    <wp:lineTo x="20388" y="21661"/>
                    <wp:lineTo x="20810" y="21417"/>
                    <wp:lineTo x="21594" y="19714"/>
                    <wp:lineTo x="21594" y="2555"/>
                    <wp:lineTo x="21534" y="1582"/>
                    <wp:lineTo x="20689" y="243"/>
                    <wp:lineTo x="20327" y="0"/>
                    <wp:lineTo x="1267" y="0"/>
                  </wp:wrapPolygon>
                </wp:wrapThrough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7F6" w:rsidRDefault="005959FF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5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EE47F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EE47F6" w:rsidRPr="00D401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Módulo :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Automatización</w:t>
                            </w:r>
                            <w:r w:rsidR="00E91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y Detección de fallas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47F6" w:rsidRPr="00F45A39" w:rsidRDefault="0049170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3908F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PLC y  </w:t>
                            </w:r>
                            <w:r w:rsidR="000621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Señal</w:t>
                            </w:r>
                            <w:r w:rsidR="003908F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Alterna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EE47F6" w:rsidRDefault="00EE47F6" w:rsidP="00EE47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7F6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4°B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EE47F6" w:rsidRPr="00F45A39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EE47F6" w:rsidRPr="00EE47F6" w:rsidRDefault="00EE47F6" w:rsidP="00EE4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Objetivos</w:t>
                            </w:r>
                            <w:r w:rsidRPr="0039472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E47F6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-    Conocer compuertas lógicas en ladder</w:t>
                            </w:r>
                          </w:p>
                          <w:p w:rsidR="00EE47F6" w:rsidRPr="00EE47F6" w:rsidRDefault="003908FA" w:rsidP="00EE47F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Conocer parámetros de la</w:t>
                            </w:r>
                            <w:r w:rsidR="0099120D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Señal 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Alterna</w:t>
                            </w:r>
                          </w:p>
                          <w:p w:rsidR="00EE47F6" w:rsidRPr="00861EC7" w:rsidRDefault="00EE47F6" w:rsidP="00EE47F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35.8pt;margin-top:12.6pt;width:537.15pt;height:2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HnSgIAAIUEAAAOAAAAZHJzL2Uyb0RvYy54bWysVOFu1DAM/o/EO0T5z9redrdbtd40bQwh&#10;DZgYPEAuSdtAGgcnd73tbXgWXgw37Y0b8AvRH5Ed25/tz3HPL3adZVuNwYCreHGUc6adBGVcU/HP&#10;n25eLTkLUTglLDhd8Qcd+MXq5Yvz3pd6Bi1YpZERiAtl7yvexujLLAuy1Z0IR+C1I2MN2IlIKjaZ&#10;QtETemezWZ4vsh5QeQSpQ6Db69HIVwm/rrWMH+o66Mhsxam2mE5M53o4s9W5KBsUvjVyKkP8QxWd&#10;MI6SPkFdiyjYBs0fUJ2RCAHqeCShy6CujdSpB+qmyH/r5r4VXqdeiJzgn2gK/w9Wvt/eITOq4nPO&#10;nOhoRB+JtB/fXbOxwFArcEoLBWw5cNX7UFLIvb/Dodvgb0F+DczBVStcoy8RoW/JnSosBv/sWcCg&#10;BApl6/4dKEolNhESbbsauwGQCGG7NJ2Hp+noXWSSLhfLWbHMqUxJtuPjZXF8Ok85RLkP9xjiGw0d&#10;G4SKI2ycGtpJOcT2NsQ0IzV1KtQXzurO0sS3wrJisVicToiTcybKPWbqF6xRN8bapGCzvrLIKLTi&#10;N+mbgsOhm3WsJzbO8jm9P9l5ojq4JlX0zC8cwuXp+xtc6im92oHn104lOQpjR5kqtm4ifuB6nFnc&#10;rXfT+NagHmgECOMu0O6S0AI+ctbTHlB13zYCNWf2raMxnhUnJ8PiJOVkfjojBQ8t60OLcJKgKh45&#10;G8WrOC7bxqNpWspUpM4dXNLoaxP3b2Ssaqqb3jpJz5bpUE9ev/4eq58AAAD//wMAUEsDBBQABgAI&#10;AAAAIQDoAkU14AAAAAsBAAAPAAAAZHJzL2Rvd25yZXYueG1sTI/BTsMwEETvSPyDtUjcWjuRUqM0&#10;ToUQVHAkJYKjG7tJhL0OsZMGvh73BMfVPM28LXaLNWTWo+8dCkjWDIjGxqkeWwFvh6fVHRAfJCpp&#10;HGoB39rDrry+KmSu3Blf9VyFlsQS9LkU0IUw5JT6ptNW+rUbNMbs5EYrQzzHlqpRnmO5NTRlbEOt&#10;7DEudHLQD51uPqvJCsDZPf581e/M8Kl+3if7l+qjzoS4vVnut0CCXsIfDBf9qA5ldDq6CZUnRsCK&#10;J5uICkizFMgFYCzlQI4CsoxzoGVB//9Q/gIAAP//AwBQSwECLQAUAAYACAAAACEAtoM4kv4AAADh&#10;AQAAEwAAAAAAAAAAAAAAAAAAAAAAW0NvbnRlbnRfVHlwZXNdLnhtbFBLAQItABQABgAIAAAAIQA4&#10;/SH/1gAAAJQBAAALAAAAAAAAAAAAAAAAAC8BAABfcmVscy8ucmVsc1BLAQItABQABgAIAAAAIQDL&#10;dxHnSgIAAIUEAAAOAAAAAAAAAAAAAAAAAC4CAABkcnMvZTJvRG9jLnhtbFBLAQItABQABgAIAAAA&#10;IQDoAkU14AAAAAsBAAAPAAAAAAAAAAAAAAAAAKQEAABkcnMvZG93bnJldi54bWxQSwUGAAAAAAQA&#10;BADzAAAAsQUAAAAA&#10;" strokeweight="1.5pt">
                <v:textbox>
                  <w:txbxContent>
                    <w:p w:rsidR="00EE47F6" w:rsidRDefault="005959FF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5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EE47F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EE47F6" w:rsidRPr="00D401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Módulo :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Automatización</w:t>
                      </w:r>
                      <w:r w:rsidR="00E91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y Detección de fallas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47F6" w:rsidRPr="00F45A39" w:rsidRDefault="0049170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3908FA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PLC y  </w:t>
                      </w:r>
                      <w:r w:rsidR="00062120">
                        <w:rPr>
                          <w:rFonts w:ascii="Arial" w:hAnsi="Arial" w:cs="Arial"/>
                          <w:b/>
                          <w:szCs w:val="20"/>
                        </w:rPr>
                        <w:t>Señal</w:t>
                      </w:r>
                      <w:r w:rsidR="003908FA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Alterna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EE47F6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EE47F6" w:rsidRDefault="00EE47F6" w:rsidP="00EE47F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7F6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4°B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EE47F6" w:rsidRPr="00F45A39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EE47F6" w:rsidRPr="00EE47F6" w:rsidRDefault="00EE47F6" w:rsidP="00EE4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       Objetivos</w:t>
                      </w:r>
                      <w:r w:rsidRPr="0039472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EE47F6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-    Conocer compuertas lógicas en ladder</w:t>
                      </w:r>
                    </w:p>
                    <w:p w:rsidR="00EE47F6" w:rsidRPr="00EE47F6" w:rsidRDefault="003908FA" w:rsidP="00EE47F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Conocer parámetros de la</w:t>
                      </w:r>
                      <w:r w:rsidR="0099120D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Señal </w:t>
                      </w: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Alterna</w:t>
                      </w:r>
                    </w:p>
                    <w:p w:rsidR="00EE47F6" w:rsidRPr="00861EC7" w:rsidRDefault="00EE47F6" w:rsidP="00EE47F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E47F6" w:rsidRPr="008200D1" w:rsidRDefault="00EE47F6" w:rsidP="00EE47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4E5A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 xml:space="preserve">La siguiente guía debes imprimirla  o copiarla,  para desarrollarla y pegarla en </w:t>
      </w:r>
      <w:r>
        <w:rPr>
          <w:rFonts w:ascii="Verdana" w:hAnsi="Verdana"/>
          <w:b/>
          <w:i/>
          <w:shd w:val="clear" w:color="auto" w:fill="FFFFFF"/>
        </w:rPr>
        <w:t>el cuaderno de Montaje de Equipos Industriales.</w:t>
      </w:r>
    </w:p>
    <w:p w:rsidR="00EE47F6" w:rsidRPr="00EE47F6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</w:p>
    <w:p w:rsidR="00D24E5A" w:rsidRDefault="00D24E5A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</w:t>
      </w:r>
      <w:r w:rsidR="008E68DC">
        <w:rPr>
          <w:noProof/>
          <w:lang w:eastAsia="es-CL"/>
        </w:rPr>
        <w:drawing>
          <wp:inline distT="0" distB="0" distL="0" distR="0">
            <wp:extent cx="2524125" cy="2933700"/>
            <wp:effectExtent l="19050" t="0" r="9525" b="0"/>
            <wp:docPr id="1" name="Imagen 1" descr="https://cl.wiautomation.com/98742-large_default/EASY820D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cl.wiautomation.com/98742-large_default/EASY820DCR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B138D" w:rsidRDefault="00637194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lastRenderedPageBreak/>
        <w:t>Tabla de símbolo  de compuertas lógicas y su sentencia ladder</w:t>
      </w:r>
    </w:p>
    <w:p w:rsidR="00CB138D" w:rsidRP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 w:rsidRPr="00CB138D">
        <w:rPr>
          <w:rFonts w:ascii="Arial-BoldMT" w:hAnsi="Arial-BoldMT" w:cs="Arial-BoldMT"/>
          <w:bCs/>
          <w:sz w:val="28"/>
          <w:szCs w:val="28"/>
        </w:rPr>
        <w:object w:dxaOrig="7215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0.75pt" o:ole="">
            <v:imagedata r:id="rId11" o:title=""/>
          </v:shape>
          <o:OLEObject Type="Embed" ProgID="PowerPoint.Slide.12" ShapeID="_x0000_i1025" DrawAspect="Content" ObjectID="_1655753371" r:id="rId12"/>
        </w:object>
      </w:r>
    </w:p>
    <w:p w:rsidR="00CB138D" w:rsidRDefault="00CB138D" w:rsidP="00CB138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La tabla anterior resume lo visto en la guías anteriores, donde hemos visto las sentencias ladder correspondiente a las diferentes compuertas lógicas que utilizamos en sistemas digitales. 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Pr="00FF188C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FF188C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Como convertir un circuito de compuertas lógicas a un programa </w:t>
      </w:r>
    </w:p>
    <w:p w:rsidR="00CB138D" w:rsidRPr="00FF188C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FF188C">
        <w:rPr>
          <w:rFonts w:ascii="Arial-BoldMT" w:hAnsi="Arial-BoldMT" w:cs="Arial-BoldMT"/>
          <w:b/>
          <w:bCs/>
          <w:sz w:val="28"/>
          <w:szCs w:val="28"/>
          <w:u w:val="single"/>
        </w:rPr>
        <w:t>Ladder.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Esto lo podemos ver con el siguiente ejemplo: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4848225" cy="26479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Tenemos las siguientes compuertas: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2 Not</w:t>
      </w:r>
      <w:r w:rsidR="00822028">
        <w:rPr>
          <w:rFonts w:ascii="Arial-BoldMT" w:hAnsi="Arial-BoldMT" w:cs="Arial-BoldMT"/>
          <w:bCs/>
          <w:sz w:val="28"/>
          <w:szCs w:val="28"/>
        </w:rPr>
        <w:t>, 2 Nad y una Or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lastRenderedPageBreak/>
        <w:t>El resultado según la ecuación de boole es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962150" cy="77152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Reemplazando todas las combinaciones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00 = 0x1 + 1x0 = 0</w:t>
      </w: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01 = 0x0 + 1x1 = 1</w:t>
      </w:r>
    </w:p>
    <w:p w:rsidR="00922117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10 = </w:t>
      </w:r>
      <w:r w:rsidR="00922117">
        <w:rPr>
          <w:rFonts w:ascii="Arial-BoldMT" w:hAnsi="Arial-BoldMT" w:cs="Arial-BoldMT"/>
          <w:bCs/>
          <w:sz w:val="28"/>
          <w:szCs w:val="28"/>
        </w:rPr>
        <w:t>1x1 + 1x0 = 1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11 = 1x0 + 0x1 = 0</w:t>
      </w:r>
      <w:r w:rsidR="00800178">
        <w:rPr>
          <w:rFonts w:ascii="Arial-BoldMT" w:hAnsi="Arial-BoldMT" w:cs="Arial-BoldMT"/>
          <w:bCs/>
          <w:sz w:val="28"/>
          <w:szCs w:val="28"/>
        </w:rPr>
        <w:t xml:space="preserve">  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22117" w:rsidP="009221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Y la tabla de verdad </w:t>
      </w:r>
      <w:r w:rsidR="00982B71">
        <w:rPr>
          <w:rFonts w:ascii="Arial-BoldMT" w:hAnsi="Arial-BoldMT" w:cs="Arial-BoldMT"/>
          <w:bCs/>
          <w:sz w:val="28"/>
          <w:szCs w:val="28"/>
        </w:rPr>
        <w:t>queda de la siguiente forma</w:t>
      </w:r>
      <w:r>
        <w:rPr>
          <w:rFonts w:ascii="Arial-BoldMT" w:hAnsi="Arial-BoldMT" w:cs="Arial-BoldMT"/>
          <w:bCs/>
          <w:sz w:val="28"/>
          <w:szCs w:val="28"/>
        </w:rPr>
        <w:t>:</w:t>
      </w: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922117" w:rsidP="00EA2D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>A   B</w:t>
      </w:r>
      <w:r w:rsidR="00EA2D7C">
        <w:rPr>
          <w:rFonts w:ascii="Arial-BoldMT" w:hAnsi="Arial-BoldMT" w:cs="Arial-BoldMT"/>
          <w:bCs/>
          <w:sz w:val="28"/>
          <w:szCs w:val="28"/>
          <w:u w:val="single"/>
        </w:rPr>
        <w:t>|  Y</w:t>
      </w:r>
      <w:r w:rsidR="00800178">
        <w:rPr>
          <w:rFonts w:ascii="Arial-BoldMT" w:hAnsi="Arial-BoldMT" w:cs="Arial-BoldMT"/>
          <w:bCs/>
          <w:sz w:val="28"/>
          <w:szCs w:val="28"/>
          <w:u w:val="single"/>
        </w:rPr>
        <w:t xml:space="preserve">               </w:t>
      </w:r>
    </w:p>
    <w:p w:rsidR="00EA2D7C" w:rsidRP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</w:t>
      </w:r>
      <w:r w:rsidRPr="00800178">
        <w:rPr>
          <w:rFonts w:ascii="Arial-BoldMT" w:hAnsi="Arial-BoldMT" w:cs="Arial-BoldMT"/>
          <w:bCs/>
          <w:sz w:val="28"/>
          <w:szCs w:val="28"/>
        </w:rPr>
        <w:t>0 |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 0</w:t>
      </w:r>
    </w:p>
    <w:p w:rsid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   1 |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 1</w:t>
      </w:r>
    </w:p>
    <w:p w:rsidR="00800178" w:rsidRP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0 |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 1</w:t>
      </w:r>
    </w:p>
    <w:p w:rsidR="00CB138D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1 |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 0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82B71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Para pasar el circuito a lenguaje ladder se comienza del final hacia </w:t>
      </w:r>
      <w:r>
        <w:rPr>
          <w:rFonts w:ascii="Arial-BoldMT" w:hAnsi="Arial-BoldMT" w:cs="Arial-BoldMT"/>
          <w:bCs/>
          <w:sz w:val="28"/>
          <w:szCs w:val="28"/>
        </w:rPr>
        <w:t>la entrada</w:t>
      </w:r>
      <w:r w:rsidR="00922117">
        <w:rPr>
          <w:rFonts w:ascii="Arial-BoldMT" w:hAnsi="Arial-BoldMT" w:cs="Arial-BoldMT"/>
          <w:bCs/>
          <w:sz w:val="28"/>
          <w:szCs w:val="28"/>
        </w:rPr>
        <w:t>.</w:t>
      </w:r>
    </w:p>
    <w:p w:rsidR="00922117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   </w:t>
      </w:r>
      <w:r>
        <w:rPr>
          <w:rFonts w:ascii="Arial-BoldMT" w:hAnsi="Arial-BoldMT" w:cs="Arial-BoldMT"/>
          <w:bCs/>
          <w:sz w:val="28"/>
          <w:szCs w:val="28"/>
        </w:rPr>
        <w:t>Desde la salida “Y”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, luego viene una compuerta </w:t>
      </w:r>
      <w:r w:rsidR="00982B71">
        <w:rPr>
          <w:rFonts w:ascii="Arial-BoldMT" w:hAnsi="Arial-BoldMT" w:cs="Arial-BoldMT"/>
          <w:bCs/>
          <w:sz w:val="28"/>
          <w:szCs w:val="28"/>
        </w:rPr>
        <w:t>“</w:t>
      </w:r>
      <w:r w:rsidR="00822028">
        <w:rPr>
          <w:rFonts w:ascii="Arial-BoldMT" w:hAnsi="Arial-BoldMT" w:cs="Arial-BoldMT"/>
          <w:bCs/>
          <w:sz w:val="28"/>
          <w:szCs w:val="28"/>
        </w:rPr>
        <w:t>Or</w:t>
      </w:r>
      <w:r w:rsidR="00982B71">
        <w:rPr>
          <w:rFonts w:ascii="Arial-BoldMT" w:hAnsi="Arial-BoldMT" w:cs="Arial-BoldMT"/>
          <w:bCs/>
          <w:sz w:val="28"/>
          <w:szCs w:val="28"/>
        </w:rPr>
        <w:t>”</w:t>
      </w:r>
      <w:r>
        <w:rPr>
          <w:rFonts w:ascii="Arial-BoldMT" w:hAnsi="Arial-BoldMT" w:cs="Arial-BoldMT"/>
          <w:bCs/>
          <w:sz w:val="28"/>
          <w:szCs w:val="28"/>
        </w:rPr>
        <w:t xml:space="preserve"> que en ladd</w:t>
      </w:r>
      <w:r w:rsidR="00822028">
        <w:rPr>
          <w:rFonts w:ascii="Arial-BoldMT" w:hAnsi="Arial-BoldMT" w:cs="Arial-BoldMT"/>
          <w:bCs/>
          <w:sz w:val="28"/>
          <w:szCs w:val="28"/>
        </w:rPr>
        <w:t>er son las dos entradas en paralelo.</w:t>
      </w:r>
    </w:p>
    <w:p w:rsidR="00B85743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 w:rsidRPr="00822028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104900" cy="828675"/>
            <wp:effectExtent l="19050" t="0" r="0" b="0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Entonces dejamos el espacio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190750" cy="1124821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Luego c</w:t>
      </w:r>
      <w:r w:rsidR="00822028">
        <w:rPr>
          <w:rFonts w:ascii="Arial-BoldMT" w:hAnsi="Arial-BoldMT" w:cs="Arial-BoldMT"/>
          <w:bCs/>
          <w:sz w:val="28"/>
          <w:szCs w:val="28"/>
        </w:rPr>
        <w:t>ada entrada es una compuerta And</w:t>
      </w:r>
      <w:r w:rsidR="007E32DC">
        <w:rPr>
          <w:rFonts w:ascii="Arial-BoldMT" w:hAnsi="Arial-BoldMT" w:cs="Arial-BoldMT"/>
          <w:bCs/>
          <w:sz w:val="28"/>
          <w:szCs w:val="28"/>
        </w:rPr>
        <w:t>,</w:t>
      </w:r>
      <w:r>
        <w:rPr>
          <w:rFonts w:ascii="Arial-BoldMT" w:hAnsi="Arial-BoldMT" w:cs="Arial-BoldMT"/>
          <w:bCs/>
          <w:sz w:val="28"/>
          <w:szCs w:val="28"/>
        </w:rPr>
        <w:t xml:space="preserve"> esta compu</w:t>
      </w:r>
      <w:r w:rsidR="00822028">
        <w:rPr>
          <w:rFonts w:ascii="Arial-BoldMT" w:hAnsi="Arial-BoldMT" w:cs="Arial-BoldMT"/>
          <w:bCs/>
          <w:sz w:val="28"/>
          <w:szCs w:val="28"/>
        </w:rPr>
        <w:t>erta tiene las suyas en serie</w:t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  <w:r w:rsidRPr="00822028">
        <w:rPr>
          <w:rFonts w:ascii="Arial-BoldMT" w:hAnsi="Arial-BoldMT" w:cs="Arial-BoldMT"/>
          <w:bCs/>
          <w:noProof/>
          <w:sz w:val="28"/>
          <w:szCs w:val="28"/>
          <w:lang w:eastAsia="es-CL"/>
        </w:rPr>
        <w:t xml:space="preserve"> </w:t>
      </w:r>
      <w:r w:rsidRPr="00822028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495425" cy="514350"/>
            <wp:effectExtent l="19050" t="0" r="9525" b="0"/>
            <wp:docPr id="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Entonces reemplazamos en el programa ladder y nos queda:</w:t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22028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524125" cy="1315767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28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22028" w:rsidRDefault="009013E1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Luego vienen las compuertas Not 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la</w:t>
      </w:r>
      <w:r>
        <w:rPr>
          <w:rFonts w:ascii="Arial-BoldMT" w:hAnsi="Arial-BoldMT" w:cs="Arial-BoldMT"/>
          <w:bCs/>
          <w:sz w:val="28"/>
          <w:szCs w:val="28"/>
        </w:rPr>
        <w:t>s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cuale</w:t>
      </w:r>
      <w:r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al incluirlas, </w:t>
      </w:r>
      <w:r w:rsidR="00822028">
        <w:rPr>
          <w:rFonts w:ascii="Arial-BoldMT" w:hAnsi="Arial-BoldMT" w:cs="Arial-BoldMT"/>
          <w:bCs/>
          <w:sz w:val="28"/>
          <w:szCs w:val="28"/>
        </w:rPr>
        <w:t>la sentencia lader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nos queda de la siguiente forma</w:t>
      </w:r>
      <w:r w:rsidR="001D6B5C">
        <w:rPr>
          <w:rFonts w:ascii="Arial-BoldMT" w:hAnsi="Arial-BoldMT" w:cs="Arial-BoldMT"/>
          <w:bCs/>
          <w:sz w:val="28"/>
          <w:szCs w:val="28"/>
        </w:rPr>
        <w:t>:</w:t>
      </w: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581275" cy="1361164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6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Y la tabla de verdad</w:t>
      </w:r>
      <w:r w:rsidR="001908AA">
        <w:rPr>
          <w:rFonts w:ascii="Arial-BoldMT" w:hAnsi="Arial-BoldMT" w:cs="Arial-BoldMT"/>
          <w:bCs/>
          <w:sz w:val="28"/>
          <w:szCs w:val="28"/>
        </w:rPr>
        <w:t xml:space="preserve"> queda como</w:t>
      </w:r>
      <w:r>
        <w:rPr>
          <w:rFonts w:ascii="Arial-BoldMT" w:hAnsi="Arial-BoldMT" w:cs="Arial-BoldMT"/>
          <w:bCs/>
          <w:sz w:val="28"/>
          <w:szCs w:val="28"/>
        </w:rPr>
        <w:t>:</w:t>
      </w: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 xml:space="preserve">A   B|  Y               </w:t>
      </w:r>
    </w:p>
    <w:p w:rsidR="001D6B5C" w:rsidRPr="00800178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</w:t>
      </w:r>
      <w:r w:rsidRPr="00800178">
        <w:rPr>
          <w:rFonts w:ascii="Arial-BoldMT" w:hAnsi="Arial-BoldMT" w:cs="Arial-BoldMT"/>
          <w:bCs/>
          <w:sz w:val="28"/>
          <w:szCs w:val="28"/>
        </w:rPr>
        <w:t>0 |</w:t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1 | </w:t>
      </w:r>
    </w:p>
    <w:p w:rsidR="001D6B5C" w:rsidRPr="00800178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   0 | 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   1 | 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 xml:space="preserve">A   B|  Y               </w:t>
      </w:r>
    </w:p>
    <w:p w:rsidR="001D6B5C" w:rsidRPr="00800178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</w:t>
      </w:r>
      <w:r w:rsidRPr="00800178">
        <w:rPr>
          <w:rFonts w:ascii="Arial-BoldMT" w:hAnsi="Arial-BoldMT" w:cs="Arial-BoldMT"/>
          <w:bCs/>
          <w:sz w:val="28"/>
          <w:szCs w:val="28"/>
        </w:rPr>
        <w:t>0 |</w:t>
      </w:r>
      <w:r>
        <w:rPr>
          <w:rFonts w:ascii="Arial-BoldMT" w:hAnsi="Arial-BoldMT" w:cs="Arial-BoldMT"/>
          <w:bCs/>
          <w:sz w:val="28"/>
          <w:szCs w:val="28"/>
        </w:rPr>
        <w:t xml:space="preserve"> 0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   1 | 1</w:t>
      </w:r>
    </w:p>
    <w:p w:rsidR="001D6B5C" w:rsidRPr="00800178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0 | 1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1 | 0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 w:rsidRPr="001D6B5C">
        <w:rPr>
          <w:rFonts w:ascii="Arial-BoldMT" w:hAnsi="Arial-BoldMT" w:cs="Arial-BoldMT"/>
          <w:bCs/>
          <w:sz w:val="28"/>
          <w:szCs w:val="28"/>
          <w:u w:val="single"/>
        </w:rPr>
        <w:t>Actividad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7E32DC" w:rsidP="007E32D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Los </w:t>
      </w:r>
      <w:r w:rsidR="001D6B5C">
        <w:rPr>
          <w:rFonts w:ascii="Arial-BoldMT" w:hAnsi="Arial-BoldMT" w:cs="Arial-BoldMT"/>
          <w:bCs/>
          <w:sz w:val="28"/>
          <w:szCs w:val="28"/>
        </w:rPr>
        <w:t>siguiente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circuito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de compuertas</w:t>
      </w:r>
      <w:r w:rsidR="00811F27">
        <w:rPr>
          <w:rFonts w:ascii="Arial-BoldMT" w:hAnsi="Arial-BoldMT" w:cs="Arial-BoldMT"/>
          <w:bCs/>
          <w:sz w:val="28"/>
          <w:szCs w:val="28"/>
        </w:rPr>
        <w:t xml:space="preserve"> lógicas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, 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resuélvelo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en forma digital y transfórmalo</w:t>
      </w:r>
      <w:r w:rsidR="00982B71">
        <w:rPr>
          <w:rFonts w:ascii="Arial-BoldMT" w:hAnsi="Arial-BoldMT" w:cs="Arial-BoldMT"/>
          <w:bCs/>
          <w:sz w:val="28"/>
          <w:szCs w:val="28"/>
        </w:rPr>
        <w:t>s a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lenguaje ladder al igual que el ejemplo</w:t>
      </w:r>
      <w:r>
        <w:rPr>
          <w:rFonts w:ascii="Arial-BoldMT" w:hAnsi="Arial-BoldMT" w:cs="Arial-BoldMT"/>
          <w:bCs/>
          <w:sz w:val="28"/>
          <w:szCs w:val="28"/>
        </w:rPr>
        <w:t xml:space="preserve"> anterior</w:t>
      </w:r>
      <w:r w:rsidR="00982B71">
        <w:rPr>
          <w:rFonts w:ascii="Arial-BoldMT" w:hAnsi="Arial-BoldMT" w:cs="Arial-BoldMT"/>
          <w:bCs/>
          <w:sz w:val="28"/>
          <w:szCs w:val="28"/>
        </w:rPr>
        <w:t>.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Pr="00982B71" w:rsidRDefault="00982B71" w:rsidP="00982B7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                                                     B)</w:t>
      </w:r>
    </w:p>
    <w:p w:rsidR="001D6B5C" w:rsidRDefault="009342B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686050" cy="1445895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062120"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062120" w:rsidRPr="00062120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626817" cy="1504950"/>
            <wp:effectExtent l="19050" t="0" r="2083" b="0"/>
            <wp:docPr id="43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76" cy="15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8C" w:rsidRDefault="00FF188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F188C" w:rsidRDefault="00FF188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F188C" w:rsidRDefault="00FF188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F188C" w:rsidRPr="00FF188C" w:rsidRDefault="00FF188C" w:rsidP="0006212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932E1" w:rsidRDefault="00FF188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</w:t>
      </w:r>
      <w:r w:rsidR="001932E1">
        <w:rPr>
          <w:rFonts w:ascii="Arial-BoldMT" w:hAnsi="Arial-BoldMT" w:cs="Arial-BoldMT"/>
          <w:bCs/>
          <w:sz w:val="28"/>
          <w:szCs w:val="28"/>
        </w:rPr>
        <w:t xml:space="preserve">                   </w:t>
      </w:r>
    </w:p>
    <w:p w:rsidR="00062120" w:rsidRDefault="001932E1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                    </w:t>
      </w:r>
      <w:r w:rsidR="00206BD8">
        <w:rPr>
          <w:rFonts w:ascii="Arial-BoldMT" w:hAnsi="Arial-BoldMT" w:cs="Arial-BoldMT"/>
          <w:bCs/>
          <w:sz w:val="28"/>
          <w:szCs w:val="28"/>
        </w:rPr>
        <w:t xml:space="preserve">                    </w:t>
      </w:r>
    </w:p>
    <w:p w:rsidR="008E68DC" w:rsidRPr="00062120" w:rsidRDefault="008E68DC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 w:rsidRPr="008E68DC">
        <w:rPr>
          <w:rFonts w:ascii="Arial-BoldMT" w:hAnsi="Arial-BoldMT" w:cs="Arial-BoldMT"/>
          <w:b/>
          <w:bCs/>
          <w:sz w:val="28"/>
          <w:szCs w:val="28"/>
          <w:u w:val="single"/>
        </w:rPr>
        <w:t>REPARACION DE FALLAS</w:t>
      </w:r>
    </w:p>
    <w:p w:rsidR="006A1516" w:rsidRDefault="006A1516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693FF3" w:rsidRDefault="00693FF3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693FF3" w:rsidRDefault="00693FF3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556060" w:rsidRDefault="00556060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556060" w:rsidRDefault="00F638BA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</w:t>
      </w:r>
      <w:r w:rsidR="00556060">
        <w:rPr>
          <w:rFonts w:ascii="Arial-BoldMT" w:hAnsi="Arial-BoldMT" w:cs="Arial-BoldMT"/>
          <w:bCs/>
          <w:sz w:val="28"/>
          <w:szCs w:val="28"/>
        </w:rPr>
        <w:t xml:space="preserve">Para entender </w:t>
      </w:r>
      <w:r>
        <w:rPr>
          <w:rFonts w:ascii="Arial-BoldMT" w:hAnsi="Arial-BoldMT" w:cs="Arial-BoldMT"/>
          <w:bCs/>
          <w:sz w:val="28"/>
          <w:szCs w:val="28"/>
        </w:rPr>
        <w:t>cómo</w:t>
      </w:r>
      <w:r w:rsidR="00556060">
        <w:rPr>
          <w:rFonts w:ascii="Arial-BoldMT" w:hAnsi="Arial-BoldMT" w:cs="Arial-BoldMT"/>
          <w:bCs/>
          <w:sz w:val="28"/>
          <w:szCs w:val="28"/>
        </w:rPr>
        <w:t xml:space="preserve"> funcionan los circuitos electrónicos y poder repararlos cuando sea necesario, tenemos que tener claros algunos conceptos con respecto a </w:t>
      </w:r>
      <w:r>
        <w:rPr>
          <w:rFonts w:ascii="Arial-BoldMT" w:hAnsi="Arial-BoldMT" w:cs="Arial-BoldMT"/>
          <w:bCs/>
          <w:sz w:val="28"/>
          <w:szCs w:val="28"/>
        </w:rPr>
        <w:t>cómo</w:t>
      </w:r>
      <w:r w:rsidR="00556060">
        <w:rPr>
          <w:rFonts w:ascii="Arial-BoldMT" w:hAnsi="Arial-BoldMT" w:cs="Arial-BoldMT"/>
          <w:bCs/>
          <w:sz w:val="28"/>
          <w:szCs w:val="28"/>
        </w:rPr>
        <w:t xml:space="preserve"> funciona la electricidad que los alimenta.</w:t>
      </w:r>
    </w:p>
    <w:p w:rsidR="00556060" w:rsidRPr="00556060" w:rsidRDefault="00556060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693FF3" w:rsidRDefault="00693FF3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</w:t>
      </w:r>
      <w:r w:rsidRPr="00693FF3">
        <w:rPr>
          <w:rFonts w:ascii="Arial-BoldMT" w:hAnsi="Arial-BoldMT" w:cs="Arial-BoldMT"/>
          <w:b/>
          <w:bCs/>
          <w:sz w:val="28"/>
          <w:szCs w:val="28"/>
          <w:u w:val="single"/>
        </w:rPr>
        <w:t>Corriente Alterna</w:t>
      </w:r>
    </w:p>
    <w:p w:rsidR="00693FF3" w:rsidRDefault="00693FF3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693FF3" w:rsidRDefault="00693FF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La corriente alterna se produce cuando se alimenta un circuito con una fuente de voltaje cuya polaridad cambia o alterna con el tiempo. Esto causa que los electrones circulen alternativamente en una dirección y luego en la dirección opuesta.</w:t>
      </w:r>
    </w:p>
    <w:p w:rsidR="00556060" w:rsidRDefault="0055606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56060" w:rsidRDefault="0055606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La representación grafica de cómo varia el voltaje o una corriente con el tiempo se </w:t>
      </w:r>
      <w:r w:rsidR="001C315F">
        <w:rPr>
          <w:rFonts w:ascii="Arial-BoldMT" w:hAnsi="Arial-BoldMT" w:cs="Arial-BoldMT"/>
          <w:bCs/>
          <w:sz w:val="28"/>
          <w:szCs w:val="28"/>
        </w:rPr>
        <w:t>denomina</w:t>
      </w:r>
      <w:r>
        <w:rPr>
          <w:rFonts w:ascii="Arial-BoldMT" w:hAnsi="Arial-BoldMT" w:cs="Arial-BoldMT"/>
          <w:bCs/>
          <w:sz w:val="28"/>
          <w:szCs w:val="28"/>
        </w:rPr>
        <w:t xml:space="preserve"> su forma de onda.</w:t>
      </w:r>
    </w:p>
    <w:p w:rsidR="00556060" w:rsidRDefault="0055606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56060" w:rsidRDefault="0055606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556060" w:rsidRDefault="0055606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7F6793" w:rsidRDefault="007F679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7F6793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Continuando con el análisis de la guía anterior</w:t>
      </w:r>
    </w:p>
    <w:p w:rsidR="007F6793" w:rsidRDefault="007F679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7F6793" w:rsidRDefault="007F679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7F6793" w:rsidRDefault="00487407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4667250" cy="3448050"/>
            <wp:effectExtent l="19050" t="0" r="0" b="0"/>
            <wp:docPr id="3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7F6793" w:rsidRDefault="007F679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034013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1C315F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Incluiremos el concepto de periodo o </w:t>
      </w:r>
      <w:r>
        <w:rPr>
          <w:rFonts w:ascii="Arial-BoldMT" w:hAnsi="Arial-BoldMT" w:cs="Arial-BoldMT"/>
          <w:b/>
          <w:bCs/>
          <w:sz w:val="28"/>
          <w:szCs w:val="28"/>
          <w:u w:val="single"/>
        </w:rPr>
        <w:t>“</w:t>
      </w:r>
      <w:r w:rsidRPr="001C315F">
        <w:rPr>
          <w:rFonts w:ascii="Arial-BoldMT" w:hAnsi="Arial-BoldMT" w:cs="Arial-BoldMT"/>
          <w:b/>
          <w:bCs/>
          <w:sz w:val="28"/>
          <w:szCs w:val="28"/>
          <w:u w:val="single"/>
        </w:rPr>
        <w:t>T</w:t>
      </w:r>
      <w:r>
        <w:rPr>
          <w:rFonts w:ascii="Arial-BoldMT" w:hAnsi="Arial-BoldMT" w:cs="Arial-BoldMT"/>
          <w:b/>
          <w:bCs/>
          <w:sz w:val="28"/>
          <w:szCs w:val="28"/>
          <w:u w:val="single"/>
        </w:rPr>
        <w:t>”</w:t>
      </w:r>
    </w:p>
    <w:p w:rsidR="001C315F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1F14E4" w:rsidRDefault="001C315F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Llamaremos periodo a la duración</w:t>
      </w:r>
      <w:r w:rsidR="001F14E4">
        <w:rPr>
          <w:rFonts w:ascii="Arial-BoldMT" w:hAnsi="Arial-BoldMT" w:cs="Arial-BoldMT"/>
          <w:bCs/>
          <w:sz w:val="28"/>
          <w:szCs w:val="28"/>
        </w:rPr>
        <w:t xml:space="preserve"> de un ciclo</w:t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1F14E4">
        <w:rPr>
          <w:rFonts w:ascii="Arial-BoldMT" w:hAnsi="Arial-BoldMT" w:cs="Arial-BoldMT"/>
          <w:bCs/>
          <w:sz w:val="28"/>
          <w:szCs w:val="28"/>
        </w:rPr>
        <w:t>de una señal alterna, pude ser una señal de corriente o de voltaje.</w:t>
      </w:r>
    </w:p>
    <w:p w:rsidR="00E61A32" w:rsidRDefault="001F14E4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El periodo “T” se mide en segundo</w:t>
      </w:r>
      <w:r w:rsidR="00E61A32">
        <w:rPr>
          <w:rFonts w:ascii="Arial-BoldMT" w:hAnsi="Arial-BoldMT" w:cs="Arial-BoldMT"/>
          <w:bCs/>
          <w:sz w:val="28"/>
          <w:szCs w:val="28"/>
        </w:rPr>
        <w:t>s, también es común el uso de submúltiplos, como el milisegundo (ms), el micro segundo (us) y el nano segundo (ns).</w:t>
      </w:r>
    </w:p>
    <w:p w:rsidR="001C315F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Un ciclo corresponde a T segundos, medio ciclo a T/2, un cuarto a T/4 y asi sucesivamente.</w:t>
      </w:r>
      <w:r w:rsidR="001C315F"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1F14E4" w:rsidRDefault="001F14E4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1ms =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1 mili segundo =</w:t>
      </w:r>
      <w:r>
        <w:rPr>
          <w:rFonts w:ascii="Arial-BoldMT" w:hAnsi="Arial-BoldMT" w:cs="Arial-BoldMT"/>
          <w:bCs/>
          <w:sz w:val="28"/>
          <w:szCs w:val="28"/>
        </w:rPr>
        <w:t xml:space="preserve">  0,001 seg</w:t>
      </w:r>
      <w:r w:rsidR="00853D93">
        <w:rPr>
          <w:rFonts w:ascii="Arial-BoldMT" w:hAnsi="Arial-BoldMT" w:cs="Arial-BoldMT"/>
          <w:bCs/>
          <w:sz w:val="28"/>
          <w:szCs w:val="28"/>
        </w:rPr>
        <w:t xml:space="preserve">              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                       </w:t>
      </w: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us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= 1 micro segundo = </w:t>
      </w:r>
      <w:r>
        <w:rPr>
          <w:rFonts w:ascii="Arial-BoldMT" w:hAnsi="Arial-BoldMT" w:cs="Arial-BoldMT"/>
          <w:bCs/>
          <w:sz w:val="28"/>
          <w:szCs w:val="28"/>
        </w:rPr>
        <w:t>0,000001 seg</w:t>
      </w:r>
      <w:r w:rsidR="00853D93">
        <w:rPr>
          <w:rFonts w:ascii="Arial-BoldMT" w:hAnsi="Arial-BoldMT" w:cs="Arial-BoldMT"/>
          <w:bCs/>
          <w:sz w:val="28"/>
          <w:szCs w:val="28"/>
        </w:rPr>
        <w:t xml:space="preserve">                               </w:t>
      </w:r>
    </w:p>
    <w:p w:rsidR="00853D93" w:rsidRDefault="00853D9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 ns = </w:t>
      </w:r>
      <w:r w:rsidR="00985340">
        <w:rPr>
          <w:rFonts w:ascii="Arial-BoldMT" w:hAnsi="Arial-BoldMT" w:cs="Arial-BoldMT"/>
          <w:bCs/>
          <w:sz w:val="28"/>
          <w:szCs w:val="28"/>
        </w:rPr>
        <w:t>1 nano segundo =</w:t>
      </w:r>
      <w:r>
        <w:rPr>
          <w:rFonts w:ascii="Arial-BoldMT" w:hAnsi="Arial-BoldMT" w:cs="Arial-BoldMT"/>
          <w:bCs/>
          <w:sz w:val="28"/>
          <w:szCs w:val="28"/>
        </w:rPr>
        <w:t xml:space="preserve"> 0,000000001 seg</w:t>
      </w:r>
    </w:p>
    <w:p w:rsidR="00853D93" w:rsidRDefault="0098534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 ps = 1 pico segundo = </w:t>
      </w:r>
      <w:r w:rsidR="00853D93">
        <w:rPr>
          <w:rFonts w:ascii="Arial-BoldMT" w:hAnsi="Arial-BoldMT" w:cs="Arial-BoldMT"/>
          <w:bCs/>
          <w:sz w:val="28"/>
          <w:szCs w:val="28"/>
        </w:rPr>
        <w:t>0,000000000001 seg</w:t>
      </w: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F14E4" w:rsidRPr="001C315F" w:rsidRDefault="001F14E4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C315F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E61A32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4448175" cy="3295650"/>
            <wp:effectExtent l="1905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>Frecuencia</w:t>
      </w: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El numero de ciclos de una corriente o voltaje alterno que ocurren o se repiten en un segundo, define la frecuencia ( f ) de una onda.</w:t>
      </w:r>
    </w:p>
    <w:p w:rsidR="00E61A32" w:rsidRDefault="00E61A32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La unidad de medida de la frecuencia es el Her</w:t>
      </w:r>
      <w:r w:rsidR="00985340">
        <w:rPr>
          <w:rFonts w:ascii="Arial-BoldMT" w:hAnsi="Arial-BoldMT" w:cs="Arial-BoldMT"/>
          <w:bCs/>
          <w:sz w:val="28"/>
          <w:szCs w:val="28"/>
        </w:rPr>
        <w:t>t</w:t>
      </w:r>
      <w:r>
        <w:rPr>
          <w:rFonts w:ascii="Arial-BoldMT" w:hAnsi="Arial-BoldMT" w:cs="Arial-BoldMT"/>
          <w:bCs/>
          <w:sz w:val="28"/>
          <w:szCs w:val="28"/>
        </w:rPr>
        <w:t>z</w:t>
      </w:r>
      <w:r w:rsidR="002A79A8">
        <w:rPr>
          <w:rFonts w:ascii="Arial-BoldMT" w:hAnsi="Arial-BoldMT" w:cs="Arial-BoldMT"/>
          <w:bCs/>
          <w:sz w:val="28"/>
          <w:szCs w:val="28"/>
        </w:rPr>
        <w:t>, denominado asi en honor al físico alemán Heinrich Hertz (1857- 1894), descubridor de las ondas de radio.</w:t>
      </w:r>
    </w:p>
    <w:p w:rsidR="002A79A8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También  es común el uso de múltiplos como el Kilo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sz w:val="28"/>
          <w:szCs w:val="28"/>
        </w:rPr>
        <w:t>her</w:t>
      </w:r>
      <w:r w:rsidR="00985340">
        <w:rPr>
          <w:rFonts w:ascii="Arial-BoldMT" w:hAnsi="Arial-BoldMT" w:cs="Arial-BoldMT"/>
          <w:bCs/>
          <w:sz w:val="28"/>
          <w:szCs w:val="28"/>
        </w:rPr>
        <w:t>t</w:t>
      </w:r>
      <w:r>
        <w:rPr>
          <w:rFonts w:ascii="Arial-BoldMT" w:hAnsi="Arial-BoldMT" w:cs="Arial-BoldMT"/>
          <w:bCs/>
          <w:sz w:val="28"/>
          <w:szCs w:val="28"/>
        </w:rPr>
        <w:t>z (KHz), el mega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sz w:val="28"/>
          <w:szCs w:val="28"/>
        </w:rPr>
        <w:t>her</w:t>
      </w:r>
      <w:r w:rsidR="00985340">
        <w:rPr>
          <w:rFonts w:ascii="Arial-BoldMT" w:hAnsi="Arial-BoldMT" w:cs="Arial-BoldMT"/>
          <w:bCs/>
          <w:sz w:val="28"/>
          <w:szCs w:val="28"/>
        </w:rPr>
        <w:t>t</w:t>
      </w:r>
      <w:r>
        <w:rPr>
          <w:rFonts w:ascii="Arial-BoldMT" w:hAnsi="Arial-BoldMT" w:cs="Arial-BoldMT"/>
          <w:bCs/>
          <w:sz w:val="28"/>
          <w:szCs w:val="28"/>
        </w:rPr>
        <w:t>z (MHz) y giga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sz w:val="28"/>
          <w:szCs w:val="28"/>
        </w:rPr>
        <w:t>her</w:t>
      </w:r>
      <w:r w:rsidR="00985340">
        <w:rPr>
          <w:rFonts w:ascii="Arial-BoldMT" w:hAnsi="Arial-BoldMT" w:cs="Arial-BoldMT"/>
          <w:bCs/>
          <w:sz w:val="28"/>
          <w:szCs w:val="28"/>
        </w:rPr>
        <w:t>tz (GHz)</w:t>
      </w:r>
    </w:p>
    <w:p w:rsidR="002A79A8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A79A8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Obtenemos las siguientes relaciones</w:t>
      </w:r>
    </w:p>
    <w:p w:rsidR="002A79A8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2A79A8" w:rsidRDefault="0098534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 KHz </w:t>
      </w:r>
      <w:r w:rsidR="002A79A8"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sz w:val="28"/>
          <w:szCs w:val="28"/>
        </w:rPr>
        <w:t xml:space="preserve">= </w:t>
      </w:r>
      <w:r w:rsidR="002A79A8">
        <w:rPr>
          <w:rFonts w:ascii="Arial-BoldMT" w:hAnsi="Arial-BoldMT" w:cs="Arial-BoldMT"/>
          <w:bCs/>
          <w:sz w:val="28"/>
          <w:szCs w:val="28"/>
        </w:rPr>
        <w:t xml:space="preserve">1.000 Hz </w:t>
      </w:r>
    </w:p>
    <w:p w:rsidR="002A79A8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MHz = 1.000.000 Hz</w:t>
      </w:r>
      <w:r w:rsidR="00985340"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90545D" w:rsidRDefault="002A79A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GHz = 1.000.000.000 H</w:t>
      </w:r>
      <w:r w:rsidR="00985340">
        <w:rPr>
          <w:rFonts w:ascii="Arial-BoldMT" w:hAnsi="Arial-BoldMT" w:cs="Arial-BoldMT"/>
          <w:bCs/>
          <w:sz w:val="28"/>
          <w:szCs w:val="28"/>
        </w:rPr>
        <w:t>z</w:t>
      </w:r>
    </w:p>
    <w:p w:rsidR="003C3558" w:rsidRDefault="003C3558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Las señales Alternas con frecuencias desde 20 Hz hasta 20 KHz se llaman </w:t>
      </w:r>
      <w:r w:rsidRPr="00985340">
        <w:rPr>
          <w:rFonts w:ascii="Arial-BoldMT" w:hAnsi="Arial-BoldMT" w:cs="Arial-BoldMT"/>
          <w:b/>
          <w:bCs/>
          <w:sz w:val="28"/>
          <w:szCs w:val="28"/>
          <w:u w:val="single"/>
        </w:rPr>
        <w:t>señales de</w:t>
      </w:r>
      <w:r w:rsidR="00985340" w:rsidRPr="00985340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audio</w:t>
      </w:r>
      <w:r>
        <w:rPr>
          <w:rFonts w:ascii="Arial-BoldMT" w:hAnsi="Arial-BoldMT" w:cs="Arial-BoldMT"/>
          <w:bCs/>
          <w:sz w:val="28"/>
          <w:szCs w:val="28"/>
        </w:rPr>
        <w:t>. Este nombre se debe a que producen sonidos audibles cuando se reproducen en un parlante.</w:t>
      </w: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Las señales que están sobre la frecuencia de 20 KHz, por su parte se denominan  de ultrasonido o de radio. Estas señales no son audibles, pero pueden viajar distancias considerables a través del espacio, permitiendo la comunicación remota entre dos puntos.</w:t>
      </w:r>
    </w:p>
    <w:p w:rsidR="00985340" w:rsidRDefault="00985340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90545D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0545D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667491">
        <w:rPr>
          <w:rFonts w:ascii="Arial-BoldMT" w:hAnsi="Arial-BoldMT" w:cs="Arial-BoldMT"/>
          <w:b/>
          <w:bCs/>
          <w:sz w:val="28"/>
          <w:szCs w:val="28"/>
          <w:u w:val="single"/>
        </w:rPr>
        <w:t>Relación entre frecuencia y Periodo</w:t>
      </w: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 w:rsidRPr="00667491">
        <w:rPr>
          <w:rFonts w:ascii="Arial-BoldMT" w:hAnsi="Arial-BoldMT" w:cs="Arial-BoldMT"/>
          <w:bCs/>
          <w:sz w:val="28"/>
          <w:szCs w:val="28"/>
        </w:rPr>
        <w:t>Matemáticamente la frecuencia es el inverso o reciproco</w:t>
      </w:r>
      <w:r>
        <w:rPr>
          <w:rFonts w:ascii="Arial-BoldMT" w:hAnsi="Arial-BoldMT" w:cs="Arial-BoldMT"/>
          <w:bCs/>
          <w:sz w:val="28"/>
          <w:szCs w:val="28"/>
        </w:rPr>
        <w:t xml:space="preserve"> del periodo y viceversa. Esto es:</w:t>
      </w: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219200" cy="131445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F39">
        <w:rPr>
          <w:rFonts w:ascii="Arial-BoldMT" w:hAnsi="Arial-BoldMT" w:cs="Arial-BoldMT"/>
          <w:bCs/>
          <w:sz w:val="28"/>
          <w:szCs w:val="28"/>
        </w:rPr>
        <w:t xml:space="preserve">          y         </w:t>
      </w:r>
      <w:r w:rsidR="00153F39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143000" cy="1200150"/>
            <wp:effectExtent l="19050" t="0" r="0" b="0"/>
            <wp:docPr id="3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88" cy="12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Por Ejemplo ¿cual es la frecuencia (f)  para un periodo de 2 us?</w:t>
      </w: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667491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923229" w:rsidRDefault="0066749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809750" cy="772160"/>
            <wp:effectExtent l="19050" t="0" r="0" b="0"/>
            <wp:docPr id="8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229"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3F3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 w:rsidRPr="00923229">
        <w:rPr>
          <w:rFonts w:ascii="Arial-BoldMT" w:hAnsi="Arial-BoldMT" w:cs="Arial-BoldMT"/>
          <w:bCs/>
          <w:sz w:val="28"/>
          <w:szCs w:val="28"/>
          <w:lang w:val="en-US"/>
        </w:rPr>
        <w:t>Donde 1us = 0.000001 seg</w:t>
      </w:r>
      <w:r w:rsid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,    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 w:rsidRPr="00923229">
        <w:rPr>
          <w:rFonts w:ascii="Arial-BoldMT" w:hAnsi="Arial-BoldMT" w:cs="Arial-BoldMT"/>
          <w:bCs/>
          <w:sz w:val="28"/>
          <w:szCs w:val="28"/>
          <w:lang w:val="en-US"/>
        </w:rPr>
        <w:t>2us = 2 x 0,000001</w:t>
      </w:r>
      <w:r>
        <w:rPr>
          <w:rFonts w:ascii="Arial-BoldMT" w:hAnsi="Arial-BoldMT" w:cs="Arial-BoldMT"/>
          <w:bCs/>
          <w:sz w:val="28"/>
          <w:szCs w:val="28"/>
          <w:lang w:val="en-US"/>
        </w:rPr>
        <w:t xml:space="preserve"> seg</w:t>
      </w:r>
      <w:r w:rsid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=  0,000002 seg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153F39" w:rsidRPr="0092322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 w:rsidRPr="00153F39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809750" cy="772160"/>
            <wp:effectExtent l="19050" t="0" r="0" b="0"/>
            <wp:docPr id="10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29" w:rsidRP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923229" w:rsidRPr="00153F3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 w:rsidRPr="00153F39">
        <w:rPr>
          <w:rFonts w:ascii="Arial-BoldMT" w:hAnsi="Arial-BoldMT" w:cs="Arial-BoldMT"/>
          <w:bCs/>
          <w:sz w:val="28"/>
          <w:szCs w:val="28"/>
          <w:lang w:val="en-US"/>
        </w:rPr>
        <w:t>1/ 2us =  1/ 0,000002</w:t>
      </w:r>
      <w:r w:rsidR="00153F39" w:rsidRP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seg</w:t>
      </w:r>
      <w:r w:rsidRP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=  500000 Hz </w:t>
      </w:r>
    </w:p>
    <w:p w:rsidR="00923229" w:rsidRPr="00153F3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923229" w:rsidRDefault="0092322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 w:rsidRP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           </w:t>
      </w:r>
      <w:r w:rsidR="00153F39" w:rsidRPr="00153F39">
        <w:rPr>
          <w:rFonts w:ascii="Arial-BoldMT" w:hAnsi="Arial-BoldMT" w:cs="Arial-BoldMT"/>
          <w:bCs/>
          <w:sz w:val="28"/>
          <w:szCs w:val="28"/>
          <w:lang w:val="en-US"/>
        </w:rPr>
        <w:t>= 500</w:t>
      </w:r>
      <w:r w:rsidRP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Mhz</w:t>
      </w:r>
      <w:r w:rsid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  <w:r>
        <w:rPr>
          <w:rFonts w:ascii="Arial-BoldMT" w:hAnsi="Arial-BoldMT" w:cs="Arial-BoldMT"/>
          <w:bCs/>
          <w:sz w:val="28"/>
          <w:szCs w:val="28"/>
          <w:lang w:val="en-US"/>
        </w:rPr>
        <w:t xml:space="preserve">                    //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  <w:lang w:val="en-US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lastRenderedPageBreak/>
        <w:t>Por otra parte  ¿cuál es el periodo que corresponde a una frecuencia de 50 Hz?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f = 50 Hz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762000" cy="800100"/>
            <wp:effectExtent l="19050" t="0" r="0" b="0"/>
            <wp:docPr id="38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T = 1/ f     =   1 /   50 Hz</w:t>
      </w:r>
    </w:p>
    <w:p w:rsidR="00153F39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1544D1" w:rsidRDefault="00153F39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=   </w:t>
      </w:r>
      <w:r w:rsidR="009735EC">
        <w:rPr>
          <w:rFonts w:ascii="Arial-BoldMT" w:hAnsi="Arial-BoldMT" w:cs="Arial-BoldMT"/>
          <w:bCs/>
          <w:sz w:val="28"/>
          <w:szCs w:val="28"/>
        </w:rPr>
        <w:t xml:space="preserve">0.02 seg   </w:t>
      </w:r>
      <w:r w:rsidR="001544D1">
        <w:rPr>
          <w:rFonts w:ascii="Arial-BoldMT" w:hAnsi="Arial-BoldMT" w:cs="Arial-BoldMT"/>
          <w:bCs/>
          <w:sz w:val="28"/>
          <w:szCs w:val="28"/>
        </w:rPr>
        <w:t xml:space="preserve"> (si corremos la coma 3 espacios)</w:t>
      </w:r>
    </w:p>
    <w:p w:rsidR="00153F39" w:rsidRDefault="001544D1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9735EC">
        <w:rPr>
          <w:rFonts w:ascii="Arial-BoldMT" w:hAnsi="Arial-BoldMT" w:cs="Arial-BoldMT"/>
          <w:bCs/>
          <w:sz w:val="28"/>
          <w:szCs w:val="28"/>
        </w:rPr>
        <w:t>=     20 mseg</w:t>
      </w: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P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A41EB3">
        <w:rPr>
          <w:rFonts w:ascii="Arial-BoldMT" w:hAnsi="Arial-BoldMT" w:cs="Arial-BoldMT"/>
          <w:b/>
          <w:bCs/>
          <w:sz w:val="28"/>
          <w:szCs w:val="28"/>
          <w:u w:val="single"/>
        </w:rPr>
        <w:t>Actividad</w:t>
      </w: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Completa la siguiente tabla con los valores que correspondan</w:t>
      </w: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1EB3" w:rsidTr="00A41EB3">
        <w:tc>
          <w:tcPr>
            <w:tcW w:w="4489" w:type="dxa"/>
          </w:tcPr>
          <w:p w:rsidR="00A41EB3" w:rsidRPr="003B528B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</w:pPr>
            <w:r w:rsidRPr="003B528B"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>Periodo</w:t>
            </w:r>
          </w:p>
        </w:tc>
        <w:tc>
          <w:tcPr>
            <w:tcW w:w="4489" w:type="dxa"/>
          </w:tcPr>
          <w:p w:rsidR="00A41EB3" w:rsidRPr="003B528B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</w:pPr>
            <w:r w:rsidRPr="003B528B"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>Frecuencia</w:t>
            </w:r>
          </w:p>
        </w:tc>
      </w:tr>
      <w:tr w:rsidR="00A41EB3" w:rsidTr="00A41EB3">
        <w:tc>
          <w:tcPr>
            <w:tcW w:w="4489" w:type="dxa"/>
          </w:tcPr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100 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100 mseg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60</w:t>
            </w:r>
            <w:r w:rsidR="00DA6899">
              <w:rPr>
                <w:rFonts w:ascii="Arial-BoldMT" w:hAnsi="Arial-BoldMT" w:cs="Arial-BoldMT"/>
                <w:bCs/>
                <w:sz w:val="28"/>
                <w:szCs w:val="28"/>
              </w:rPr>
              <w:t xml:space="preserve"> G</w:t>
            </w:r>
            <w:r>
              <w:rPr>
                <w:rFonts w:ascii="Arial-BoldMT" w:hAnsi="Arial-BoldMT" w:cs="Arial-BoldMT"/>
                <w:bCs/>
                <w:sz w:val="28"/>
                <w:szCs w:val="28"/>
              </w:rPr>
              <w:t>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0,4  mseg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20 Khz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30 useg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3B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3B5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1 Mhz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200 useg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800 Mhz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55 mseg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440 hz</w:t>
            </w: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250 useg</w:t>
            </w: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41EB3" w:rsidTr="00A41EB3">
        <w:tc>
          <w:tcPr>
            <w:tcW w:w="4489" w:type="dxa"/>
          </w:tcPr>
          <w:p w:rsidR="00A41EB3" w:rsidRDefault="00A41EB3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3B528B" w:rsidRDefault="003B528B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A41EB3" w:rsidRDefault="00DA6899" w:rsidP="0069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550 G</w:t>
            </w:r>
            <w:r w:rsidR="00A41EB3">
              <w:rPr>
                <w:rFonts w:ascii="Arial-BoldMT" w:hAnsi="Arial-BoldMT" w:cs="Arial-BoldMT"/>
                <w:bCs/>
                <w:sz w:val="28"/>
                <w:szCs w:val="28"/>
              </w:rPr>
              <w:t>hz</w:t>
            </w:r>
          </w:p>
        </w:tc>
      </w:tr>
    </w:tbl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FF188C" w:rsidRDefault="00FF188C" w:rsidP="00FF18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  <w:lang w:val="en-US" w:eastAsia="es-CL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27" w:history="1">
        <w:r w:rsidRPr="004018B0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  <w:bookmarkStart w:id="0" w:name="_GoBack"/>
      <w:bookmarkEnd w:id="0"/>
    </w:p>
    <w:sectPr w:rsidR="00FF188C" w:rsidSect="00C923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8F" w:rsidRDefault="008D178F" w:rsidP="00C92319">
      <w:pPr>
        <w:spacing w:after="0" w:line="240" w:lineRule="auto"/>
      </w:pPr>
      <w:r>
        <w:separator/>
      </w:r>
    </w:p>
  </w:endnote>
  <w:endnote w:type="continuationSeparator" w:id="0">
    <w:p w:rsidR="008D178F" w:rsidRDefault="008D178F" w:rsidP="00C9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8F" w:rsidRDefault="008D178F" w:rsidP="00C92319">
      <w:pPr>
        <w:spacing w:after="0" w:line="240" w:lineRule="auto"/>
      </w:pPr>
      <w:r>
        <w:separator/>
      </w:r>
    </w:p>
  </w:footnote>
  <w:footnote w:type="continuationSeparator" w:id="0">
    <w:p w:rsidR="008D178F" w:rsidRDefault="008D178F" w:rsidP="00C9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E04"/>
    <w:multiLevelType w:val="hybridMultilevel"/>
    <w:tmpl w:val="5BD2DB88"/>
    <w:lvl w:ilvl="0" w:tplc="DD8CEEEC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3F3"/>
    <w:multiLevelType w:val="hybridMultilevel"/>
    <w:tmpl w:val="98C42704"/>
    <w:lvl w:ilvl="0" w:tplc="C85C0E44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65F66B2"/>
    <w:multiLevelType w:val="multilevel"/>
    <w:tmpl w:val="2C622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0A34"/>
    <w:multiLevelType w:val="hybridMultilevel"/>
    <w:tmpl w:val="4E208078"/>
    <w:lvl w:ilvl="0" w:tplc="340A000F">
      <w:start w:val="1"/>
      <w:numFmt w:val="decimal"/>
      <w:lvlText w:val="%1."/>
      <w:lvlJc w:val="left"/>
      <w:pPr>
        <w:ind w:left="1095" w:hanging="360"/>
      </w:p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83B28D6"/>
    <w:multiLevelType w:val="hybridMultilevel"/>
    <w:tmpl w:val="9D788B58"/>
    <w:lvl w:ilvl="0" w:tplc="BFDA92A0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AB100BF"/>
    <w:multiLevelType w:val="multilevel"/>
    <w:tmpl w:val="776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32F75"/>
    <w:multiLevelType w:val="hybridMultilevel"/>
    <w:tmpl w:val="2FE4A8CC"/>
    <w:lvl w:ilvl="0" w:tplc="5E8A49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163D"/>
    <w:multiLevelType w:val="hybridMultilevel"/>
    <w:tmpl w:val="72D00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449"/>
    <w:multiLevelType w:val="hybridMultilevel"/>
    <w:tmpl w:val="F426E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C5D81"/>
    <w:multiLevelType w:val="hybridMultilevel"/>
    <w:tmpl w:val="D53ABD9C"/>
    <w:lvl w:ilvl="0" w:tplc="BEA2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B0BD4"/>
    <w:multiLevelType w:val="hybridMultilevel"/>
    <w:tmpl w:val="0256E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836AE"/>
    <w:multiLevelType w:val="hybridMultilevel"/>
    <w:tmpl w:val="8522F05C"/>
    <w:lvl w:ilvl="0" w:tplc="99A25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274F"/>
    <w:multiLevelType w:val="hybridMultilevel"/>
    <w:tmpl w:val="AC46ABD0"/>
    <w:lvl w:ilvl="0" w:tplc="90D25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FA4"/>
    <w:multiLevelType w:val="hybridMultilevel"/>
    <w:tmpl w:val="44584488"/>
    <w:lvl w:ilvl="0" w:tplc="4B404292">
      <w:start w:val="3"/>
      <w:numFmt w:val="bullet"/>
      <w:lvlText w:val="-"/>
      <w:lvlJc w:val="left"/>
      <w:pPr>
        <w:ind w:left="2760" w:hanging="360"/>
      </w:pPr>
      <w:rPr>
        <w:rFonts w:ascii="Arial-BoldMT" w:eastAsia="Calibri" w:hAnsi="Arial-BoldMT" w:cs="Arial-BoldMT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696C301F"/>
    <w:multiLevelType w:val="hybridMultilevel"/>
    <w:tmpl w:val="275C3B48"/>
    <w:lvl w:ilvl="0" w:tplc="E5FED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0B47"/>
    <w:multiLevelType w:val="hybridMultilevel"/>
    <w:tmpl w:val="33D4C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901DA"/>
    <w:multiLevelType w:val="multilevel"/>
    <w:tmpl w:val="8B2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B"/>
    <w:rsid w:val="00031141"/>
    <w:rsid w:val="00034013"/>
    <w:rsid w:val="000343D9"/>
    <w:rsid w:val="000449AF"/>
    <w:rsid w:val="00062120"/>
    <w:rsid w:val="00074F33"/>
    <w:rsid w:val="0008665D"/>
    <w:rsid w:val="00093CF4"/>
    <w:rsid w:val="000A1FCF"/>
    <w:rsid w:val="000A34B3"/>
    <w:rsid w:val="000C4FCA"/>
    <w:rsid w:val="000D4E3D"/>
    <w:rsid w:val="000F3553"/>
    <w:rsid w:val="000F5149"/>
    <w:rsid w:val="000F61A2"/>
    <w:rsid w:val="0011081D"/>
    <w:rsid w:val="001332B9"/>
    <w:rsid w:val="00134FCA"/>
    <w:rsid w:val="00153F39"/>
    <w:rsid w:val="001544D1"/>
    <w:rsid w:val="001563FB"/>
    <w:rsid w:val="001632AF"/>
    <w:rsid w:val="00172D6E"/>
    <w:rsid w:val="00181317"/>
    <w:rsid w:val="001908AA"/>
    <w:rsid w:val="001932E1"/>
    <w:rsid w:val="001937A5"/>
    <w:rsid w:val="001C1E90"/>
    <w:rsid w:val="001C315F"/>
    <w:rsid w:val="001C326C"/>
    <w:rsid w:val="001D6B5C"/>
    <w:rsid w:val="001E5B5B"/>
    <w:rsid w:val="001F14E4"/>
    <w:rsid w:val="00200E2C"/>
    <w:rsid w:val="00206BD8"/>
    <w:rsid w:val="002200B6"/>
    <w:rsid w:val="00222F37"/>
    <w:rsid w:val="002267D4"/>
    <w:rsid w:val="0025072E"/>
    <w:rsid w:val="00271DD8"/>
    <w:rsid w:val="00292239"/>
    <w:rsid w:val="002A0202"/>
    <w:rsid w:val="002A79A8"/>
    <w:rsid w:val="002D5D91"/>
    <w:rsid w:val="002E5A8B"/>
    <w:rsid w:val="002F5B26"/>
    <w:rsid w:val="00325250"/>
    <w:rsid w:val="003429E7"/>
    <w:rsid w:val="003578C5"/>
    <w:rsid w:val="0036093C"/>
    <w:rsid w:val="0036218C"/>
    <w:rsid w:val="00364ACA"/>
    <w:rsid w:val="0037226E"/>
    <w:rsid w:val="00372337"/>
    <w:rsid w:val="003864AA"/>
    <w:rsid w:val="00387CE0"/>
    <w:rsid w:val="003908FA"/>
    <w:rsid w:val="0039472C"/>
    <w:rsid w:val="003B528B"/>
    <w:rsid w:val="003C3558"/>
    <w:rsid w:val="003C6D61"/>
    <w:rsid w:val="003E11CC"/>
    <w:rsid w:val="00407604"/>
    <w:rsid w:val="004507EE"/>
    <w:rsid w:val="004836E0"/>
    <w:rsid w:val="00487407"/>
    <w:rsid w:val="00491706"/>
    <w:rsid w:val="004A12E3"/>
    <w:rsid w:val="004A440A"/>
    <w:rsid w:val="004B0AC3"/>
    <w:rsid w:val="004B3438"/>
    <w:rsid w:val="004D5109"/>
    <w:rsid w:val="004E2808"/>
    <w:rsid w:val="004F2779"/>
    <w:rsid w:val="0052575B"/>
    <w:rsid w:val="005300E1"/>
    <w:rsid w:val="00545CB9"/>
    <w:rsid w:val="00556060"/>
    <w:rsid w:val="00562CDE"/>
    <w:rsid w:val="00564B88"/>
    <w:rsid w:val="005866AD"/>
    <w:rsid w:val="005959FF"/>
    <w:rsid w:val="005B1D2C"/>
    <w:rsid w:val="005E56A6"/>
    <w:rsid w:val="00607C74"/>
    <w:rsid w:val="00633C79"/>
    <w:rsid w:val="00637194"/>
    <w:rsid w:val="006530D5"/>
    <w:rsid w:val="00667491"/>
    <w:rsid w:val="00674643"/>
    <w:rsid w:val="00693FF3"/>
    <w:rsid w:val="006A1516"/>
    <w:rsid w:val="006E2633"/>
    <w:rsid w:val="006E77CC"/>
    <w:rsid w:val="0071192B"/>
    <w:rsid w:val="007159B0"/>
    <w:rsid w:val="00723EF0"/>
    <w:rsid w:val="007247D1"/>
    <w:rsid w:val="00735F1F"/>
    <w:rsid w:val="00736F61"/>
    <w:rsid w:val="00752F9F"/>
    <w:rsid w:val="0076281E"/>
    <w:rsid w:val="00774D7B"/>
    <w:rsid w:val="00781058"/>
    <w:rsid w:val="007A4E60"/>
    <w:rsid w:val="007B1702"/>
    <w:rsid w:val="007B2F6E"/>
    <w:rsid w:val="007B5DCE"/>
    <w:rsid w:val="007E32DC"/>
    <w:rsid w:val="007F6793"/>
    <w:rsid w:val="00800178"/>
    <w:rsid w:val="008058E2"/>
    <w:rsid w:val="00811F27"/>
    <w:rsid w:val="008149AE"/>
    <w:rsid w:val="00822028"/>
    <w:rsid w:val="00853D93"/>
    <w:rsid w:val="00856BDE"/>
    <w:rsid w:val="00876739"/>
    <w:rsid w:val="00877D43"/>
    <w:rsid w:val="00886BDB"/>
    <w:rsid w:val="008D0D27"/>
    <w:rsid w:val="008D178F"/>
    <w:rsid w:val="008D35B9"/>
    <w:rsid w:val="008E3989"/>
    <w:rsid w:val="008E68DC"/>
    <w:rsid w:val="008F5AD8"/>
    <w:rsid w:val="009013E1"/>
    <w:rsid w:val="0090545D"/>
    <w:rsid w:val="009151A6"/>
    <w:rsid w:val="00922117"/>
    <w:rsid w:val="00923229"/>
    <w:rsid w:val="00923D71"/>
    <w:rsid w:val="009342BC"/>
    <w:rsid w:val="00937758"/>
    <w:rsid w:val="0095082F"/>
    <w:rsid w:val="00964791"/>
    <w:rsid w:val="009735EC"/>
    <w:rsid w:val="00982B71"/>
    <w:rsid w:val="00985340"/>
    <w:rsid w:val="0099120D"/>
    <w:rsid w:val="009B4EE0"/>
    <w:rsid w:val="009C3B4A"/>
    <w:rsid w:val="009D5194"/>
    <w:rsid w:val="009D7EE6"/>
    <w:rsid w:val="00A05D40"/>
    <w:rsid w:val="00A10AC6"/>
    <w:rsid w:val="00A3586F"/>
    <w:rsid w:val="00A41EB3"/>
    <w:rsid w:val="00A737A9"/>
    <w:rsid w:val="00AB6758"/>
    <w:rsid w:val="00AD70F1"/>
    <w:rsid w:val="00AF263F"/>
    <w:rsid w:val="00AF47A5"/>
    <w:rsid w:val="00AF5054"/>
    <w:rsid w:val="00AF5374"/>
    <w:rsid w:val="00B2083C"/>
    <w:rsid w:val="00B2380D"/>
    <w:rsid w:val="00B3294F"/>
    <w:rsid w:val="00B36631"/>
    <w:rsid w:val="00B50A79"/>
    <w:rsid w:val="00B50B2F"/>
    <w:rsid w:val="00B50FE1"/>
    <w:rsid w:val="00B55D92"/>
    <w:rsid w:val="00B6526B"/>
    <w:rsid w:val="00B85743"/>
    <w:rsid w:val="00B87E3C"/>
    <w:rsid w:val="00B93B69"/>
    <w:rsid w:val="00B97DC0"/>
    <w:rsid w:val="00BC072C"/>
    <w:rsid w:val="00BC1A93"/>
    <w:rsid w:val="00BC3E20"/>
    <w:rsid w:val="00BC72EA"/>
    <w:rsid w:val="00BD17E2"/>
    <w:rsid w:val="00BD2A64"/>
    <w:rsid w:val="00BE171F"/>
    <w:rsid w:val="00C01C2D"/>
    <w:rsid w:val="00C114B0"/>
    <w:rsid w:val="00C22296"/>
    <w:rsid w:val="00C332A4"/>
    <w:rsid w:val="00C7034A"/>
    <w:rsid w:val="00C72ACB"/>
    <w:rsid w:val="00C76926"/>
    <w:rsid w:val="00C85F7D"/>
    <w:rsid w:val="00C92319"/>
    <w:rsid w:val="00C925A2"/>
    <w:rsid w:val="00CB138D"/>
    <w:rsid w:val="00CB495A"/>
    <w:rsid w:val="00CE5D52"/>
    <w:rsid w:val="00CF79C4"/>
    <w:rsid w:val="00D04972"/>
    <w:rsid w:val="00D22EF5"/>
    <w:rsid w:val="00D24E5A"/>
    <w:rsid w:val="00D2753B"/>
    <w:rsid w:val="00D275EC"/>
    <w:rsid w:val="00D468D2"/>
    <w:rsid w:val="00D5479B"/>
    <w:rsid w:val="00D75245"/>
    <w:rsid w:val="00D800E1"/>
    <w:rsid w:val="00DA6899"/>
    <w:rsid w:val="00DA778B"/>
    <w:rsid w:val="00DB20FB"/>
    <w:rsid w:val="00DC6B33"/>
    <w:rsid w:val="00DE292F"/>
    <w:rsid w:val="00E10C87"/>
    <w:rsid w:val="00E132DA"/>
    <w:rsid w:val="00E50E0F"/>
    <w:rsid w:val="00E54B77"/>
    <w:rsid w:val="00E5746D"/>
    <w:rsid w:val="00E61A32"/>
    <w:rsid w:val="00E70872"/>
    <w:rsid w:val="00E91576"/>
    <w:rsid w:val="00E94028"/>
    <w:rsid w:val="00E968EB"/>
    <w:rsid w:val="00E96C7B"/>
    <w:rsid w:val="00EA2D7C"/>
    <w:rsid w:val="00EC1197"/>
    <w:rsid w:val="00ED13F0"/>
    <w:rsid w:val="00EE47F6"/>
    <w:rsid w:val="00EE6F8E"/>
    <w:rsid w:val="00EF5ED8"/>
    <w:rsid w:val="00EF7146"/>
    <w:rsid w:val="00F0398D"/>
    <w:rsid w:val="00F206FD"/>
    <w:rsid w:val="00F36698"/>
    <w:rsid w:val="00F37FEE"/>
    <w:rsid w:val="00F53B26"/>
    <w:rsid w:val="00F638BA"/>
    <w:rsid w:val="00F761D8"/>
    <w:rsid w:val="00F761EC"/>
    <w:rsid w:val="00F83D34"/>
    <w:rsid w:val="00F8545D"/>
    <w:rsid w:val="00FA4994"/>
    <w:rsid w:val="00FA72E2"/>
    <w:rsid w:val="00FB0FD2"/>
    <w:rsid w:val="00FB56D0"/>
    <w:rsid w:val="00FD4119"/>
    <w:rsid w:val="00FF0B45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package" Target="embeddings/Diapositiva_de_Microsoft_PowerPoint1.sldx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39F7-B5BD-4A97-8C45-D09358D8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5323</CharactersWithSpaces>
  <SharedDoc>false</SharedDoc>
  <HLinks>
    <vt:vector size="6" baseType="variant"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2020-07-09T02:43:00Z</dcterms:created>
  <dcterms:modified xsi:type="dcterms:W3CDTF">2020-07-09T02:43:00Z</dcterms:modified>
</cp:coreProperties>
</file>