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7E551C" w:rsidRDefault="007E551C" w:rsidP="007E551C">
      <w:pPr>
        <w:spacing w:line="240" w:lineRule="auto"/>
        <w:rPr>
          <w:rFonts w:ascii="Arial" w:hAnsi="Arial" w:cs="Arial"/>
          <w:b/>
          <w:sz w:val="20"/>
          <w:szCs w:val="20"/>
        </w:rPr>
      </w:pPr>
      <w:r>
        <w:t xml:space="preserve">                                                                       </w:t>
      </w:r>
      <w:r w:rsidRPr="008200D1">
        <w:rPr>
          <w:rFonts w:ascii="Arial" w:hAnsi="Arial" w:cs="Arial"/>
          <w:b/>
          <w:sz w:val="20"/>
          <w:szCs w:val="20"/>
        </w:rPr>
        <w:t xml:space="preserve">CENTRO EDUCACIONAL SANTA ROSA </w:t>
      </w:r>
    </w:p>
    <w:p w:rsidR="007E551C" w:rsidRPr="008200D1" w:rsidRDefault="007E551C" w:rsidP="007E551C">
      <w:pPr>
        <w:spacing w:line="240" w:lineRule="auto"/>
        <w:rPr>
          <w:rFonts w:ascii="Arial" w:hAnsi="Arial" w:cs="Arial"/>
          <w:b/>
          <w:sz w:val="20"/>
          <w:szCs w:val="20"/>
        </w:rPr>
      </w:pPr>
      <w:r>
        <w:rPr>
          <w:rFonts w:ascii="Arial" w:hAnsi="Arial" w:cs="Arial"/>
          <w:b/>
          <w:sz w:val="20"/>
          <w:szCs w:val="20"/>
        </w:rPr>
        <w:t xml:space="preserve">                                                                     UNIDAD TÉCNICA – PEDAGÓGICA</w:t>
      </w:r>
    </w:p>
    <w:p w:rsidR="007E551C" w:rsidRPr="008200D1" w:rsidRDefault="007E551C" w:rsidP="007E551C">
      <w:pPr>
        <w:pBdr>
          <w:bottom w:val="single" w:sz="12" w:space="1" w:color="auto"/>
        </w:pBdr>
        <w:spacing w:line="240" w:lineRule="auto"/>
        <w:jc w:val="center"/>
        <w:rPr>
          <w:rFonts w:ascii="Arial" w:hAnsi="Arial" w:cs="Arial"/>
          <w:b/>
          <w:sz w:val="20"/>
          <w:szCs w:val="20"/>
        </w:rPr>
      </w:pPr>
      <w:r>
        <w:rPr>
          <w:rFonts w:ascii="Arial" w:hAnsi="Arial" w:cs="Arial"/>
          <w:b/>
          <w:sz w:val="20"/>
          <w:szCs w:val="20"/>
        </w:rPr>
        <w:t>Departamento de ELABORACION INDUSTRIAL DE ALIMENTOS</w:t>
      </w:r>
    </w:p>
    <w:p w:rsidR="007E551C" w:rsidRPr="008200D1" w:rsidRDefault="007E551C" w:rsidP="007E551C">
      <w:pPr>
        <w:spacing w:line="240" w:lineRule="auto"/>
        <w:jc w:val="center"/>
        <w:rPr>
          <w:rFonts w:ascii="Arial" w:hAnsi="Arial" w:cs="Arial"/>
          <w:b/>
          <w:sz w:val="20"/>
          <w:szCs w:val="20"/>
        </w:rPr>
      </w:pPr>
      <w:r w:rsidRPr="008200D1">
        <w:rPr>
          <w:rFonts w:ascii="Arial" w:hAnsi="Arial" w:cs="Arial"/>
          <w:b/>
          <w:sz w:val="20"/>
          <w:szCs w:val="20"/>
        </w:rPr>
        <w:t>Respeto – Responsabilidad – Solidaridad – Tolerancia</w:t>
      </w:r>
      <w:r>
        <w:rPr>
          <w:rFonts w:ascii="Arial" w:hAnsi="Arial" w:cs="Arial"/>
          <w:b/>
          <w:sz w:val="20"/>
          <w:szCs w:val="20"/>
        </w:rPr>
        <w:t>- Autoestima</w:t>
      </w:r>
    </w:p>
    <w:p w:rsidR="007E551C" w:rsidRPr="008200D1" w:rsidRDefault="007E551C" w:rsidP="007E551C">
      <w:pPr>
        <w:spacing w:line="240" w:lineRule="auto"/>
        <w:jc w:val="center"/>
        <w:rPr>
          <w:rFonts w:ascii="Arial" w:hAnsi="Arial" w:cs="Arial"/>
          <w:b/>
          <w:sz w:val="20"/>
          <w:szCs w:val="20"/>
        </w:rPr>
      </w:pPr>
    </w:p>
    <w:p w:rsidR="007E551C" w:rsidRPr="008200D1" w:rsidRDefault="00B526B8" w:rsidP="007E551C">
      <w:pPr>
        <w:spacing w:line="240" w:lineRule="auto"/>
        <w:jc w:val="center"/>
        <w:rPr>
          <w:rFonts w:ascii="Arial" w:hAnsi="Arial" w:cs="Arial"/>
          <w:b/>
          <w:sz w:val="20"/>
          <w:szCs w:val="20"/>
        </w:rPr>
      </w:pPr>
      <w:r w:rsidRPr="00B526B8">
        <w:rPr>
          <w:rFonts w:ascii="Arial" w:hAnsi="Arial" w:cs="Arial"/>
          <w:b/>
          <w:noProof/>
          <w:sz w:val="20"/>
          <w:szCs w:val="20"/>
          <w:lang w:eastAsia="es-ES"/>
        </w:rPr>
        <w:pict>
          <v:roundrect id="_x0000_s1032" style="position:absolute;left:0;text-align:left;margin-left:4.5pt;margin-top:6.05pt;width:509.25pt;height:145.3pt;z-index:251668480" arcsize="10923f">
            <v:textbox>
              <w:txbxContent>
                <w:p w:rsidR="007E551C" w:rsidRDefault="00AA219E" w:rsidP="007E551C">
                  <w:pPr>
                    <w:jc w:val="center"/>
                    <w:rPr>
                      <w:rFonts w:ascii="Arial" w:hAnsi="Arial" w:cs="Arial"/>
                      <w:b/>
                      <w:szCs w:val="20"/>
                    </w:rPr>
                  </w:pPr>
                  <w:r>
                    <w:rPr>
                      <w:rFonts w:ascii="Arial" w:hAnsi="Arial" w:cs="Arial"/>
                      <w:b/>
                      <w:sz w:val="20"/>
                      <w:szCs w:val="20"/>
                      <w:u w:val="single"/>
                    </w:rPr>
                    <w:t>Guía</w:t>
                  </w:r>
                  <w:r w:rsidR="0078521A">
                    <w:rPr>
                      <w:rFonts w:ascii="Arial" w:hAnsi="Arial" w:cs="Arial"/>
                      <w:b/>
                      <w:sz w:val="20"/>
                      <w:szCs w:val="20"/>
                      <w:u w:val="single"/>
                    </w:rPr>
                    <w:t xml:space="preserve"> </w:t>
                  </w:r>
                  <w:proofErr w:type="gramStart"/>
                  <w:r w:rsidR="007E551C">
                    <w:rPr>
                      <w:rFonts w:ascii="Arial" w:hAnsi="Arial" w:cs="Arial"/>
                      <w:b/>
                      <w:sz w:val="20"/>
                      <w:szCs w:val="20"/>
                      <w:u w:val="single"/>
                    </w:rPr>
                    <w:t>Modulo :</w:t>
                  </w:r>
                  <w:proofErr w:type="gramEnd"/>
                  <w:r w:rsidR="007E551C">
                    <w:rPr>
                      <w:rFonts w:ascii="Arial" w:hAnsi="Arial" w:cs="Arial"/>
                      <w:b/>
                      <w:sz w:val="20"/>
                      <w:szCs w:val="20"/>
                      <w:u w:val="single"/>
                    </w:rPr>
                    <w:t xml:space="preserve"> </w:t>
                  </w:r>
                  <w:r w:rsidR="007E551C">
                    <w:rPr>
                      <w:rFonts w:ascii="Arial" w:hAnsi="Arial" w:cs="Arial"/>
                      <w:b/>
                      <w:szCs w:val="20"/>
                    </w:rPr>
                    <w:t>Control y Registro de Procesos de la Industria Alimentaria</w:t>
                  </w:r>
                </w:p>
                <w:p w:rsidR="0078521A" w:rsidRPr="00F45A39" w:rsidRDefault="0078521A" w:rsidP="007E551C">
                  <w:pPr>
                    <w:jc w:val="center"/>
                    <w:rPr>
                      <w:rFonts w:ascii="Arial" w:hAnsi="Arial" w:cs="Arial"/>
                      <w:b/>
                      <w:szCs w:val="20"/>
                    </w:rPr>
                  </w:pPr>
                </w:p>
                <w:p w:rsidR="007E551C" w:rsidRDefault="0078521A" w:rsidP="007E551C">
                  <w:pPr>
                    <w:jc w:val="center"/>
                    <w:rPr>
                      <w:rFonts w:ascii="Arial" w:hAnsi="Arial" w:cs="Arial"/>
                      <w:b/>
                      <w:szCs w:val="20"/>
                    </w:rPr>
                  </w:pPr>
                  <w:r>
                    <w:rPr>
                      <w:rFonts w:ascii="Arial" w:hAnsi="Arial" w:cs="Arial"/>
                      <w:b/>
                      <w:szCs w:val="20"/>
                    </w:rPr>
                    <w:t>TEMA: Toma de muestras microbiológicas</w:t>
                  </w:r>
                </w:p>
                <w:p w:rsidR="00AA219E" w:rsidRPr="008200D1" w:rsidRDefault="00AA219E" w:rsidP="007E551C">
                  <w:pPr>
                    <w:jc w:val="center"/>
                    <w:rPr>
                      <w:rFonts w:ascii="Arial" w:hAnsi="Arial" w:cs="Arial"/>
                      <w:b/>
                      <w:sz w:val="20"/>
                      <w:szCs w:val="20"/>
                      <w:u w:val="single"/>
                    </w:rPr>
                  </w:pPr>
                </w:p>
                <w:p w:rsidR="007E551C" w:rsidRDefault="007E551C" w:rsidP="007E551C">
                  <w:pPr>
                    <w:jc w:val="both"/>
                    <w:rPr>
                      <w:rFonts w:ascii="Arial" w:hAnsi="Arial" w:cs="Arial"/>
                      <w:sz w:val="20"/>
                      <w:szCs w:val="20"/>
                    </w:rPr>
                  </w:pPr>
                  <w:r w:rsidRPr="008200D1">
                    <w:rPr>
                      <w:rFonts w:ascii="Arial" w:hAnsi="Arial" w:cs="Arial"/>
                      <w:sz w:val="20"/>
                      <w:szCs w:val="20"/>
                    </w:rPr>
                    <w:t>Nombre: ___________________________________ Curso:</w:t>
                  </w:r>
                  <w:r>
                    <w:rPr>
                      <w:rFonts w:ascii="Arial" w:hAnsi="Arial" w:cs="Arial"/>
                      <w:sz w:val="20"/>
                      <w:szCs w:val="20"/>
                    </w:rPr>
                    <w:t xml:space="preserve"> 4° D    </w:t>
                  </w:r>
                  <w:r w:rsidRPr="008200D1">
                    <w:rPr>
                      <w:rFonts w:ascii="Arial" w:hAnsi="Arial" w:cs="Arial"/>
                      <w:sz w:val="20"/>
                      <w:szCs w:val="20"/>
                    </w:rPr>
                    <w:t>Fecha: _________</w:t>
                  </w:r>
                </w:p>
                <w:p w:rsidR="007E551C" w:rsidRDefault="007E551C" w:rsidP="007E551C">
                  <w:pPr>
                    <w:jc w:val="both"/>
                    <w:rPr>
                      <w:rFonts w:ascii="Arial" w:hAnsi="Arial" w:cs="Arial"/>
                      <w:sz w:val="20"/>
                      <w:szCs w:val="20"/>
                    </w:rPr>
                  </w:pPr>
                </w:p>
                <w:p w:rsidR="007E551C" w:rsidRPr="005E3997" w:rsidRDefault="007E551C" w:rsidP="007E551C">
                  <w:pPr>
                    <w:pStyle w:val="Prrafodelista"/>
                    <w:numPr>
                      <w:ilvl w:val="0"/>
                      <w:numId w:val="39"/>
                    </w:numPr>
                    <w:spacing w:line="240" w:lineRule="auto"/>
                    <w:jc w:val="both"/>
                    <w:rPr>
                      <w:rFonts w:ascii="Arial" w:eastAsia="Times New Roman" w:hAnsi="Arial" w:cs="Arial"/>
                      <w:color w:val="000000"/>
                      <w:szCs w:val="20"/>
                      <w:lang w:eastAsia="es-ES"/>
                    </w:rPr>
                  </w:pPr>
                  <w:r w:rsidRPr="00E1182C">
                    <w:rPr>
                      <w:rFonts w:ascii="Arial" w:eastAsia="Times New Roman" w:hAnsi="Arial" w:cs="Arial"/>
                      <w:bCs/>
                    </w:rPr>
                    <w:t>Aplica</w:t>
                  </w:r>
                  <w:r>
                    <w:rPr>
                      <w:rFonts w:ascii="Arial" w:eastAsia="Times New Roman" w:hAnsi="Arial" w:cs="Arial"/>
                      <w:bCs/>
                    </w:rPr>
                    <w:t>r protocolo de toma de muestras</w:t>
                  </w:r>
                </w:p>
                <w:p w:rsidR="007E551C" w:rsidRPr="005E3997" w:rsidRDefault="007E551C" w:rsidP="007E551C">
                  <w:pPr>
                    <w:pStyle w:val="Prrafodelista"/>
                    <w:numPr>
                      <w:ilvl w:val="0"/>
                      <w:numId w:val="39"/>
                    </w:numPr>
                    <w:rPr>
                      <w:rFonts w:ascii="Arial" w:hAnsi="Arial" w:cs="Arial"/>
                      <w:sz w:val="20"/>
                      <w:szCs w:val="20"/>
                    </w:rPr>
                  </w:pPr>
                  <w:r w:rsidRPr="005E3997">
                    <w:rPr>
                      <w:rFonts w:ascii="Arial" w:hAnsi="Arial" w:cs="Arial"/>
                      <w:sz w:val="20"/>
                      <w:szCs w:val="20"/>
                    </w:rPr>
                    <w:t>Apl</w:t>
                  </w:r>
                  <w:r>
                    <w:rPr>
                      <w:rFonts w:ascii="Arial" w:hAnsi="Arial" w:cs="Arial"/>
                      <w:sz w:val="20"/>
                      <w:szCs w:val="20"/>
                    </w:rPr>
                    <w:t xml:space="preserve">ica controles </w:t>
                  </w:r>
                  <w:r w:rsidRPr="005E3997">
                    <w:rPr>
                      <w:rFonts w:ascii="Arial" w:hAnsi="Arial" w:cs="Arial"/>
                      <w:sz w:val="20"/>
                      <w:szCs w:val="20"/>
                    </w:rPr>
                    <w:t xml:space="preserve">microbiológicos </w:t>
                  </w:r>
                  <w:r>
                    <w:rPr>
                      <w:rFonts w:ascii="Arial" w:hAnsi="Arial" w:cs="Arial"/>
                      <w:sz w:val="20"/>
                      <w:szCs w:val="20"/>
                    </w:rPr>
                    <w:t xml:space="preserve">en agua, ambiente y </w:t>
                  </w:r>
                  <w:r w:rsidRPr="005E3997">
                    <w:rPr>
                      <w:rFonts w:ascii="Arial" w:hAnsi="Arial" w:cs="Arial"/>
                      <w:sz w:val="20"/>
                      <w:szCs w:val="20"/>
                    </w:rPr>
                    <w:t>productos elaborados</w:t>
                  </w:r>
                </w:p>
                <w:p w:rsidR="007E551C" w:rsidRPr="00F010F0" w:rsidRDefault="007E551C" w:rsidP="007E551C">
                  <w:pPr>
                    <w:pStyle w:val="Prrafodelista"/>
                    <w:spacing w:line="240" w:lineRule="auto"/>
                    <w:jc w:val="both"/>
                    <w:rPr>
                      <w:rFonts w:ascii="Arial" w:eastAsia="Times New Roman" w:hAnsi="Arial" w:cs="Arial"/>
                      <w:color w:val="000000"/>
                      <w:szCs w:val="20"/>
                      <w:lang w:eastAsia="es-ES"/>
                    </w:rPr>
                  </w:pPr>
                </w:p>
                <w:p w:rsidR="007E551C" w:rsidRPr="00881906" w:rsidRDefault="007E551C" w:rsidP="007E551C"/>
                <w:p w:rsidR="007E551C" w:rsidRPr="008200D1" w:rsidRDefault="007E551C" w:rsidP="007E551C">
                  <w:pPr>
                    <w:jc w:val="both"/>
                    <w:rPr>
                      <w:rFonts w:ascii="Arial" w:hAnsi="Arial" w:cs="Arial"/>
                      <w:sz w:val="20"/>
                      <w:szCs w:val="20"/>
                    </w:rPr>
                  </w:pPr>
                </w:p>
              </w:txbxContent>
            </v:textbox>
          </v:roundrect>
        </w:pict>
      </w:r>
    </w:p>
    <w:p w:rsidR="007E551C" w:rsidRDefault="007E551C" w:rsidP="007E551C"/>
    <w:p w:rsidR="007E551C" w:rsidRDefault="007E551C" w:rsidP="007E551C"/>
    <w:p w:rsidR="007E551C" w:rsidRDefault="007E551C" w:rsidP="007E551C"/>
    <w:p w:rsidR="007E551C" w:rsidRDefault="007E551C" w:rsidP="007E551C"/>
    <w:p w:rsidR="007E551C" w:rsidRDefault="007E551C" w:rsidP="007E551C"/>
    <w:p w:rsidR="007E551C" w:rsidRDefault="007E551C" w:rsidP="007E551C"/>
    <w:p w:rsidR="007E551C" w:rsidRDefault="007E551C" w:rsidP="007E551C"/>
    <w:p w:rsidR="007E551C" w:rsidRDefault="007E551C" w:rsidP="007E551C"/>
    <w:p w:rsidR="007E551C" w:rsidRDefault="007E551C" w:rsidP="007E551C"/>
    <w:p w:rsidR="00AA219E" w:rsidRDefault="00AA219E" w:rsidP="002466A0"/>
    <w:p w:rsidR="002466A0" w:rsidRDefault="002466A0" w:rsidP="002466A0">
      <w:r>
        <w:t>Néstor Rivera Da-Costa / Julio -2020</w:t>
      </w:r>
    </w:p>
    <w:p w:rsidR="007E551C" w:rsidRDefault="007E551C" w:rsidP="00983C86">
      <w:pPr>
        <w:spacing w:line="240" w:lineRule="auto"/>
        <w:jc w:val="both"/>
        <w:rPr>
          <w:rFonts w:ascii="Arial" w:hAnsi="Arial" w:cs="Arial"/>
          <w:b/>
          <w:sz w:val="20"/>
          <w:szCs w:val="20"/>
        </w:rPr>
      </w:pPr>
    </w:p>
    <w:p w:rsidR="007E551C" w:rsidRDefault="007E551C" w:rsidP="00983C86">
      <w:pPr>
        <w:spacing w:line="240" w:lineRule="auto"/>
        <w:jc w:val="both"/>
        <w:rPr>
          <w:rFonts w:ascii="Arial" w:hAnsi="Arial" w:cs="Arial"/>
          <w:b/>
          <w:sz w:val="20"/>
          <w:szCs w:val="20"/>
        </w:rPr>
      </w:pPr>
    </w:p>
    <w:p w:rsidR="00983C86" w:rsidRDefault="00983C86" w:rsidP="00983C86">
      <w:pPr>
        <w:spacing w:line="240" w:lineRule="auto"/>
        <w:jc w:val="both"/>
        <w:rPr>
          <w:rFonts w:ascii="Arial" w:hAnsi="Arial" w:cs="Arial"/>
          <w:b/>
          <w:sz w:val="20"/>
          <w:szCs w:val="20"/>
        </w:rPr>
      </w:pPr>
      <w:r>
        <w:rPr>
          <w:rFonts w:ascii="Arial" w:hAnsi="Arial" w:cs="Arial"/>
          <w:b/>
          <w:sz w:val="20"/>
          <w:szCs w:val="20"/>
        </w:rPr>
        <w:t>INSTRUCCIONES:</w:t>
      </w:r>
    </w:p>
    <w:p w:rsidR="00983C86" w:rsidRDefault="00983C86" w:rsidP="00983C86">
      <w:pPr>
        <w:spacing w:line="240" w:lineRule="auto"/>
        <w:jc w:val="both"/>
        <w:rPr>
          <w:rFonts w:ascii="Arial" w:hAnsi="Arial" w:cs="Arial"/>
          <w:b/>
          <w:sz w:val="20"/>
          <w:szCs w:val="20"/>
        </w:rPr>
      </w:pPr>
    </w:p>
    <w:p w:rsidR="00983C86"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LEE ATENTAMENTE LA GUIA ENTREGADA</w:t>
      </w:r>
    </w:p>
    <w:p w:rsidR="00983C86"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DESARROLLA LA ACTIVIDAD ENTREGADA AL FINAL DE LA GUIA</w:t>
      </w:r>
    </w:p>
    <w:p w:rsidR="00983C86"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 xml:space="preserve">CUALQUIER DUDA O CONSULTA ESCRIBIR AL CORREO </w:t>
      </w:r>
      <w:hyperlink r:id="rId6" w:history="1">
        <w:r w:rsidRPr="00C005A2">
          <w:rPr>
            <w:rStyle w:val="Hipervnculo"/>
            <w:rFonts w:ascii="Arial" w:hAnsi="Arial" w:cs="Arial"/>
            <w:b/>
            <w:sz w:val="20"/>
            <w:szCs w:val="20"/>
          </w:rPr>
          <w:t>elaboracioncestarosa@gmail.com</w:t>
        </w:r>
      </w:hyperlink>
    </w:p>
    <w:p w:rsidR="00983C86" w:rsidRDefault="00983C86" w:rsidP="00983C86">
      <w:pPr>
        <w:spacing w:line="240" w:lineRule="auto"/>
        <w:jc w:val="both"/>
        <w:rPr>
          <w:rFonts w:ascii="Arial" w:hAnsi="Arial" w:cs="Arial"/>
          <w:b/>
          <w:sz w:val="20"/>
          <w:szCs w:val="20"/>
        </w:rPr>
      </w:pPr>
    </w:p>
    <w:p w:rsidR="0039756B" w:rsidRDefault="0039756B" w:rsidP="00983C86">
      <w:pPr>
        <w:spacing w:line="240" w:lineRule="auto"/>
        <w:jc w:val="both"/>
        <w:rPr>
          <w:rFonts w:ascii="Arial" w:hAnsi="Arial" w:cs="Arial"/>
          <w:b/>
          <w:sz w:val="20"/>
          <w:szCs w:val="20"/>
        </w:rPr>
      </w:pPr>
    </w:p>
    <w:p w:rsidR="0039756B" w:rsidRDefault="0039756B" w:rsidP="00983C86">
      <w:pPr>
        <w:spacing w:line="240" w:lineRule="auto"/>
        <w:jc w:val="both"/>
        <w:rPr>
          <w:rFonts w:ascii="Arial" w:hAnsi="Arial" w:cs="Arial"/>
          <w:b/>
          <w:sz w:val="20"/>
          <w:szCs w:val="20"/>
        </w:rPr>
      </w:pPr>
    </w:p>
    <w:p w:rsidR="0000365E" w:rsidRDefault="0000365E" w:rsidP="00983C86">
      <w:pPr>
        <w:spacing w:line="240" w:lineRule="auto"/>
        <w:jc w:val="both"/>
        <w:rPr>
          <w:rFonts w:ascii="Arial" w:hAnsi="Arial" w:cs="Arial"/>
          <w:b/>
          <w:sz w:val="20"/>
          <w:szCs w:val="20"/>
        </w:rPr>
      </w:pPr>
    </w:p>
    <w:p w:rsidR="0000365E" w:rsidRDefault="005E3997" w:rsidP="00983C86">
      <w:pPr>
        <w:spacing w:line="240" w:lineRule="auto"/>
        <w:jc w:val="both"/>
        <w:rPr>
          <w:rFonts w:ascii="Arial" w:hAnsi="Arial" w:cs="Arial"/>
          <w:b/>
          <w:sz w:val="20"/>
          <w:szCs w:val="20"/>
        </w:rPr>
      </w:pPr>
      <w:r>
        <w:rPr>
          <w:rFonts w:ascii="Arial" w:hAnsi="Arial" w:cs="Arial"/>
          <w:b/>
          <w:sz w:val="20"/>
          <w:szCs w:val="20"/>
        </w:rPr>
        <w:t>PROTOCOLOS DE TOMA DE MUESTRA MICROBIOLOGICA.</w:t>
      </w:r>
    </w:p>
    <w:p w:rsidR="00A612FE" w:rsidRDefault="00A612FE" w:rsidP="00983C86">
      <w:pPr>
        <w:spacing w:line="240" w:lineRule="auto"/>
        <w:jc w:val="both"/>
        <w:rPr>
          <w:rFonts w:ascii="Arial" w:hAnsi="Arial" w:cs="Arial"/>
          <w:b/>
          <w:sz w:val="20"/>
          <w:szCs w:val="20"/>
        </w:rPr>
      </w:pPr>
    </w:p>
    <w:p w:rsidR="00A612FE" w:rsidRDefault="005E3997" w:rsidP="00983C86">
      <w:pPr>
        <w:spacing w:line="240" w:lineRule="auto"/>
        <w:jc w:val="both"/>
        <w:rPr>
          <w:rFonts w:ascii="Arial" w:hAnsi="Arial" w:cs="Arial"/>
          <w:b/>
          <w:sz w:val="20"/>
          <w:szCs w:val="20"/>
        </w:rPr>
      </w:pPr>
      <w:r>
        <w:rPr>
          <w:rFonts w:ascii="Arial" w:hAnsi="Arial" w:cs="Arial"/>
          <w:b/>
          <w:sz w:val="20"/>
          <w:szCs w:val="20"/>
        </w:rPr>
        <w:t xml:space="preserve">                                 </w:t>
      </w:r>
      <w:r w:rsidR="00A612FE">
        <w:rPr>
          <w:noProof/>
          <w:lang w:val="es-CL" w:eastAsia="es-CL"/>
        </w:rPr>
        <w:drawing>
          <wp:inline distT="0" distB="0" distL="0" distR="0">
            <wp:extent cx="3171825" cy="2022038"/>
            <wp:effectExtent l="19050" t="0" r="9525" b="0"/>
            <wp:docPr id="1" name="Imagen 1" descr="Feria de ciencias: dos experimentos de microbiología para niñ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ia de ciencias: dos experimentos de microbiología para niños (1)"/>
                    <pic:cNvPicPr>
                      <a:picLocks noChangeAspect="1" noChangeArrowheads="1"/>
                    </pic:cNvPicPr>
                  </pic:nvPicPr>
                  <pic:blipFill>
                    <a:blip r:embed="rId7"/>
                    <a:srcRect/>
                    <a:stretch>
                      <a:fillRect/>
                    </a:stretch>
                  </pic:blipFill>
                  <pic:spPr bwMode="auto">
                    <a:xfrm>
                      <a:off x="0" y="0"/>
                      <a:ext cx="3171825" cy="2022038"/>
                    </a:xfrm>
                    <a:prstGeom prst="rect">
                      <a:avLst/>
                    </a:prstGeom>
                    <a:noFill/>
                    <a:ln w="9525">
                      <a:noFill/>
                      <a:miter lim="800000"/>
                      <a:headEnd/>
                      <a:tailEnd/>
                    </a:ln>
                  </pic:spPr>
                </pic:pic>
              </a:graphicData>
            </a:graphic>
          </wp:inline>
        </w:drawing>
      </w:r>
    </w:p>
    <w:p w:rsidR="00A612FE" w:rsidRDefault="00A612FE" w:rsidP="00983C86">
      <w:pPr>
        <w:spacing w:line="240" w:lineRule="auto"/>
        <w:jc w:val="both"/>
        <w:rPr>
          <w:rFonts w:ascii="Arial" w:hAnsi="Arial" w:cs="Arial"/>
          <w:b/>
          <w:sz w:val="20"/>
          <w:szCs w:val="20"/>
        </w:rPr>
      </w:pPr>
    </w:p>
    <w:p w:rsidR="005E3997" w:rsidRDefault="005E3997" w:rsidP="00983C86">
      <w:pPr>
        <w:spacing w:line="240" w:lineRule="auto"/>
        <w:jc w:val="both"/>
        <w:rPr>
          <w:rFonts w:ascii="Arial" w:hAnsi="Arial" w:cs="Arial"/>
          <w:b/>
          <w:sz w:val="20"/>
          <w:szCs w:val="20"/>
        </w:rPr>
      </w:pPr>
    </w:p>
    <w:p w:rsidR="007A19FA" w:rsidRDefault="007A19FA" w:rsidP="00983C86">
      <w:pPr>
        <w:spacing w:line="240" w:lineRule="auto"/>
        <w:jc w:val="both"/>
        <w:rPr>
          <w:rFonts w:ascii="Arial" w:hAnsi="Arial" w:cs="Arial"/>
          <w:sz w:val="20"/>
          <w:szCs w:val="20"/>
        </w:rPr>
      </w:pPr>
      <w:r>
        <w:rPr>
          <w:rFonts w:ascii="Arial" w:hAnsi="Arial" w:cs="Arial"/>
          <w:b/>
          <w:sz w:val="20"/>
          <w:szCs w:val="20"/>
        </w:rPr>
        <w:t xml:space="preserve">RECORDAR: </w:t>
      </w:r>
      <w:r w:rsidRPr="007A19FA">
        <w:rPr>
          <w:rFonts w:ascii="Arial" w:hAnsi="Arial" w:cs="Arial"/>
          <w:sz w:val="20"/>
          <w:szCs w:val="20"/>
        </w:rPr>
        <w:t>Los microorganismos tanto hongos, levaduras y bacterias están invadiendo todos los espacios.</w:t>
      </w:r>
    </w:p>
    <w:p w:rsidR="007A19FA" w:rsidRDefault="007A19FA" w:rsidP="00983C86">
      <w:pPr>
        <w:spacing w:line="240" w:lineRule="auto"/>
        <w:jc w:val="both"/>
        <w:rPr>
          <w:rFonts w:ascii="Arial" w:hAnsi="Arial" w:cs="Arial"/>
          <w:sz w:val="20"/>
          <w:szCs w:val="20"/>
        </w:rPr>
      </w:pPr>
    </w:p>
    <w:p w:rsidR="007A19FA" w:rsidRDefault="007A19FA" w:rsidP="00983C86">
      <w:pPr>
        <w:spacing w:line="240" w:lineRule="auto"/>
        <w:jc w:val="both"/>
        <w:rPr>
          <w:rFonts w:ascii="Arial" w:hAnsi="Arial" w:cs="Arial"/>
          <w:sz w:val="20"/>
          <w:szCs w:val="20"/>
        </w:rPr>
      </w:pPr>
    </w:p>
    <w:p w:rsidR="007A19FA" w:rsidRDefault="007A19FA" w:rsidP="00983C86">
      <w:pPr>
        <w:spacing w:line="240" w:lineRule="auto"/>
        <w:jc w:val="both"/>
        <w:rPr>
          <w:rFonts w:ascii="Arial" w:hAnsi="Arial" w:cs="Arial"/>
          <w:sz w:val="20"/>
          <w:szCs w:val="20"/>
        </w:rPr>
      </w:pPr>
      <w:r>
        <w:rPr>
          <w:rFonts w:ascii="Arial" w:hAnsi="Arial" w:cs="Arial"/>
          <w:sz w:val="20"/>
          <w:szCs w:val="20"/>
        </w:rPr>
        <w:t xml:space="preserve">             </w:t>
      </w:r>
      <w:r>
        <w:rPr>
          <w:noProof/>
          <w:lang w:val="es-CL" w:eastAsia="es-CL"/>
        </w:rPr>
        <w:drawing>
          <wp:inline distT="0" distB="0" distL="0" distR="0">
            <wp:extent cx="1259268" cy="838200"/>
            <wp:effectExtent l="19050" t="0" r="0" b="0"/>
            <wp:docPr id="2" name="Imagen 1" descr="Mancia.org | Foro de medicina para estudiantes, médicos y otr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ia.org | Foro de medicina para estudiantes, médicos y otros ..."/>
                    <pic:cNvPicPr>
                      <a:picLocks noChangeAspect="1" noChangeArrowheads="1"/>
                    </pic:cNvPicPr>
                  </pic:nvPicPr>
                  <pic:blipFill>
                    <a:blip r:embed="rId8" cstate="print"/>
                    <a:srcRect/>
                    <a:stretch>
                      <a:fillRect/>
                    </a:stretch>
                  </pic:blipFill>
                  <pic:spPr bwMode="auto">
                    <a:xfrm>
                      <a:off x="0" y="0"/>
                      <a:ext cx="1259268" cy="838200"/>
                    </a:xfrm>
                    <a:prstGeom prst="rect">
                      <a:avLst/>
                    </a:prstGeom>
                    <a:noFill/>
                    <a:ln w="9525">
                      <a:noFill/>
                      <a:miter lim="800000"/>
                      <a:headEnd/>
                      <a:tailEnd/>
                    </a:ln>
                  </pic:spPr>
                </pic:pic>
              </a:graphicData>
            </a:graphic>
          </wp:inline>
        </w:drawing>
      </w:r>
      <w:r>
        <w:rPr>
          <w:rFonts w:ascii="Arial" w:hAnsi="Arial" w:cs="Arial"/>
          <w:sz w:val="20"/>
          <w:szCs w:val="20"/>
        </w:rPr>
        <w:t xml:space="preserve">  </w:t>
      </w:r>
      <w:r>
        <w:t xml:space="preserve">            </w:t>
      </w:r>
      <w:r>
        <w:rPr>
          <w:noProof/>
          <w:lang w:val="es-CL" w:eastAsia="es-CL"/>
        </w:rPr>
        <w:drawing>
          <wp:inline distT="0" distB="0" distL="0" distR="0">
            <wp:extent cx="1081157" cy="838200"/>
            <wp:effectExtent l="19050" t="0" r="4693" b="0"/>
            <wp:docPr id="5" name="Imagen 5" descr="C:\Users\Nestor\Desktop\LL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stor\Desktop\LLAVE.jpg"/>
                    <pic:cNvPicPr>
                      <a:picLocks noChangeAspect="1" noChangeArrowheads="1"/>
                    </pic:cNvPicPr>
                  </pic:nvPicPr>
                  <pic:blipFill>
                    <a:blip r:embed="rId9" cstate="print"/>
                    <a:srcRect b="22472"/>
                    <a:stretch>
                      <a:fillRect/>
                    </a:stretch>
                  </pic:blipFill>
                  <pic:spPr bwMode="auto">
                    <a:xfrm>
                      <a:off x="0" y="0"/>
                      <a:ext cx="1081157" cy="838200"/>
                    </a:xfrm>
                    <a:prstGeom prst="rect">
                      <a:avLst/>
                    </a:prstGeom>
                    <a:noFill/>
                    <a:ln w="9525">
                      <a:noFill/>
                      <a:miter lim="800000"/>
                      <a:headEnd/>
                      <a:tailEnd/>
                    </a:ln>
                  </pic:spPr>
                </pic:pic>
              </a:graphicData>
            </a:graphic>
          </wp:inline>
        </w:drawing>
      </w:r>
      <w:r>
        <w:t xml:space="preserve">            </w:t>
      </w:r>
      <w:r>
        <w:rPr>
          <w:noProof/>
          <w:lang w:val="es-CL" w:eastAsia="es-CL"/>
        </w:rPr>
        <w:drawing>
          <wp:inline distT="0" distB="0" distL="0" distR="0">
            <wp:extent cx="885825" cy="851209"/>
            <wp:effectExtent l="19050" t="0" r="9525" b="0"/>
            <wp:docPr id="7" name="Imagen 7" descr="C:\Users\Nesto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stor\Desktop\unnamed.jpg"/>
                    <pic:cNvPicPr>
                      <a:picLocks noChangeAspect="1" noChangeArrowheads="1"/>
                    </pic:cNvPicPr>
                  </pic:nvPicPr>
                  <pic:blipFill>
                    <a:blip r:embed="rId10" cstate="print"/>
                    <a:srcRect l="16691" r="13830"/>
                    <a:stretch>
                      <a:fillRect/>
                    </a:stretch>
                  </pic:blipFill>
                  <pic:spPr bwMode="auto">
                    <a:xfrm>
                      <a:off x="0" y="0"/>
                      <a:ext cx="886393" cy="851755"/>
                    </a:xfrm>
                    <a:prstGeom prst="rect">
                      <a:avLst/>
                    </a:prstGeom>
                    <a:noFill/>
                    <a:ln w="9525">
                      <a:noFill/>
                      <a:miter lim="800000"/>
                      <a:headEnd/>
                      <a:tailEnd/>
                    </a:ln>
                  </pic:spPr>
                </pic:pic>
              </a:graphicData>
            </a:graphic>
          </wp:inline>
        </w:drawing>
      </w:r>
      <w:r>
        <w:t xml:space="preserve">                </w:t>
      </w:r>
      <w:r>
        <w:rPr>
          <w:noProof/>
          <w:lang w:val="es-CL" w:eastAsia="es-CL"/>
        </w:rPr>
        <w:drawing>
          <wp:inline distT="0" distB="0" distL="0" distR="0">
            <wp:extent cx="1116766" cy="714375"/>
            <wp:effectExtent l="19050" t="0" r="7184" b="0"/>
            <wp:docPr id="8" name="Imagen 8" descr="C:\Users\Nestor\Desktop\-imagen-comercialmente-disponible_csp45836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stor\Desktop\-imagen-comercialmente-disponible_csp45836166.jpg"/>
                    <pic:cNvPicPr>
                      <a:picLocks noChangeAspect="1" noChangeArrowheads="1"/>
                    </pic:cNvPicPr>
                  </pic:nvPicPr>
                  <pic:blipFill>
                    <a:blip r:embed="rId11"/>
                    <a:srcRect b="11623"/>
                    <a:stretch>
                      <a:fillRect/>
                    </a:stretch>
                  </pic:blipFill>
                  <pic:spPr bwMode="auto">
                    <a:xfrm>
                      <a:off x="0" y="0"/>
                      <a:ext cx="1119543" cy="716151"/>
                    </a:xfrm>
                    <a:prstGeom prst="rect">
                      <a:avLst/>
                    </a:prstGeom>
                    <a:noFill/>
                    <a:ln w="9525">
                      <a:noFill/>
                      <a:miter lim="800000"/>
                      <a:headEnd/>
                      <a:tailEnd/>
                    </a:ln>
                  </pic:spPr>
                </pic:pic>
              </a:graphicData>
            </a:graphic>
          </wp:inline>
        </w:drawing>
      </w:r>
    </w:p>
    <w:p w:rsidR="007A19FA" w:rsidRDefault="007A19FA" w:rsidP="00983C86">
      <w:pPr>
        <w:spacing w:line="240" w:lineRule="auto"/>
        <w:jc w:val="both"/>
        <w:rPr>
          <w:rFonts w:ascii="Arial" w:hAnsi="Arial" w:cs="Arial"/>
          <w:sz w:val="20"/>
          <w:szCs w:val="20"/>
        </w:rPr>
      </w:pPr>
    </w:p>
    <w:p w:rsidR="007A19FA" w:rsidRDefault="007A19FA" w:rsidP="00983C86">
      <w:pPr>
        <w:spacing w:line="240" w:lineRule="auto"/>
        <w:jc w:val="both"/>
        <w:rPr>
          <w:rFonts w:ascii="Arial" w:hAnsi="Arial" w:cs="Arial"/>
          <w:sz w:val="20"/>
          <w:szCs w:val="20"/>
        </w:rPr>
      </w:pPr>
      <w:r>
        <w:rPr>
          <w:rFonts w:ascii="Arial" w:hAnsi="Arial" w:cs="Arial"/>
          <w:sz w:val="20"/>
          <w:szCs w:val="20"/>
        </w:rPr>
        <w:t xml:space="preserve">                      AIRE                           </w:t>
      </w:r>
      <w:r>
        <w:rPr>
          <w:rFonts w:ascii="Arial" w:hAnsi="Arial" w:cs="Arial"/>
          <w:sz w:val="20"/>
          <w:szCs w:val="20"/>
        </w:rPr>
        <w:tab/>
        <w:t xml:space="preserve">     AGUA                          ALIMENTOS               TIERRA O SUCIEDAD</w:t>
      </w:r>
    </w:p>
    <w:p w:rsidR="007A19FA" w:rsidRPr="007A19FA" w:rsidRDefault="007A19FA" w:rsidP="00983C86">
      <w:pPr>
        <w:spacing w:line="240" w:lineRule="auto"/>
        <w:jc w:val="both"/>
        <w:rPr>
          <w:rFonts w:ascii="Arial" w:hAnsi="Arial" w:cs="Arial"/>
          <w:sz w:val="20"/>
          <w:szCs w:val="20"/>
        </w:rPr>
      </w:pPr>
    </w:p>
    <w:p w:rsidR="007A19FA" w:rsidRDefault="007A19FA" w:rsidP="00983C86">
      <w:pPr>
        <w:spacing w:line="240" w:lineRule="auto"/>
        <w:jc w:val="both"/>
        <w:rPr>
          <w:rFonts w:ascii="Arial" w:hAnsi="Arial" w:cs="Arial"/>
          <w:b/>
          <w:sz w:val="20"/>
          <w:szCs w:val="20"/>
        </w:rPr>
      </w:pPr>
    </w:p>
    <w:p w:rsidR="005E3997" w:rsidRDefault="005E3997" w:rsidP="00983C86">
      <w:pPr>
        <w:spacing w:line="240" w:lineRule="auto"/>
        <w:jc w:val="both"/>
        <w:rPr>
          <w:rFonts w:ascii="Arial" w:hAnsi="Arial" w:cs="Arial"/>
          <w:b/>
          <w:sz w:val="20"/>
          <w:szCs w:val="20"/>
        </w:rPr>
      </w:pPr>
      <w:r>
        <w:rPr>
          <w:rFonts w:ascii="Arial" w:hAnsi="Arial" w:cs="Arial"/>
          <w:b/>
          <w:sz w:val="20"/>
          <w:szCs w:val="20"/>
        </w:rPr>
        <w:t>TOMA DE MUESTRAS:</w:t>
      </w:r>
    </w:p>
    <w:p w:rsidR="005E3997" w:rsidRDefault="005E3997" w:rsidP="00983C86">
      <w:pPr>
        <w:spacing w:line="240" w:lineRule="auto"/>
        <w:jc w:val="both"/>
        <w:rPr>
          <w:rFonts w:ascii="Arial" w:hAnsi="Arial" w:cs="Arial"/>
          <w:b/>
          <w:sz w:val="20"/>
          <w:szCs w:val="20"/>
        </w:rPr>
      </w:pPr>
    </w:p>
    <w:p w:rsidR="005E3997" w:rsidRPr="005E3997" w:rsidRDefault="005E3997" w:rsidP="00983C86">
      <w:pPr>
        <w:spacing w:line="240" w:lineRule="auto"/>
        <w:jc w:val="both"/>
        <w:rPr>
          <w:rFonts w:ascii="Arial" w:hAnsi="Arial" w:cs="Arial"/>
          <w:b/>
          <w:sz w:val="20"/>
          <w:szCs w:val="20"/>
          <w:lang w:val="es-CL"/>
        </w:rPr>
      </w:pPr>
    </w:p>
    <w:p w:rsidR="005E3997" w:rsidRDefault="004615CD" w:rsidP="00983C86">
      <w:pPr>
        <w:spacing w:line="240" w:lineRule="auto"/>
        <w:jc w:val="both"/>
        <w:rPr>
          <w:rFonts w:ascii="Arial" w:hAnsi="Arial" w:cs="Arial"/>
          <w:b/>
          <w:sz w:val="20"/>
          <w:szCs w:val="20"/>
        </w:rPr>
      </w:pPr>
      <w:r>
        <w:rPr>
          <w:rFonts w:ascii="Arial" w:hAnsi="Arial" w:cs="Arial"/>
          <w:color w:val="222222"/>
          <w:shd w:val="clear" w:color="auto" w:fill="FFFFFF"/>
        </w:rPr>
        <w:t>Se define como la obtención de </w:t>
      </w:r>
      <w:r>
        <w:rPr>
          <w:rFonts w:ascii="Arial" w:hAnsi="Arial" w:cs="Arial"/>
          <w:b/>
          <w:bCs/>
          <w:color w:val="222222"/>
          <w:shd w:val="clear" w:color="auto" w:fill="FFFFFF"/>
        </w:rPr>
        <w:t>muestras</w:t>
      </w:r>
      <w:r>
        <w:rPr>
          <w:rFonts w:ascii="Arial" w:hAnsi="Arial" w:cs="Arial"/>
          <w:color w:val="222222"/>
          <w:shd w:val="clear" w:color="auto" w:fill="FFFFFF"/>
        </w:rPr>
        <w:t> </w:t>
      </w:r>
      <w:r w:rsidR="0039756B">
        <w:rPr>
          <w:rFonts w:ascii="Arial" w:hAnsi="Arial" w:cs="Arial"/>
          <w:color w:val="222222"/>
          <w:shd w:val="clear" w:color="auto" w:fill="FFFFFF"/>
        </w:rPr>
        <w:t xml:space="preserve">utilizando un protocolo que </w:t>
      </w:r>
      <w:r>
        <w:rPr>
          <w:rFonts w:ascii="Arial" w:hAnsi="Arial" w:cs="Arial"/>
          <w:color w:val="222222"/>
          <w:shd w:val="clear" w:color="auto" w:fill="FFFFFF"/>
        </w:rPr>
        <w:t xml:space="preserve">es </w:t>
      </w:r>
      <w:r w:rsidR="0039756B">
        <w:rPr>
          <w:rFonts w:ascii="Arial" w:hAnsi="Arial" w:cs="Arial"/>
          <w:color w:val="222222"/>
          <w:shd w:val="clear" w:color="auto" w:fill="FFFFFF"/>
        </w:rPr>
        <w:t xml:space="preserve">una serie de procedimientos estandarizados </w:t>
      </w:r>
      <w:r>
        <w:rPr>
          <w:rFonts w:ascii="Arial" w:hAnsi="Arial" w:cs="Arial"/>
          <w:color w:val="222222"/>
          <w:shd w:val="clear" w:color="auto" w:fill="FFFFFF"/>
        </w:rPr>
        <w:t xml:space="preserve"> que </w:t>
      </w:r>
      <w:r w:rsidR="0039756B">
        <w:rPr>
          <w:rFonts w:ascii="Arial" w:hAnsi="Arial" w:cs="Arial"/>
          <w:color w:val="222222"/>
          <w:shd w:val="clear" w:color="auto" w:fill="FFFFFF"/>
        </w:rPr>
        <w:t>requiere de la obtención de</w:t>
      </w:r>
      <w:r>
        <w:rPr>
          <w:rFonts w:ascii="Arial" w:hAnsi="Arial" w:cs="Arial"/>
          <w:color w:val="222222"/>
          <w:shd w:val="clear" w:color="auto" w:fill="FFFFFF"/>
        </w:rPr>
        <w:t xml:space="preserve"> partes, porciones o elementos representativos de un </w:t>
      </w:r>
      <w:proofErr w:type="spellStart"/>
      <w:r w:rsidR="0039756B">
        <w:rPr>
          <w:rFonts w:ascii="Arial" w:hAnsi="Arial" w:cs="Arial"/>
          <w:color w:val="222222"/>
          <w:shd w:val="clear" w:color="auto" w:fill="FFFFFF"/>
        </w:rPr>
        <w:t>area</w:t>
      </w:r>
      <w:proofErr w:type="spellEnd"/>
      <w:r w:rsidR="0039756B">
        <w:rPr>
          <w:rFonts w:ascii="Arial" w:hAnsi="Arial" w:cs="Arial"/>
          <w:color w:val="222222"/>
          <w:shd w:val="clear" w:color="auto" w:fill="FFFFFF"/>
        </w:rPr>
        <w:t xml:space="preserve"> (aire, agua, alimentos, superficies o manos)</w:t>
      </w:r>
      <w:r>
        <w:rPr>
          <w:rFonts w:ascii="Arial" w:hAnsi="Arial" w:cs="Arial"/>
          <w:color w:val="222222"/>
          <w:shd w:val="clear" w:color="auto" w:fill="FFFFFF"/>
        </w:rPr>
        <w:t>, a partir de las cuales</w:t>
      </w:r>
      <w:r w:rsidR="0039756B">
        <w:rPr>
          <w:rFonts w:ascii="Arial" w:hAnsi="Arial" w:cs="Arial"/>
          <w:color w:val="222222"/>
          <w:shd w:val="clear" w:color="auto" w:fill="FFFFFF"/>
        </w:rPr>
        <w:t xml:space="preserve"> se realizará un análisis microbiológico de recuento y clasificación</w:t>
      </w:r>
      <w:r>
        <w:rPr>
          <w:rFonts w:ascii="Arial" w:hAnsi="Arial" w:cs="Arial"/>
          <w:color w:val="222222"/>
          <w:shd w:val="clear" w:color="auto" w:fill="FFFFFF"/>
        </w:rPr>
        <w:t>.</w:t>
      </w:r>
    </w:p>
    <w:p w:rsidR="007A19FA" w:rsidRDefault="007A19FA" w:rsidP="00983C86">
      <w:pPr>
        <w:spacing w:line="240" w:lineRule="auto"/>
        <w:jc w:val="both"/>
        <w:rPr>
          <w:rFonts w:ascii="Arial" w:hAnsi="Arial" w:cs="Arial"/>
          <w:b/>
          <w:sz w:val="20"/>
          <w:szCs w:val="20"/>
        </w:rPr>
      </w:pPr>
    </w:p>
    <w:p w:rsidR="007A19FA" w:rsidRDefault="007A19FA" w:rsidP="00983C86">
      <w:pPr>
        <w:spacing w:line="240" w:lineRule="auto"/>
        <w:jc w:val="both"/>
        <w:rPr>
          <w:rFonts w:ascii="Arial" w:hAnsi="Arial" w:cs="Arial"/>
          <w:b/>
          <w:sz w:val="20"/>
          <w:szCs w:val="20"/>
        </w:rPr>
      </w:pPr>
    </w:p>
    <w:p w:rsidR="007A19FA" w:rsidRDefault="007A19FA" w:rsidP="00983C86">
      <w:pPr>
        <w:spacing w:line="240" w:lineRule="auto"/>
        <w:jc w:val="both"/>
        <w:rPr>
          <w:rFonts w:ascii="Arial" w:hAnsi="Arial" w:cs="Arial"/>
          <w:b/>
          <w:sz w:val="20"/>
          <w:szCs w:val="20"/>
        </w:rPr>
      </w:pPr>
    </w:p>
    <w:p w:rsidR="007A19FA" w:rsidRDefault="007A19FA" w:rsidP="00983C86">
      <w:pPr>
        <w:spacing w:line="240" w:lineRule="auto"/>
        <w:jc w:val="both"/>
        <w:rPr>
          <w:rFonts w:ascii="Arial" w:hAnsi="Arial" w:cs="Arial"/>
          <w:b/>
          <w:sz w:val="20"/>
          <w:szCs w:val="20"/>
        </w:rPr>
      </w:pPr>
    </w:p>
    <w:p w:rsidR="007A19FA" w:rsidRDefault="007A19FA" w:rsidP="00983C86">
      <w:pPr>
        <w:spacing w:line="240" w:lineRule="auto"/>
        <w:jc w:val="both"/>
        <w:rPr>
          <w:rFonts w:ascii="Arial" w:hAnsi="Arial" w:cs="Arial"/>
          <w:b/>
          <w:sz w:val="20"/>
          <w:szCs w:val="20"/>
        </w:rPr>
      </w:pPr>
    </w:p>
    <w:p w:rsidR="005E3997" w:rsidRDefault="005E3997" w:rsidP="00983C86">
      <w:pPr>
        <w:spacing w:line="240" w:lineRule="auto"/>
        <w:jc w:val="both"/>
        <w:rPr>
          <w:rFonts w:ascii="Arial" w:hAnsi="Arial" w:cs="Arial"/>
          <w:b/>
          <w:sz w:val="20"/>
          <w:szCs w:val="20"/>
        </w:rPr>
      </w:pPr>
    </w:p>
    <w:p w:rsidR="005E3997" w:rsidRDefault="005E3997" w:rsidP="00983C86">
      <w:pPr>
        <w:spacing w:line="240" w:lineRule="auto"/>
        <w:jc w:val="both"/>
        <w:rPr>
          <w:rFonts w:ascii="Arial" w:hAnsi="Arial" w:cs="Arial"/>
          <w:b/>
          <w:sz w:val="20"/>
          <w:szCs w:val="20"/>
        </w:rPr>
      </w:pPr>
    </w:p>
    <w:p w:rsidR="005E3997" w:rsidRDefault="005E3997" w:rsidP="00983C86">
      <w:pPr>
        <w:spacing w:line="240" w:lineRule="auto"/>
        <w:jc w:val="both"/>
        <w:rPr>
          <w:rFonts w:ascii="Arial" w:hAnsi="Arial" w:cs="Arial"/>
          <w:b/>
          <w:sz w:val="20"/>
          <w:szCs w:val="20"/>
        </w:rPr>
      </w:pPr>
    </w:p>
    <w:p w:rsidR="005E3997" w:rsidRDefault="005E3997" w:rsidP="00983C86">
      <w:pPr>
        <w:spacing w:line="240" w:lineRule="auto"/>
        <w:jc w:val="both"/>
        <w:rPr>
          <w:rFonts w:ascii="Arial" w:hAnsi="Arial" w:cs="Arial"/>
          <w:b/>
          <w:sz w:val="20"/>
          <w:szCs w:val="20"/>
        </w:rPr>
      </w:pPr>
    </w:p>
    <w:p w:rsidR="00E81480" w:rsidRDefault="00E81480" w:rsidP="00983C86">
      <w:pPr>
        <w:spacing w:line="240" w:lineRule="auto"/>
        <w:jc w:val="both"/>
        <w:rPr>
          <w:rFonts w:ascii="Arial" w:hAnsi="Arial" w:cs="Arial"/>
          <w:b/>
          <w:sz w:val="20"/>
          <w:szCs w:val="20"/>
        </w:rPr>
      </w:pPr>
    </w:p>
    <w:p w:rsidR="00E81480" w:rsidRPr="009701FB" w:rsidRDefault="00E81480" w:rsidP="00983C86">
      <w:pPr>
        <w:spacing w:line="240" w:lineRule="auto"/>
        <w:jc w:val="both"/>
        <w:rPr>
          <w:rFonts w:ascii="Arial" w:hAnsi="Arial" w:cs="Arial"/>
          <w:b/>
          <w:sz w:val="24"/>
          <w:szCs w:val="24"/>
        </w:rPr>
      </w:pPr>
      <w:r w:rsidRPr="009701FB">
        <w:rPr>
          <w:rFonts w:ascii="Arial" w:hAnsi="Arial" w:cs="Arial"/>
          <w:b/>
          <w:sz w:val="24"/>
          <w:szCs w:val="24"/>
        </w:rPr>
        <w:t>1.- TOMA DE MUESTRA  AMBIENTE</w:t>
      </w:r>
    </w:p>
    <w:p w:rsidR="00E81480" w:rsidRDefault="00E81480" w:rsidP="00983C86">
      <w:pPr>
        <w:spacing w:line="240" w:lineRule="auto"/>
        <w:jc w:val="both"/>
        <w:rPr>
          <w:rFonts w:ascii="Arial" w:hAnsi="Arial" w:cs="Arial"/>
          <w:b/>
          <w:sz w:val="20"/>
          <w:szCs w:val="20"/>
        </w:rPr>
      </w:pPr>
    </w:p>
    <w:p w:rsidR="00E81480" w:rsidRDefault="00E81480" w:rsidP="00983C86">
      <w:pPr>
        <w:spacing w:line="240" w:lineRule="auto"/>
        <w:jc w:val="both"/>
        <w:rPr>
          <w:rFonts w:ascii="Arial" w:hAnsi="Arial" w:cs="Arial"/>
          <w:b/>
          <w:sz w:val="20"/>
          <w:szCs w:val="20"/>
        </w:rPr>
      </w:pPr>
    </w:p>
    <w:p w:rsidR="00E81480" w:rsidRDefault="00E81480" w:rsidP="00983C86">
      <w:pPr>
        <w:spacing w:line="240" w:lineRule="auto"/>
        <w:jc w:val="both"/>
        <w:rPr>
          <w:rFonts w:ascii="Arial" w:hAnsi="Arial" w:cs="Arial"/>
          <w:color w:val="222222"/>
          <w:shd w:val="clear" w:color="auto" w:fill="FFFFFF"/>
        </w:rPr>
      </w:pPr>
      <w:r>
        <w:rPr>
          <w:rFonts w:ascii="Arial" w:hAnsi="Arial" w:cs="Arial"/>
          <w:color w:val="222222"/>
          <w:shd w:val="clear" w:color="auto" w:fill="FFFFFF"/>
        </w:rPr>
        <w:t>Las </w:t>
      </w:r>
      <w:r>
        <w:rPr>
          <w:rFonts w:ascii="Arial" w:hAnsi="Arial" w:cs="Arial"/>
          <w:b/>
          <w:bCs/>
          <w:color w:val="222222"/>
          <w:shd w:val="clear" w:color="auto" w:fill="FFFFFF"/>
        </w:rPr>
        <w:t>muestras ambientales</w:t>
      </w:r>
      <w:r>
        <w:rPr>
          <w:rFonts w:ascii="Arial" w:hAnsi="Arial" w:cs="Arial"/>
          <w:color w:val="222222"/>
          <w:shd w:val="clear" w:color="auto" w:fill="FFFFFF"/>
        </w:rPr>
        <w:t> se toman principalmente del aire.  En el laboratorio las </w:t>
      </w:r>
      <w:r>
        <w:rPr>
          <w:rFonts w:ascii="Arial" w:hAnsi="Arial" w:cs="Arial"/>
          <w:b/>
          <w:bCs/>
          <w:color w:val="222222"/>
          <w:shd w:val="clear" w:color="auto" w:fill="FFFFFF"/>
        </w:rPr>
        <w:t>muestras ambientales</w:t>
      </w:r>
      <w:r>
        <w:rPr>
          <w:rFonts w:ascii="Arial" w:hAnsi="Arial" w:cs="Arial"/>
          <w:color w:val="222222"/>
          <w:shd w:val="clear" w:color="auto" w:fill="FFFFFF"/>
        </w:rPr>
        <w:t> recogidas se almacena y analizan, buscando tipos de microorganismos que puedan alterar los alimentos y en qué cantidad estos se encuentran.</w:t>
      </w:r>
    </w:p>
    <w:p w:rsidR="00E81480" w:rsidRDefault="00E81480" w:rsidP="00983C86">
      <w:pPr>
        <w:spacing w:line="240" w:lineRule="auto"/>
        <w:jc w:val="both"/>
        <w:rPr>
          <w:rFonts w:ascii="Arial" w:hAnsi="Arial" w:cs="Arial"/>
          <w:color w:val="222222"/>
          <w:shd w:val="clear" w:color="auto" w:fill="FFFFFF"/>
        </w:rPr>
      </w:pPr>
    </w:p>
    <w:p w:rsidR="00E81480" w:rsidRDefault="00E81480" w:rsidP="00983C86">
      <w:pPr>
        <w:spacing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 </w:t>
      </w:r>
      <w:proofErr w:type="spellStart"/>
      <w:r>
        <w:rPr>
          <w:rFonts w:ascii="Arial" w:hAnsi="Arial" w:cs="Arial"/>
          <w:color w:val="222222"/>
          <w:shd w:val="clear" w:color="auto" w:fill="FFFFFF"/>
        </w:rPr>
        <w:t>microrganismos</w:t>
      </w:r>
      <w:proofErr w:type="spellEnd"/>
      <w:r>
        <w:rPr>
          <w:rFonts w:ascii="Arial" w:hAnsi="Arial" w:cs="Arial"/>
          <w:color w:val="222222"/>
          <w:shd w:val="clear" w:color="auto" w:fill="FFFFFF"/>
        </w:rPr>
        <w:t xml:space="preserve"> que están en este estado de suspensión en el aire (Flotando) se denominan: </w:t>
      </w:r>
      <w:r w:rsidRPr="00E81480">
        <w:rPr>
          <w:rFonts w:ascii="Arial" w:hAnsi="Arial" w:cs="Arial"/>
          <w:b/>
          <w:color w:val="222222"/>
          <w:shd w:val="clear" w:color="auto" w:fill="FFFFFF"/>
        </w:rPr>
        <w:t>MESOFILOS AEREOS</w:t>
      </w:r>
      <w:r w:rsidR="0025730B">
        <w:rPr>
          <w:rFonts w:ascii="Arial" w:hAnsi="Arial" w:cs="Arial"/>
          <w:b/>
          <w:color w:val="222222"/>
          <w:shd w:val="clear" w:color="auto" w:fill="FFFFFF"/>
        </w:rPr>
        <w:t>.</w:t>
      </w:r>
    </w:p>
    <w:p w:rsidR="00E81480" w:rsidRDefault="00E81480" w:rsidP="00983C86">
      <w:pPr>
        <w:spacing w:line="240" w:lineRule="auto"/>
        <w:jc w:val="both"/>
        <w:rPr>
          <w:rFonts w:ascii="Arial" w:hAnsi="Arial" w:cs="Arial"/>
          <w:b/>
          <w:sz w:val="20"/>
          <w:szCs w:val="20"/>
        </w:rPr>
      </w:pPr>
      <w:r>
        <w:rPr>
          <w:rFonts w:ascii="Arial" w:hAnsi="Arial" w:cs="Arial"/>
          <w:b/>
          <w:sz w:val="20"/>
          <w:szCs w:val="20"/>
        </w:rPr>
        <w:t xml:space="preserve"> </w:t>
      </w:r>
    </w:p>
    <w:p w:rsidR="00E81480" w:rsidRDefault="00E81480" w:rsidP="00983C86">
      <w:pPr>
        <w:spacing w:line="240" w:lineRule="auto"/>
        <w:jc w:val="both"/>
        <w:rPr>
          <w:rFonts w:ascii="Arial" w:hAnsi="Arial" w:cs="Arial"/>
          <w:b/>
          <w:sz w:val="20"/>
          <w:szCs w:val="20"/>
        </w:rPr>
      </w:pPr>
    </w:p>
    <w:p w:rsidR="00E81480" w:rsidRDefault="00E81480" w:rsidP="00983C86">
      <w:pPr>
        <w:spacing w:line="240" w:lineRule="auto"/>
        <w:jc w:val="both"/>
        <w:rPr>
          <w:rFonts w:ascii="Arial" w:hAnsi="Arial" w:cs="Arial"/>
          <w:b/>
          <w:sz w:val="20"/>
          <w:szCs w:val="20"/>
        </w:rPr>
      </w:pPr>
    </w:p>
    <w:tbl>
      <w:tblPr>
        <w:tblW w:w="0" w:type="auto"/>
        <w:tblInd w:w="120" w:type="dxa"/>
        <w:tblLayout w:type="fixed"/>
        <w:tblCellMar>
          <w:left w:w="101" w:type="dxa"/>
          <w:right w:w="101" w:type="dxa"/>
        </w:tblCellMar>
        <w:tblLook w:val="0000"/>
      </w:tblPr>
      <w:tblGrid>
        <w:gridCol w:w="4678"/>
        <w:gridCol w:w="4682"/>
      </w:tblGrid>
      <w:tr w:rsidR="00A612FE" w:rsidRPr="006F67BC" w:rsidTr="00ED1CE2">
        <w:trPr>
          <w:cantSplit/>
          <w:trHeight w:val="193"/>
        </w:trPr>
        <w:tc>
          <w:tcPr>
            <w:tcW w:w="4678" w:type="dxa"/>
            <w:tcBorders>
              <w:top w:val="single" w:sz="5" w:space="0" w:color="000000"/>
              <w:left w:val="single" w:sz="5" w:space="0" w:color="000000"/>
              <w:bottom w:val="single" w:sz="6" w:space="0" w:color="000000"/>
              <w:right w:val="single" w:sz="5" w:space="0" w:color="000000"/>
            </w:tcBorders>
            <w:tcMar>
              <w:top w:w="120" w:type="dxa"/>
              <w:left w:w="120" w:type="dxa"/>
              <w:bottom w:w="58" w:type="dxa"/>
              <w:right w:w="120" w:type="dxa"/>
            </w:tcMar>
          </w:tcPr>
          <w:p w:rsidR="00A612FE" w:rsidRPr="007C042E" w:rsidRDefault="00A612FE" w:rsidP="00ED1CE2">
            <w:pPr>
              <w:widowControl w:val="0"/>
              <w:rPr>
                <w:rFonts w:ascii="Arial" w:hAnsi="Arial" w:cs="Arial"/>
                <w:sz w:val="20"/>
                <w:lang w:val="es-ES_tradnl"/>
              </w:rPr>
            </w:pPr>
          </w:p>
        </w:tc>
        <w:tc>
          <w:tcPr>
            <w:tcW w:w="4682" w:type="dxa"/>
            <w:tcBorders>
              <w:top w:val="single" w:sz="5" w:space="0" w:color="000000"/>
              <w:left w:val="single" w:sz="5" w:space="0" w:color="000000"/>
              <w:bottom w:val="single" w:sz="5" w:space="0" w:color="000000"/>
              <w:right w:val="single" w:sz="5" w:space="0" w:color="000000"/>
            </w:tcBorders>
            <w:shd w:val="clear" w:color="auto" w:fill="66FF66"/>
            <w:tcMar>
              <w:top w:w="120" w:type="dxa"/>
              <w:left w:w="120" w:type="dxa"/>
              <w:bottom w:w="58" w:type="dxa"/>
              <w:right w:w="120" w:type="dxa"/>
            </w:tcMar>
          </w:tcPr>
          <w:p w:rsidR="00A612FE" w:rsidRPr="004508DC" w:rsidRDefault="00A612FE" w:rsidP="00ED1CE2">
            <w:pPr>
              <w:widowControl w:val="0"/>
              <w:rPr>
                <w:rFonts w:ascii="Arial" w:hAnsi="Arial" w:cs="Arial"/>
                <w:sz w:val="20"/>
              </w:rPr>
            </w:pPr>
          </w:p>
          <w:p w:rsidR="00A612FE" w:rsidRDefault="00A612FE" w:rsidP="00ED1CE2">
            <w:pPr>
              <w:widowControl w:val="0"/>
              <w:rPr>
                <w:rFonts w:ascii="Arial" w:hAnsi="Arial" w:cs="Arial"/>
                <w:b/>
                <w:sz w:val="20"/>
                <w:lang w:val="es-ES_tradnl"/>
              </w:rPr>
            </w:pPr>
            <w:r>
              <w:rPr>
                <w:rFonts w:ascii="Arial" w:hAnsi="Arial" w:cs="Arial"/>
                <w:b/>
                <w:sz w:val="20"/>
                <w:lang w:val="es-ES_tradnl"/>
              </w:rPr>
              <w:t xml:space="preserve">INSTRUCTIVO  TOMA DE MUESTRAS </w:t>
            </w:r>
          </w:p>
          <w:p w:rsidR="00A612FE" w:rsidRPr="006F67BC" w:rsidRDefault="00B526B8" w:rsidP="00ED1CE2">
            <w:pPr>
              <w:widowControl w:val="0"/>
              <w:rPr>
                <w:rFonts w:ascii="Arial" w:hAnsi="Arial" w:cs="Arial"/>
                <w:sz w:val="20"/>
                <w:lang w:val="es-ES_tradnl"/>
              </w:rPr>
            </w:pPr>
            <w:r w:rsidRPr="00BC6E50">
              <w:rPr>
                <w:rFonts w:ascii="Arial" w:hAnsi="Arial" w:cs="Arial"/>
                <w:b/>
                <w:sz w:val="20"/>
              </w:rPr>
              <w:fldChar w:fldCharType="begin"/>
            </w:r>
            <w:r w:rsidR="00A612FE" w:rsidRPr="00BC6E50">
              <w:rPr>
                <w:rFonts w:ascii="Arial" w:hAnsi="Arial" w:cs="Arial"/>
                <w:b/>
                <w:sz w:val="20"/>
              </w:rPr>
              <w:instrText xml:space="preserve"> SEQ CHAPTER \h \r 1</w:instrText>
            </w:r>
            <w:r w:rsidRPr="00BC6E50">
              <w:rPr>
                <w:rFonts w:ascii="Arial" w:hAnsi="Arial" w:cs="Arial"/>
                <w:b/>
                <w:sz w:val="20"/>
              </w:rPr>
              <w:fldChar w:fldCharType="end"/>
            </w:r>
          </w:p>
        </w:tc>
      </w:tr>
      <w:tr w:rsidR="00A612FE" w:rsidRPr="00C629AC" w:rsidTr="00ED1CE2">
        <w:trPr>
          <w:cantSplit/>
          <w:trHeight w:val="216"/>
        </w:trPr>
        <w:tc>
          <w:tcPr>
            <w:tcW w:w="4678" w:type="dxa"/>
            <w:tcBorders>
              <w:top w:val="single" w:sz="6" w:space="0" w:color="000000"/>
              <w:left w:val="single" w:sz="6" w:space="0" w:color="000000"/>
              <w:bottom w:val="single" w:sz="6" w:space="0" w:color="000000"/>
              <w:right w:val="single" w:sz="6" w:space="0" w:color="000000"/>
            </w:tcBorders>
            <w:shd w:val="clear" w:color="auto" w:fill="66FF66"/>
            <w:tcMar>
              <w:top w:w="120" w:type="dxa"/>
              <w:left w:w="120" w:type="dxa"/>
              <w:bottom w:w="58" w:type="dxa"/>
              <w:right w:w="120" w:type="dxa"/>
            </w:tcMar>
          </w:tcPr>
          <w:p w:rsidR="00A612FE" w:rsidRPr="0087580D" w:rsidRDefault="00A612FE" w:rsidP="00ED1CE2">
            <w:pPr>
              <w:widowControl w:val="0"/>
              <w:rPr>
                <w:rFonts w:ascii="Arial" w:hAnsi="Arial" w:cs="Arial"/>
                <w:b/>
                <w:sz w:val="20"/>
              </w:rPr>
            </w:pPr>
            <w:r>
              <w:rPr>
                <w:rFonts w:ascii="Arial" w:hAnsi="Arial" w:cs="Arial"/>
                <w:b/>
                <w:sz w:val="20"/>
                <w:lang w:val="es-ES_tradnl"/>
              </w:rPr>
              <w:t>PLACAS AMBIENTALES</w:t>
            </w:r>
          </w:p>
        </w:tc>
        <w:tc>
          <w:tcPr>
            <w:tcW w:w="4682" w:type="dxa"/>
            <w:tcBorders>
              <w:top w:val="single" w:sz="5" w:space="0" w:color="000000"/>
              <w:left w:val="single" w:sz="6" w:space="0" w:color="000000"/>
              <w:bottom w:val="single" w:sz="5" w:space="0" w:color="000000"/>
              <w:right w:val="single" w:sz="5" w:space="0" w:color="000000"/>
            </w:tcBorders>
            <w:tcMar>
              <w:top w:w="120" w:type="dxa"/>
              <w:left w:w="120" w:type="dxa"/>
              <w:bottom w:w="58" w:type="dxa"/>
              <w:right w:w="120" w:type="dxa"/>
            </w:tcMar>
          </w:tcPr>
          <w:p w:rsidR="00A612FE" w:rsidRPr="00C629AC" w:rsidRDefault="00A612FE" w:rsidP="00ED1CE2">
            <w:pPr>
              <w:widowControl w:val="0"/>
              <w:rPr>
                <w:rFonts w:ascii="Arial" w:hAnsi="Arial" w:cs="Arial"/>
                <w:b/>
                <w:sz w:val="20"/>
              </w:rPr>
            </w:pPr>
            <w:r>
              <w:rPr>
                <w:rFonts w:ascii="Arial" w:hAnsi="Arial" w:cs="Arial"/>
                <w:sz w:val="20"/>
              </w:rPr>
              <w:t xml:space="preserve"> </w:t>
            </w:r>
            <w:r w:rsidRPr="00C629AC">
              <w:rPr>
                <w:rFonts w:ascii="Arial" w:hAnsi="Arial" w:cs="Arial"/>
                <w:b/>
                <w:sz w:val="20"/>
              </w:rPr>
              <w:t>Método Sedimentación Libre</w:t>
            </w:r>
          </w:p>
        </w:tc>
      </w:tr>
      <w:tr w:rsidR="00A612FE" w:rsidRPr="004508DC" w:rsidTr="00ED1CE2">
        <w:trPr>
          <w:cantSplit/>
          <w:trHeight w:val="193"/>
        </w:trPr>
        <w:tc>
          <w:tcPr>
            <w:tcW w:w="4678" w:type="dxa"/>
            <w:tcBorders>
              <w:top w:val="single" w:sz="6"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612FE" w:rsidRDefault="00A612FE" w:rsidP="00ED1CE2">
            <w:pPr>
              <w:widowControl w:val="0"/>
              <w:rPr>
                <w:rFonts w:ascii="Arial" w:hAnsi="Arial" w:cs="Arial"/>
                <w:b/>
                <w:sz w:val="20"/>
              </w:rPr>
            </w:pPr>
            <w:r>
              <w:rPr>
                <w:rFonts w:ascii="Arial" w:hAnsi="Arial" w:cs="Arial"/>
                <w:b/>
                <w:sz w:val="20"/>
              </w:rPr>
              <w:t>Análisis a realizar:</w:t>
            </w:r>
          </w:p>
          <w:p w:rsidR="00A612FE" w:rsidRDefault="00A612FE" w:rsidP="00ED1CE2">
            <w:pPr>
              <w:widowControl w:val="0"/>
              <w:rPr>
                <w:rFonts w:ascii="Arial" w:hAnsi="Arial" w:cs="Arial"/>
                <w:b/>
                <w:sz w:val="20"/>
              </w:rPr>
            </w:pPr>
            <w:r>
              <w:rPr>
                <w:rFonts w:ascii="Arial" w:hAnsi="Arial" w:cs="Arial"/>
                <w:b/>
                <w:sz w:val="20"/>
              </w:rPr>
              <w:t>Mohos y levaduras</w:t>
            </w:r>
          </w:p>
          <w:p w:rsidR="00A612FE" w:rsidRDefault="00A612FE" w:rsidP="00ED1CE2">
            <w:pPr>
              <w:widowControl w:val="0"/>
              <w:rPr>
                <w:rFonts w:ascii="Arial" w:hAnsi="Arial" w:cs="Arial"/>
                <w:b/>
                <w:sz w:val="20"/>
              </w:rPr>
            </w:pPr>
          </w:p>
          <w:p w:rsidR="00A612FE" w:rsidRDefault="00A612FE" w:rsidP="00ED1CE2">
            <w:pPr>
              <w:widowControl w:val="0"/>
              <w:rPr>
                <w:rFonts w:ascii="Arial" w:hAnsi="Arial" w:cs="Arial"/>
                <w:b/>
                <w:sz w:val="20"/>
              </w:rPr>
            </w:pPr>
            <w:r>
              <w:rPr>
                <w:rFonts w:ascii="Arial" w:hAnsi="Arial" w:cs="Arial"/>
                <w:b/>
                <w:sz w:val="20"/>
              </w:rPr>
              <w:t>Frecuencia:</w:t>
            </w:r>
          </w:p>
          <w:p w:rsidR="00A612FE" w:rsidRDefault="00A612FE" w:rsidP="00ED1CE2">
            <w:pPr>
              <w:widowControl w:val="0"/>
              <w:rPr>
                <w:rFonts w:ascii="Arial" w:hAnsi="Arial" w:cs="Arial"/>
                <w:b/>
                <w:sz w:val="20"/>
              </w:rPr>
            </w:pPr>
            <w:r>
              <w:rPr>
                <w:rFonts w:ascii="Arial" w:hAnsi="Arial" w:cs="Arial"/>
                <w:b/>
                <w:sz w:val="20"/>
              </w:rPr>
              <w:t>Cada 3 meses</w:t>
            </w:r>
          </w:p>
          <w:p w:rsidR="00A612FE" w:rsidRDefault="00A612FE" w:rsidP="00ED1CE2">
            <w:pPr>
              <w:widowControl w:val="0"/>
              <w:rPr>
                <w:rFonts w:ascii="Arial" w:hAnsi="Arial" w:cs="Arial"/>
                <w:b/>
                <w:sz w:val="20"/>
              </w:rPr>
            </w:pPr>
          </w:p>
          <w:p w:rsidR="00A612FE" w:rsidRDefault="00A612FE" w:rsidP="00ED1CE2">
            <w:pPr>
              <w:widowControl w:val="0"/>
              <w:rPr>
                <w:rFonts w:ascii="Arial" w:hAnsi="Arial" w:cs="Arial"/>
                <w:b/>
                <w:sz w:val="20"/>
              </w:rPr>
            </w:pPr>
            <w:r>
              <w:rPr>
                <w:rFonts w:ascii="Arial" w:hAnsi="Arial" w:cs="Arial"/>
                <w:b/>
                <w:sz w:val="20"/>
              </w:rPr>
              <w:t>Sector: los indicados en plano adjunto</w:t>
            </w:r>
          </w:p>
          <w:p w:rsidR="00A612FE" w:rsidRDefault="00A612FE" w:rsidP="00ED1CE2">
            <w:pPr>
              <w:widowControl w:val="0"/>
              <w:rPr>
                <w:rFonts w:ascii="Arial" w:hAnsi="Arial" w:cs="Arial"/>
                <w:b/>
                <w:sz w:val="20"/>
              </w:rPr>
            </w:pPr>
            <w:r>
              <w:rPr>
                <w:rFonts w:ascii="Arial" w:hAnsi="Arial" w:cs="Arial"/>
                <w:b/>
                <w:sz w:val="20"/>
              </w:rPr>
              <w:t xml:space="preserve">Nota: se envían 6 placas en los sectores  determinados mas 1 </w:t>
            </w:r>
            <w:r w:rsidR="0025730B">
              <w:rPr>
                <w:rFonts w:ascii="Arial" w:hAnsi="Arial" w:cs="Arial"/>
                <w:b/>
                <w:sz w:val="20"/>
              </w:rPr>
              <w:t xml:space="preserve">muestra </w:t>
            </w:r>
            <w:r>
              <w:rPr>
                <w:rFonts w:ascii="Arial" w:hAnsi="Arial" w:cs="Arial"/>
                <w:b/>
                <w:sz w:val="20"/>
              </w:rPr>
              <w:t xml:space="preserve">blanco, total muestras a enviar 7. </w:t>
            </w:r>
          </w:p>
          <w:p w:rsidR="00A612FE" w:rsidRDefault="00A612FE" w:rsidP="00ED1CE2">
            <w:pPr>
              <w:widowControl w:val="0"/>
              <w:rPr>
                <w:rFonts w:ascii="Arial" w:hAnsi="Arial" w:cs="Arial"/>
                <w:b/>
                <w:sz w:val="20"/>
              </w:rPr>
            </w:pPr>
          </w:p>
          <w:p w:rsidR="00A612FE" w:rsidRDefault="00A612FE" w:rsidP="00ED1CE2">
            <w:pPr>
              <w:widowControl w:val="0"/>
              <w:rPr>
                <w:rFonts w:ascii="Arial" w:hAnsi="Arial" w:cs="Arial"/>
                <w:b/>
                <w:sz w:val="20"/>
              </w:rPr>
            </w:pPr>
            <w:r>
              <w:rPr>
                <w:rFonts w:ascii="Arial" w:hAnsi="Arial" w:cs="Arial"/>
                <w:b/>
                <w:sz w:val="20"/>
              </w:rPr>
              <w:t xml:space="preserve">Utensilios: placas ambientales solicitadas previamente </w:t>
            </w:r>
            <w:r w:rsidR="0039756B">
              <w:rPr>
                <w:rFonts w:ascii="Arial" w:hAnsi="Arial" w:cs="Arial"/>
                <w:b/>
                <w:sz w:val="20"/>
              </w:rPr>
              <w:t>a laboratorio.</w:t>
            </w:r>
          </w:p>
          <w:p w:rsidR="0025730B" w:rsidRDefault="0025730B" w:rsidP="00ED1CE2">
            <w:pPr>
              <w:widowControl w:val="0"/>
              <w:rPr>
                <w:rFonts w:ascii="Arial" w:hAnsi="Arial" w:cs="Arial"/>
                <w:b/>
                <w:sz w:val="20"/>
              </w:rPr>
            </w:pPr>
          </w:p>
          <w:p w:rsidR="0025730B" w:rsidRDefault="0025730B" w:rsidP="00ED1CE2">
            <w:pPr>
              <w:widowControl w:val="0"/>
              <w:rPr>
                <w:rFonts w:ascii="Arial" w:hAnsi="Arial" w:cs="Arial"/>
                <w:b/>
                <w:sz w:val="20"/>
              </w:rPr>
            </w:pPr>
          </w:p>
          <w:p w:rsidR="0048153F" w:rsidRPr="0048153F" w:rsidRDefault="0048153F" w:rsidP="00ED1CE2">
            <w:pPr>
              <w:widowControl w:val="0"/>
              <w:rPr>
                <w:rFonts w:ascii="Arial" w:hAnsi="Arial" w:cs="Arial"/>
                <w:b/>
                <w:color w:val="FF0000"/>
                <w:sz w:val="20"/>
              </w:rPr>
            </w:pPr>
            <w:r w:rsidRPr="0048153F">
              <w:rPr>
                <w:rFonts w:ascii="Arial" w:hAnsi="Arial" w:cs="Arial"/>
                <w:b/>
                <w:color w:val="FF0000"/>
                <w:sz w:val="20"/>
              </w:rPr>
              <w:t>Glosario:</w:t>
            </w:r>
          </w:p>
          <w:p w:rsidR="0025730B" w:rsidRDefault="0025730B" w:rsidP="00ED1CE2">
            <w:pPr>
              <w:widowControl w:val="0"/>
              <w:rPr>
                <w:rFonts w:ascii="Arial" w:hAnsi="Arial" w:cs="Arial"/>
                <w:b/>
                <w:sz w:val="20"/>
              </w:rPr>
            </w:pPr>
          </w:p>
          <w:p w:rsidR="0025730B" w:rsidRPr="0087580D" w:rsidRDefault="0025730B" w:rsidP="00ED1CE2">
            <w:pPr>
              <w:widowControl w:val="0"/>
              <w:rPr>
                <w:rFonts w:ascii="Arial" w:hAnsi="Arial" w:cs="Arial"/>
                <w:b/>
                <w:sz w:val="20"/>
              </w:rPr>
            </w:pPr>
            <w:r w:rsidRPr="0048153F">
              <w:rPr>
                <w:rFonts w:ascii="Arial" w:hAnsi="Arial" w:cs="Arial"/>
                <w:b/>
                <w:color w:val="FF0000"/>
                <w:sz w:val="20"/>
              </w:rPr>
              <w:t>Muestra blanco</w:t>
            </w:r>
            <w:r>
              <w:rPr>
                <w:rFonts w:ascii="Arial" w:hAnsi="Arial" w:cs="Arial"/>
                <w:b/>
                <w:sz w:val="20"/>
              </w:rPr>
              <w:t xml:space="preserve">: No se expone sirve para dar fe de que las otras 6 placas son estériles, esta no debe desarrollar </w:t>
            </w:r>
            <w:proofErr w:type="spellStart"/>
            <w:r>
              <w:rPr>
                <w:rFonts w:ascii="Arial" w:hAnsi="Arial" w:cs="Arial"/>
                <w:b/>
                <w:sz w:val="20"/>
              </w:rPr>
              <w:t>m.o.</w:t>
            </w:r>
            <w:proofErr w:type="spellEnd"/>
            <w:r>
              <w:rPr>
                <w:rFonts w:ascii="Arial" w:hAnsi="Arial" w:cs="Arial"/>
                <w:b/>
                <w:sz w:val="20"/>
              </w:rPr>
              <w:t xml:space="preserve">  </w:t>
            </w:r>
          </w:p>
        </w:tc>
        <w:tc>
          <w:tcPr>
            <w:tcW w:w="4682"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 xml:space="preserve">Lavarse las manos según procedimiento. </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Colocarse guantes, mascarillas y cofia para ingresar al recinto donde se tomarán las muestras</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Abra las placas en la zona que desea evaluar tomando la precaución de no tocar las placas en su interior</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 xml:space="preserve">Mantenga las placas abiertas por un periodo de 15 minutos contados con reloj o </w:t>
            </w:r>
            <w:proofErr w:type="spellStart"/>
            <w:r>
              <w:rPr>
                <w:rFonts w:ascii="Arial" w:hAnsi="Arial" w:cs="Arial"/>
                <w:sz w:val="20"/>
              </w:rPr>
              <w:t>timmer</w:t>
            </w:r>
            <w:proofErr w:type="spellEnd"/>
            <w:r>
              <w:rPr>
                <w:rFonts w:ascii="Arial" w:hAnsi="Arial" w:cs="Arial"/>
                <w:sz w:val="20"/>
              </w:rPr>
              <w:t>.</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Transcurrido ese tiempo cierre con cuidado las placas y séllela</w:t>
            </w:r>
            <w:r w:rsidR="0039756B">
              <w:rPr>
                <w:rFonts w:ascii="Arial" w:hAnsi="Arial" w:cs="Arial"/>
                <w:sz w:val="20"/>
              </w:rPr>
              <w:t>s con cinta de papel (</w:t>
            </w:r>
            <w:proofErr w:type="gramStart"/>
            <w:r w:rsidR="0039756B">
              <w:rPr>
                <w:rFonts w:ascii="Arial" w:hAnsi="Arial" w:cs="Arial"/>
                <w:sz w:val="20"/>
              </w:rPr>
              <w:t>auto adhesivas</w:t>
            </w:r>
            <w:proofErr w:type="gramEnd"/>
            <w:r>
              <w:rPr>
                <w:rFonts w:ascii="Arial" w:hAnsi="Arial" w:cs="Arial"/>
                <w:sz w:val="20"/>
              </w:rPr>
              <w:t>) para que no se abra durante el transporte.</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Rotule con plumón cada placa con clave asignada a zona (1-2-3-4-5-6)</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Introduzca en bolsas estériles en forma invertida y refrigere.</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Para su trasporte verifique que se transporte en maleta térmica (</w:t>
            </w:r>
            <w:proofErr w:type="spellStart"/>
            <w:r>
              <w:rPr>
                <w:rFonts w:ascii="Arial" w:hAnsi="Arial" w:cs="Arial"/>
                <w:sz w:val="20"/>
              </w:rPr>
              <w:t>cooler</w:t>
            </w:r>
            <w:proofErr w:type="spellEnd"/>
            <w:r>
              <w:rPr>
                <w:rFonts w:ascii="Arial" w:hAnsi="Arial" w:cs="Arial"/>
                <w:sz w:val="20"/>
              </w:rPr>
              <w:t>) con  gel pack (congelados) en su interior.</w:t>
            </w:r>
          </w:p>
          <w:p w:rsidR="00A612FE" w:rsidRPr="004508DC" w:rsidRDefault="00A612FE" w:rsidP="00ED1CE2">
            <w:pPr>
              <w:widowControl w:val="0"/>
              <w:numPr>
                <w:ilvl w:val="0"/>
                <w:numId w:val="41"/>
              </w:numPr>
              <w:spacing w:line="240" w:lineRule="auto"/>
              <w:rPr>
                <w:rFonts w:ascii="Arial" w:hAnsi="Arial" w:cs="Arial"/>
                <w:sz w:val="20"/>
              </w:rPr>
            </w:pPr>
            <w:r w:rsidRPr="00A612FE">
              <w:rPr>
                <w:rFonts w:ascii="Arial" w:hAnsi="Arial" w:cs="Arial"/>
                <w:sz w:val="20"/>
              </w:rPr>
              <w:t>La temperatura de transporte de las muestras debe ser entre 2-7ºC y no debe superar las 24 horas desde la toma de muestra y el análisis.</w:t>
            </w:r>
          </w:p>
        </w:tc>
      </w:tr>
    </w:tbl>
    <w:p w:rsidR="0039756B" w:rsidRDefault="0039756B" w:rsidP="00983C86">
      <w:pPr>
        <w:spacing w:line="240" w:lineRule="auto"/>
        <w:jc w:val="both"/>
        <w:rPr>
          <w:rFonts w:ascii="Arial" w:hAnsi="Arial" w:cs="Arial"/>
          <w:b/>
          <w:sz w:val="20"/>
          <w:szCs w:val="20"/>
        </w:rPr>
      </w:pPr>
    </w:p>
    <w:p w:rsidR="0039756B" w:rsidRDefault="00B526B8" w:rsidP="00983C86">
      <w:pPr>
        <w:spacing w:line="240" w:lineRule="auto"/>
        <w:jc w:val="both"/>
        <w:rPr>
          <w:rFonts w:ascii="Arial" w:hAnsi="Arial" w:cs="Arial"/>
          <w:b/>
          <w:sz w:val="20"/>
          <w:szCs w:val="20"/>
        </w:rPr>
      </w:pPr>
      <w:r>
        <w:rPr>
          <w:rFonts w:ascii="Arial" w:hAnsi="Arial" w:cs="Arial"/>
          <w:b/>
          <w:noProof/>
          <w:sz w:val="20"/>
          <w:szCs w:val="20"/>
          <w:lang w:val="es-CL" w:eastAsia="es-CL"/>
        </w:rPr>
        <w:pict>
          <v:shapetype id="_x0000_t202" coordsize="21600,21600" o:spt="202" path="m,l,21600r21600,l21600,xe">
            <v:stroke joinstyle="miter"/>
            <v:path gradientshapeok="t" o:connecttype="rect"/>
          </v:shapetype>
          <v:shape id="_x0000_s1030" type="#_x0000_t202" style="position:absolute;left:0;text-align:left;margin-left:255pt;margin-top:38.6pt;width:108.75pt;height:30pt;z-index:251666432">
            <v:textbox>
              <w:txbxContent>
                <w:p w:rsidR="0039756B" w:rsidRPr="0039756B" w:rsidRDefault="0039756B">
                  <w:pPr>
                    <w:rPr>
                      <w:lang w:val="es-CL"/>
                    </w:rPr>
                  </w:pPr>
                  <w:r>
                    <w:rPr>
                      <w:lang w:val="es-CL"/>
                    </w:rPr>
                    <w:t>MEDIO  DE CULTIVO</w:t>
                  </w:r>
                </w:p>
              </w:txbxContent>
            </v:textbox>
          </v:shape>
        </w:pict>
      </w:r>
      <w:r>
        <w:rPr>
          <w:rFonts w:ascii="Arial" w:hAnsi="Arial" w:cs="Arial"/>
          <w:b/>
          <w:noProof/>
          <w:sz w:val="20"/>
          <w:szCs w:val="20"/>
          <w:lang w:val="es-CL" w:eastAsia="es-CL"/>
        </w:rPr>
        <w:pict>
          <v:shapetype id="_x0000_t32" coordsize="21600,21600" o:spt="32" o:oned="t" path="m,l21600,21600e" filled="f">
            <v:path arrowok="t" fillok="f" o:connecttype="none"/>
            <o:lock v:ext="edit" shapetype="t"/>
          </v:shapetype>
          <v:shape id="_x0000_s1029" type="#_x0000_t32" style="position:absolute;left:0;text-align:left;margin-left:143.25pt;margin-top:49.1pt;width:111.75pt;height:1.5pt;flip:x;z-index:251665408" o:connectortype="straight">
            <v:stroke endarrow="block"/>
          </v:shape>
        </w:pict>
      </w:r>
      <w:r w:rsidR="0039756B">
        <w:rPr>
          <w:rFonts w:ascii="Arial" w:hAnsi="Arial" w:cs="Arial"/>
          <w:b/>
          <w:noProof/>
          <w:sz w:val="20"/>
          <w:szCs w:val="20"/>
          <w:lang w:val="es-CL" w:eastAsia="es-CL"/>
        </w:rPr>
        <w:drawing>
          <wp:inline distT="0" distB="0" distL="0" distR="0">
            <wp:extent cx="1714500" cy="1494498"/>
            <wp:effectExtent l="19050" t="0" r="0" b="0"/>
            <wp:docPr id="9" name="Imagen 9" descr="C:\Users\Nestor\Desktop\biomerireux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stor\Desktop\biomerireuxn.jpg"/>
                    <pic:cNvPicPr>
                      <a:picLocks noChangeAspect="1" noChangeArrowheads="1"/>
                    </pic:cNvPicPr>
                  </pic:nvPicPr>
                  <pic:blipFill>
                    <a:blip r:embed="rId12"/>
                    <a:srcRect/>
                    <a:stretch>
                      <a:fillRect/>
                    </a:stretch>
                  </pic:blipFill>
                  <pic:spPr bwMode="auto">
                    <a:xfrm>
                      <a:off x="0" y="0"/>
                      <a:ext cx="1714500" cy="1494498"/>
                    </a:xfrm>
                    <a:prstGeom prst="rect">
                      <a:avLst/>
                    </a:prstGeom>
                    <a:noFill/>
                    <a:ln w="9525">
                      <a:noFill/>
                      <a:miter lim="800000"/>
                      <a:headEnd/>
                      <a:tailEnd/>
                    </a:ln>
                  </pic:spPr>
                </pic:pic>
              </a:graphicData>
            </a:graphic>
          </wp:inline>
        </w:drawing>
      </w:r>
      <w:r w:rsidR="0039756B">
        <w:rPr>
          <w:rFonts w:ascii="Arial" w:hAnsi="Arial" w:cs="Arial"/>
          <w:b/>
          <w:sz w:val="20"/>
          <w:szCs w:val="20"/>
        </w:rPr>
        <w:t xml:space="preserve">    PLACAS  PETRI  UTILIZADAS, CADA UNA CONTIENE UN MEDIO DE </w:t>
      </w:r>
    </w:p>
    <w:p w:rsidR="0039756B" w:rsidRDefault="0039756B" w:rsidP="00983C86">
      <w:pPr>
        <w:spacing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CULTIVO  APROPIADO PARA EL DESARROLLO DE MICRORGANISMOS</w:t>
      </w:r>
    </w:p>
    <w:p w:rsidR="0039756B" w:rsidRDefault="0039756B" w:rsidP="00983C86">
      <w:pPr>
        <w:spacing w:line="240" w:lineRule="auto"/>
        <w:jc w:val="both"/>
        <w:rPr>
          <w:rFonts w:ascii="Arial" w:hAnsi="Arial" w:cs="Arial"/>
          <w:b/>
          <w:sz w:val="20"/>
          <w:szCs w:val="20"/>
        </w:rPr>
      </w:pPr>
    </w:p>
    <w:p w:rsidR="00CD7EDE" w:rsidRDefault="003D33E5" w:rsidP="00983C86">
      <w:pPr>
        <w:spacing w:line="240" w:lineRule="auto"/>
        <w:jc w:val="both"/>
        <w:rPr>
          <w:rFonts w:ascii="Arial" w:hAnsi="Arial" w:cs="Arial"/>
          <w:b/>
          <w:sz w:val="20"/>
          <w:szCs w:val="20"/>
        </w:rPr>
      </w:pPr>
      <w:r>
        <w:rPr>
          <w:rFonts w:ascii="Arial" w:hAnsi="Arial" w:cs="Arial"/>
          <w:b/>
          <w:sz w:val="20"/>
          <w:szCs w:val="20"/>
        </w:rPr>
        <w:t xml:space="preserve">           </w:t>
      </w:r>
      <w:r>
        <w:rPr>
          <w:rFonts w:ascii="Arial" w:hAnsi="Arial" w:cs="Arial"/>
          <w:b/>
          <w:noProof/>
          <w:sz w:val="20"/>
          <w:szCs w:val="20"/>
          <w:lang w:val="es-CL" w:eastAsia="es-CL"/>
        </w:rPr>
        <w:drawing>
          <wp:inline distT="0" distB="0" distL="0" distR="0">
            <wp:extent cx="1837742" cy="1104900"/>
            <wp:effectExtent l="19050" t="0" r="0" b="0"/>
            <wp:docPr id="11" name="Imagen 11" descr="C:\Users\Nestor\Desktop\placas-rod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estor\Desktop\placas-rodac.jpeg"/>
                    <pic:cNvPicPr>
                      <a:picLocks noChangeAspect="1" noChangeArrowheads="1"/>
                    </pic:cNvPicPr>
                  </pic:nvPicPr>
                  <pic:blipFill>
                    <a:blip r:embed="rId13"/>
                    <a:srcRect/>
                    <a:stretch>
                      <a:fillRect/>
                    </a:stretch>
                  </pic:blipFill>
                  <pic:spPr bwMode="auto">
                    <a:xfrm>
                      <a:off x="0" y="0"/>
                      <a:ext cx="1837742" cy="1104900"/>
                    </a:xfrm>
                    <a:prstGeom prst="rect">
                      <a:avLst/>
                    </a:prstGeom>
                    <a:noFill/>
                    <a:ln w="9525">
                      <a:noFill/>
                      <a:miter lim="800000"/>
                      <a:headEnd/>
                      <a:tailEnd/>
                    </a:ln>
                  </pic:spPr>
                </pic:pic>
              </a:graphicData>
            </a:graphic>
          </wp:inline>
        </w:drawing>
      </w:r>
      <w:r>
        <w:rPr>
          <w:rFonts w:ascii="Arial" w:hAnsi="Arial" w:cs="Arial"/>
          <w:b/>
          <w:sz w:val="20"/>
          <w:szCs w:val="20"/>
        </w:rPr>
        <w:t xml:space="preserve">                                                 </w:t>
      </w:r>
      <w:r w:rsidR="00CD7EDE">
        <w:rPr>
          <w:rFonts w:ascii="Arial" w:hAnsi="Arial" w:cs="Arial"/>
          <w:b/>
          <w:noProof/>
          <w:sz w:val="20"/>
          <w:szCs w:val="20"/>
          <w:lang w:val="es-CL" w:eastAsia="es-CL"/>
        </w:rPr>
        <w:drawing>
          <wp:inline distT="0" distB="0" distL="0" distR="0">
            <wp:extent cx="1457325" cy="1279017"/>
            <wp:effectExtent l="19050" t="0" r="9525" b="0"/>
            <wp:docPr id="10" name="Imagen 10" descr="C:\Users\Nestor\Desktop\52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stor\Desktop\52399.jpg"/>
                    <pic:cNvPicPr>
                      <a:picLocks noChangeAspect="1" noChangeArrowheads="1"/>
                    </pic:cNvPicPr>
                  </pic:nvPicPr>
                  <pic:blipFill>
                    <a:blip r:embed="rId14"/>
                    <a:srcRect b="3396"/>
                    <a:stretch>
                      <a:fillRect/>
                    </a:stretch>
                  </pic:blipFill>
                  <pic:spPr bwMode="auto">
                    <a:xfrm>
                      <a:off x="0" y="0"/>
                      <a:ext cx="1457325" cy="1279017"/>
                    </a:xfrm>
                    <a:prstGeom prst="rect">
                      <a:avLst/>
                    </a:prstGeom>
                    <a:noFill/>
                    <a:ln w="9525">
                      <a:noFill/>
                      <a:miter lim="800000"/>
                      <a:headEnd/>
                      <a:tailEnd/>
                    </a:ln>
                  </pic:spPr>
                </pic:pic>
              </a:graphicData>
            </a:graphic>
          </wp:inline>
        </w:drawing>
      </w:r>
    </w:p>
    <w:p w:rsidR="003D33E5" w:rsidRDefault="003D33E5" w:rsidP="00983C86">
      <w:pPr>
        <w:spacing w:line="240" w:lineRule="auto"/>
        <w:jc w:val="both"/>
        <w:rPr>
          <w:rFonts w:ascii="Arial" w:hAnsi="Arial" w:cs="Arial"/>
          <w:b/>
          <w:sz w:val="20"/>
          <w:szCs w:val="20"/>
        </w:rPr>
      </w:pPr>
      <w:r>
        <w:rPr>
          <w:rFonts w:ascii="Arial" w:hAnsi="Arial" w:cs="Arial"/>
          <w:b/>
          <w:sz w:val="20"/>
          <w:szCs w:val="20"/>
        </w:rPr>
        <w:t xml:space="preserve"> </w:t>
      </w:r>
    </w:p>
    <w:p w:rsidR="00CD7EDE" w:rsidRDefault="003D33E5" w:rsidP="00983C86">
      <w:pPr>
        <w:spacing w:line="240" w:lineRule="auto"/>
        <w:jc w:val="both"/>
        <w:rPr>
          <w:rFonts w:ascii="Arial" w:hAnsi="Arial" w:cs="Arial"/>
          <w:b/>
          <w:sz w:val="20"/>
          <w:szCs w:val="20"/>
        </w:rPr>
      </w:pPr>
      <w:r>
        <w:rPr>
          <w:rFonts w:ascii="Arial" w:hAnsi="Arial" w:cs="Arial"/>
          <w:b/>
          <w:sz w:val="20"/>
          <w:szCs w:val="20"/>
        </w:rPr>
        <w:t xml:space="preserve">          </w:t>
      </w:r>
      <w:r w:rsidR="00CD7EDE">
        <w:rPr>
          <w:rFonts w:ascii="Arial" w:hAnsi="Arial" w:cs="Arial"/>
          <w:b/>
          <w:sz w:val="20"/>
          <w:szCs w:val="20"/>
        </w:rPr>
        <w:t xml:space="preserve">PLACA AMBIENTE UTILIZADA </w:t>
      </w:r>
      <w:r>
        <w:rPr>
          <w:rFonts w:ascii="Arial" w:hAnsi="Arial" w:cs="Arial"/>
          <w:b/>
          <w:sz w:val="20"/>
          <w:szCs w:val="20"/>
        </w:rPr>
        <w:t>PARA                               PLACA CON MEDIO DE CULTIVO</w:t>
      </w:r>
    </w:p>
    <w:p w:rsidR="003D33E5" w:rsidRDefault="003D33E5" w:rsidP="00983C86">
      <w:pPr>
        <w:spacing w:line="240" w:lineRule="auto"/>
        <w:jc w:val="both"/>
        <w:rPr>
          <w:rFonts w:ascii="Arial" w:hAnsi="Arial" w:cs="Arial"/>
          <w:b/>
          <w:sz w:val="20"/>
          <w:szCs w:val="20"/>
        </w:rPr>
      </w:pPr>
      <w:r>
        <w:rPr>
          <w:rFonts w:ascii="Arial" w:hAnsi="Arial" w:cs="Arial"/>
          <w:b/>
          <w:sz w:val="20"/>
          <w:szCs w:val="20"/>
        </w:rPr>
        <w:t xml:space="preserve">             RECOLECCION DE MUESTRAS</w:t>
      </w:r>
    </w:p>
    <w:p w:rsidR="00CD7EDE" w:rsidRDefault="00CD7EDE" w:rsidP="00983C86">
      <w:pPr>
        <w:spacing w:line="240" w:lineRule="auto"/>
        <w:jc w:val="both"/>
        <w:rPr>
          <w:rFonts w:ascii="Arial" w:hAnsi="Arial" w:cs="Arial"/>
          <w:b/>
          <w:sz w:val="20"/>
          <w:szCs w:val="20"/>
        </w:rPr>
      </w:pPr>
    </w:p>
    <w:p w:rsidR="00CD7EDE" w:rsidRDefault="00CD7EDE" w:rsidP="00983C86">
      <w:pPr>
        <w:spacing w:line="240" w:lineRule="auto"/>
        <w:jc w:val="both"/>
        <w:rPr>
          <w:rFonts w:ascii="Arial" w:hAnsi="Arial" w:cs="Arial"/>
          <w:b/>
          <w:sz w:val="20"/>
          <w:szCs w:val="20"/>
        </w:rPr>
      </w:pPr>
    </w:p>
    <w:p w:rsidR="00CD7EDE" w:rsidRDefault="00CD7EDE" w:rsidP="00983C86">
      <w:pPr>
        <w:spacing w:line="240" w:lineRule="auto"/>
        <w:jc w:val="both"/>
        <w:rPr>
          <w:rFonts w:ascii="Arial" w:hAnsi="Arial" w:cs="Arial"/>
          <w:b/>
          <w:sz w:val="20"/>
          <w:szCs w:val="20"/>
        </w:rPr>
      </w:pPr>
    </w:p>
    <w:p w:rsidR="00CD7EDE" w:rsidRDefault="00CD7EDE" w:rsidP="00983C86">
      <w:pPr>
        <w:spacing w:line="240" w:lineRule="auto"/>
        <w:jc w:val="both"/>
        <w:rPr>
          <w:rFonts w:ascii="Arial" w:hAnsi="Arial" w:cs="Arial"/>
          <w:b/>
          <w:sz w:val="20"/>
          <w:szCs w:val="20"/>
        </w:rPr>
      </w:pPr>
    </w:p>
    <w:p w:rsidR="00CD7EDE" w:rsidRDefault="00CD7EDE" w:rsidP="00983C86">
      <w:pPr>
        <w:spacing w:line="240" w:lineRule="auto"/>
        <w:jc w:val="both"/>
        <w:rPr>
          <w:rFonts w:ascii="Arial" w:hAnsi="Arial" w:cs="Arial"/>
          <w:b/>
          <w:sz w:val="20"/>
          <w:szCs w:val="20"/>
        </w:rPr>
      </w:pPr>
    </w:p>
    <w:p w:rsidR="0039756B" w:rsidRDefault="0039756B" w:rsidP="00983C86">
      <w:pPr>
        <w:spacing w:line="240" w:lineRule="auto"/>
        <w:jc w:val="both"/>
        <w:rPr>
          <w:rFonts w:ascii="Arial" w:hAnsi="Arial" w:cs="Arial"/>
          <w:b/>
          <w:sz w:val="20"/>
          <w:szCs w:val="20"/>
        </w:rPr>
      </w:pPr>
    </w:p>
    <w:p w:rsidR="00BA3646" w:rsidRDefault="00BA3646" w:rsidP="00983C86">
      <w:pPr>
        <w:spacing w:line="240" w:lineRule="auto"/>
        <w:jc w:val="both"/>
        <w:rPr>
          <w:rFonts w:ascii="Arial" w:hAnsi="Arial" w:cs="Arial"/>
          <w:b/>
          <w:sz w:val="20"/>
          <w:szCs w:val="20"/>
        </w:rPr>
      </w:pPr>
    </w:p>
    <w:p w:rsidR="0039756B" w:rsidRDefault="0039756B" w:rsidP="00983C86">
      <w:pPr>
        <w:spacing w:line="240" w:lineRule="auto"/>
        <w:jc w:val="both"/>
        <w:rPr>
          <w:rFonts w:ascii="Arial" w:hAnsi="Arial" w:cs="Arial"/>
          <w:b/>
          <w:sz w:val="20"/>
          <w:szCs w:val="20"/>
        </w:rPr>
      </w:pPr>
    </w:p>
    <w:p w:rsidR="007050E8" w:rsidRDefault="007050E8" w:rsidP="00983C86">
      <w:pPr>
        <w:spacing w:line="240" w:lineRule="auto"/>
        <w:jc w:val="both"/>
        <w:rPr>
          <w:rFonts w:ascii="Arial" w:hAnsi="Arial" w:cs="Arial"/>
          <w:b/>
          <w:sz w:val="20"/>
          <w:szCs w:val="20"/>
        </w:rPr>
      </w:pPr>
    </w:p>
    <w:p w:rsidR="00A612FE" w:rsidRPr="009701FB" w:rsidRDefault="007050E8" w:rsidP="00983C86">
      <w:pPr>
        <w:spacing w:line="240" w:lineRule="auto"/>
        <w:jc w:val="both"/>
        <w:rPr>
          <w:rFonts w:ascii="Arial" w:hAnsi="Arial" w:cs="Arial"/>
          <w:b/>
          <w:sz w:val="24"/>
          <w:szCs w:val="24"/>
        </w:rPr>
      </w:pPr>
      <w:r w:rsidRPr="009701FB">
        <w:rPr>
          <w:rFonts w:ascii="Arial" w:hAnsi="Arial" w:cs="Arial"/>
          <w:b/>
          <w:sz w:val="24"/>
          <w:szCs w:val="24"/>
        </w:rPr>
        <w:t>2.-  TOMA DE MUESTRA DE AGUA.</w:t>
      </w:r>
    </w:p>
    <w:p w:rsidR="00BA3646" w:rsidRDefault="00BA3646" w:rsidP="00983C86">
      <w:pPr>
        <w:spacing w:line="240" w:lineRule="auto"/>
        <w:jc w:val="both"/>
        <w:rPr>
          <w:rFonts w:ascii="Arial" w:hAnsi="Arial" w:cs="Arial"/>
          <w:b/>
          <w:sz w:val="20"/>
          <w:szCs w:val="20"/>
        </w:rPr>
      </w:pPr>
    </w:p>
    <w:p w:rsidR="007050E8" w:rsidRDefault="007050E8" w:rsidP="00983C86">
      <w:pPr>
        <w:spacing w:line="240" w:lineRule="auto"/>
        <w:jc w:val="both"/>
        <w:rPr>
          <w:rFonts w:ascii="Arial" w:hAnsi="Arial" w:cs="Arial"/>
          <w:b/>
          <w:sz w:val="20"/>
          <w:szCs w:val="20"/>
        </w:rPr>
      </w:pPr>
    </w:p>
    <w:p w:rsidR="007050E8" w:rsidRPr="00A52C5B" w:rsidRDefault="007050E8" w:rsidP="007050E8">
      <w:pPr>
        <w:pStyle w:val="NormalWeb"/>
        <w:shd w:val="clear" w:color="auto" w:fill="FFFFFF"/>
        <w:spacing w:before="0" w:beforeAutospacing="0" w:after="158" w:afterAutospacing="0"/>
        <w:jc w:val="both"/>
        <w:rPr>
          <w:rFonts w:ascii="Arial" w:hAnsi="Arial" w:cs="Arial"/>
          <w:sz w:val="22"/>
          <w:szCs w:val="22"/>
        </w:rPr>
      </w:pPr>
      <w:r w:rsidRPr="00A52C5B">
        <w:rPr>
          <w:rFonts w:ascii="Arial" w:hAnsi="Arial" w:cs="Arial"/>
          <w:sz w:val="22"/>
          <w:szCs w:val="22"/>
        </w:rPr>
        <w:t>El objetivo para el cual se realiza la toma de muestra de agua es para controlar su calidad por ser  un elemento dentro del proceso dentro de elaboración de productos</w:t>
      </w:r>
      <w:r>
        <w:rPr>
          <w:rFonts w:ascii="Arial" w:hAnsi="Arial" w:cs="Arial"/>
          <w:sz w:val="22"/>
          <w:szCs w:val="22"/>
        </w:rPr>
        <w:t xml:space="preserve"> muy esencial</w:t>
      </w:r>
      <w:r w:rsidRPr="00A52C5B">
        <w:rPr>
          <w:rFonts w:ascii="Arial" w:hAnsi="Arial" w:cs="Arial"/>
          <w:sz w:val="22"/>
          <w:szCs w:val="22"/>
        </w:rPr>
        <w:t>, o para identifica</w:t>
      </w:r>
      <w:r>
        <w:rPr>
          <w:rFonts w:ascii="Arial" w:hAnsi="Arial" w:cs="Arial"/>
          <w:sz w:val="22"/>
          <w:szCs w:val="22"/>
        </w:rPr>
        <w:t>r fuentes  de contaminación que esta pudiese contener.</w:t>
      </w:r>
    </w:p>
    <w:p w:rsidR="007050E8" w:rsidRPr="00A52C5B" w:rsidRDefault="007050E8" w:rsidP="007050E8">
      <w:pPr>
        <w:pStyle w:val="NormalWeb"/>
        <w:shd w:val="clear" w:color="auto" w:fill="FFFFFF"/>
        <w:spacing w:before="0" w:beforeAutospacing="0" w:after="158" w:afterAutospacing="0"/>
        <w:jc w:val="both"/>
        <w:rPr>
          <w:rFonts w:ascii="Arial" w:hAnsi="Arial" w:cs="Arial"/>
          <w:sz w:val="22"/>
          <w:szCs w:val="22"/>
        </w:rPr>
      </w:pPr>
      <w:r w:rsidRPr="00A52C5B">
        <w:rPr>
          <w:rFonts w:ascii="Arial" w:hAnsi="Arial" w:cs="Arial"/>
          <w:sz w:val="22"/>
          <w:szCs w:val="22"/>
        </w:rPr>
        <w:t xml:space="preserve">Habitualmente las tomas de muestras de agua de </w:t>
      </w:r>
      <w:proofErr w:type="gramStart"/>
      <w:r w:rsidRPr="00A52C5B">
        <w:rPr>
          <w:rFonts w:ascii="Arial" w:hAnsi="Arial" w:cs="Arial"/>
          <w:sz w:val="22"/>
          <w:szCs w:val="22"/>
        </w:rPr>
        <w:t>consumo</w:t>
      </w:r>
      <w:proofErr w:type="gramEnd"/>
      <w:r>
        <w:rPr>
          <w:rFonts w:ascii="Arial" w:hAnsi="Arial" w:cs="Arial"/>
          <w:sz w:val="22"/>
          <w:szCs w:val="22"/>
        </w:rPr>
        <w:t xml:space="preserve"> </w:t>
      </w:r>
      <w:r w:rsidRPr="00A52C5B">
        <w:rPr>
          <w:rFonts w:ascii="Arial" w:hAnsi="Arial" w:cs="Arial"/>
          <w:sz w:val="22"/>
          <w:szCs w:val="22"/>
        </w:rPr>
        <w:t>se realizan en un grifo y pueden requerir la retirada de filtros u otros accesorios, la desinfección del grifo</w:t>
      </w:r>
      <w:r>
        <w:rPr>
          <w:rFonts w:ascii="Arial" w:hAnsi="Arial" w:cs="Arial"/>
          <w:sz w:val="22"/>
          <w:szCs w:val="22"/>
        </w:rPr>
        <w:t xml:space="preserve"> o llave</w:t>
      </w:r>
      <w:r w:rsidRPr="00A52C5B">
        <w:rPr>
          <w:rFonts w:ascii="Arial" w:hAnsi="Arial" w:cs="Arial"/>
          <w:sz w:val="22"/>
          <w:szCs w:val="22"/>
        </w:rPr>
        <w:t xml:space="preserve"> (si se van a tomar muestras para la determinación de parámetros microbiológicos).</w:t>
      </w:r>
    </w:p>
    <w:p w:rsidR="007050E8" w:rsidRDefault="007050E8" w:rsidP="007050E8">
      <w:pPr>
        <w:pStyle w:val="NormalWeb"/>
        <w:shd w:val="clear" w:color="auto" w:fill="FFFFFF"/>
        <w:spacing w:before="0" w:beforeAutospacing="0" w:after="158" w:afterAutospacing="0"/>
        <w:jc w:val="both"/>
        <w:rPr>
          <w:rFonts w:ascii="Arial" w:hAnsi="Arial" w:cs="Arial"/>
          <w:sz w:val="22"/>
          <w:szCs w:val="22"/>
        </w:rPr>
      </w:pPr>
      <w:r w:rsidRPr="00A52C5B">
        <w:rPr>
          <w:rFonts w:ascii="Arial" w:hAnsi="Arial" w:cs="Arial"/>
          <w:sz w:val="22"/>
          <w:szCs w:val="22"/>
        </w:rPr>
        <w:t>En el caso de no disponer de grifo o llave (por ejemplo, depósitos o puntos del interior de la Empresa), se introducirá en la masa de agua el envase para tomar la muestra, sumergiendo unos 30 cm de la superficie, en una ubicación alejada de los puntos de cloración y de llenado. </w:t>
      </w:r>
    </w:p>
    <w:tbl>
      <w:tblPr>
        <w:tblW w:w="0" w:type="auto"/>
        <w:tblInd w:w="120" w:type="dxa"/>
        <w:tblLayout w:type="fixed"/>
        <w:tblCellMar>
          <w:left w:w="101" w:type="dxa"/>
          <w:right w:w="101" w:type="dxa"/>
        </w:tblCellMar>
        <w:tblLook w:val="0000"/>
      </w:tblPr>
      <w:tblGrid>
        <w:gridCol w:w="4678"/>
        <w:gridCol w:w="4682"/>
      </w:tblGrid>
      <w:tr w:rsidR="00A612FE" w:rsidTr="00ED1CE2">
        <w:trPr>
          <w:cantSplit/>
          <w:trHeight w:val="86"/>
        </w:trPr>
        <w:tc>
          <w:tcPr>
            <w:tcW w:w="4678" w:type="dxa"/>
            <w:tcBorders>
              <w:top w:val="single" w:sz="5" w:space="0" w:color="000000"/>
              <w:left w:val="single" w:sz="5" w:space="0" w:color="000000"/>
              <w:bottom w:val="single" w:sz="5" w:space="0" w:color="000000"/>
              <w:right w:val="single" w:sz="5" w:space="0" w:color="000000"/>
            </w:tcBorders>
            <w:shd w:val="clear" w:color="auto" w:fill="66FF66"/>
            <w:tcMar>
              <w:top w:w="120" w:type="dxa"/>
              <w:left w:w="120" w:type="dxa"/>
              <w:bottom w:w="58" w:type="dxa"/>
              <w:right w:w="120" w:type="dxa"/>
            </w:tcMar>
          </w:tcPr>
          <w:p w:rsidR="00A612FE" w:rsidRPr="0087580D" w:rsidRDefault="00A612FE" w:rsidP="00ED1CE2">
            <w:pPr>
              <w:widowControl w:val="0"/>
              <w:rPr>
                <w:rFonts w:ascii="Arial" w:hAnsi="Arial" w:cs="Arial"/>
                <w:b/>
                <w:sz w:val="20"/>
              </w:rPr>
            </w:pPr>
            <w:r>
              <w:rPr>
                <w:rFonts w:ascii="Arial" w:hAnsi="Arial" w:cs="Arial"/>
                <w:b/>
                <w:sz w:val="20"/>
              </w:rPr>
              <w:t>MUESTRAS DE  AGUA</w:t>
            </w:r>
          </w:p>
        </w:tc>
        <w:tc>
          <w:tcPr>
            <w:tcW w:w="4682"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612FE" w:rsidRDefault="00A612FE" w:rsidP="00ED1CE2">
            <w:pPr>
              <w:widowControl w:val="0"/>
              <w:rPr>
                <w:rFonts w:ascii="Arial" w:hAnsi="Arial" w:cs="Arial"/>
                <w:sz w:val="20"/>
              </w:rPr>
            </w:pPr>
          </w:p>
        </w:tc>
      </w:tr>
      <w:tr w:rsidR="00A612FE" w:rsidRPr="004508DC" w:rsidTr="00ED1CE2">
        <w:trPr>
          <w:cantSplit/>
          <w:trHeight w:val="193"/>
        </w:trPr>
        <w:tc>
          <w:tcPr>
            <w:tcW w:w="4678"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939B2" w:rsidRDefault="002939B2" w:rsidP="00ED1CE2">
            <w:pPr>
              <w:widowControl w:val="0"/>
              <w:rPr>
                <w:rFonts w:ascii="Arial" w:hAnsi="Arial" w:cs="Arial"/>
                <w:b/>
                <w:sz w:val="20"/>
              </w:rPr>
            </w:pPr>
          </w:p>
          <w:p w:rsidR="00A612FE" w:rsidRDefault="00A612FE" w:rsidP="00ED1CE2">
            <w:pPr>
              <w:widowControl w:val="0"/>
              <w:rPr>
                <w:rFonts w:ascii="Arial" w:hAnsi="Arial" w:cs="Arial"/>
                <w:b/>
                <w:sz w:val="20"/>
              </w:rPr>
            </w:pPr>
            <w:r>
              <w:rPr>
                <w:rFonts w:ascii="Arial" w:hAnsi="Arial" w:cs="Arial"/>
                <w:b/>
                <w:sz w:val="20"/>
              </w:rPr>
              <w:t>Análisis a realizar:</w:t>
            </w:r>
          </w:p>
          <w:p w:rsidR="00A612FE" w:rsidRDefault="00A612FE" w:rsidP="00ED1CE2">
            <w:pPr>
              <w:widowControl w:val="0"/>
              <w:rPr>
                <w:rFonts w:ascii="Arial" w:hAnsi="Arial" w:cs="Arial"/>
                <w:b/>
                <w:sz w:val="20"/>
              </w:rPr>
            </w:pPr>
            <w:proofErr w:type="spellStart"/>
            <w:r>
              <w:rPr>
                <w:rFonts w:ascii="Arial" w:hAnsi="Arial" w:cs="Arial"/>
                <w:b/>
                <w:sz w:val="20"/>
              </w:rPr>
              <w:t>Ram</w:t>
            </w:r>
            <w:proofErr w:type="spellEnd"/>
            <w:r>
              <w:rPr>
                <w:rFonts w:ascii="Arial" w:hAnsi="Arial" w:cs="Arial"/>
                <w:b/>
                <w:sz w:val="20"/>
              </w:rPr>
              <w:t xml:space="preserve">- </w:t>
            </w:r>
            <w:proofErr w:type="spellStart"/>
            <w:r>
              <w:rPr>
                <w:rFonts w:ascii="Arial" w:hAnsi="Arial" w:cs="Arial"/>
                <w:b/>
                <w:sz w:val="20"/>
              </w:rPr>
              <w:t>Coliformes</w:t>
            </w:r>
            <w:proofErr w:type="spellEnd"/>
            <w:r>
              <w:rPr>
                <w:rFonts w:ascii="Arial" w:hAnsi="Arial" w:cs="Arial"/>
                <w:b/>
                <w:sz w:val="20"/>
              </w:rPr>
              <w:t xml:space="preserve"> totales</w:t>
            </w:r>
          </w:p>
          <w:p w:rsidR="00A612FE" w:rsidRDefault="00A612FE" w:rsidP="00ED1CE2">
            <w:pPr>
              <w:widowControl w:val="0"/>
              <w:rPr>
                <w:rFonts w:ascii="Arial" w:hAnsi="Arial" w:cs="Arial"/>
                <w:b/>
                <w:sz w:val="20"/>
              </w:rPr>
            </w:pPr>
          </w:p>
          <w:p w:rsidR="00A612FE" w:rsidRDefault="00A612FE" w:rsidP="00ED1CE2">
            <w:pPr>
              <w:widowControl w:val="0"/>
              <w:rPr>
                <w:rFonts w:ascii="Arial" w:hAnsi="Arial" w:cs="Arial"/>
                <w:b/>
                <w:sz w:val="20"/>
              </w:rPr>
            </w:pPr>
            <w:r>
              <w:rPr>
                <w:rFonts w:ascii="Arial" w:hAnsi="Arial" w:cs="Arial"/>
                <w:b/>
                <w:sz w:val="20"/>
              </w:rPr>
              <w:t>Frecuencia: mensual</w:t>
            </w:r>
          </w:p>
          <w:p w:rsidR="00A612FE" w:rsidRDefault="00A612FE" w:rsidP="00ED1CE2">
            <w:pPr>
              <w:widowControl w:val="0"/>
              <w:rPr>
                <w:rFonts w:ascii="Arial" w:hAnsi="Arial" w:cs="Arial"/>
                <w:b/>
                <w:sz w:val="20"/>
              </w:rPr>
            </w:pPr>
          </w:p>
          <w:p w:rsidR="00A612FE" w:rsidRDefault="00A612FE" w:rsidP="00ED1CE2">
            <w:pPr>
              <w:widowControl w:val="0"/>
              <w:rPr>
                <w:rFonts w:ascii="Arial" w:hAnsi="Arial" w:cs="Arial"/>
                <w:b/>
                <w:sz w:val="20"/>
              </w:rPr>
            </w:pPr>
            <w:r>
              <w:rPr>
                <w:rFonts w:ascii="Arial" w:hAnsi="Arial" w:cs="Arial"/>
                <w:b/>
                <w:sz w:val="20"/>
              </w:rPr>
              <w:t xml:space="preserve">Sector: Entrada </w:t>
            </w:r>
            <w:proofErr w:type="spellStart"/>
            <w:r>
              <w:rPr>
                <w:rFonts w:ascii="Arial" w:hAnsi="Arial" w:cs="Arial"/>
                <w:b/>
                <w:sz w:val="20"/>
              </w:rPr>
              <w:t>Uv</w:t>
            </w:r>
            <w:proofErr w:type="spellEnd"/>
            <w:r>
              <w:rPr>
                <w:rFonts w:ascii="Arial" w:hAnsi="Arial" w:cs="Arial"/>
                <w:b/>
                <w:sz w:val="20"/>
              </w:rPr>
              <w:t xml:space="preserve">-Salida </w:t>
            </w:r>
            <w:proofErr w:type="spellStart"/>
            <w:r>
              <w:rPr>
                <w:rFonts w:ascii="Arial" w:hAnsi="Arial" w:cs="Arial"/>
                <w:b/>
                <w:sz w:val="20"/>
              </w:rPr>
              <w:t>Uv</w:t>
            </w:r>
            <w:proofErr w:type="spellEnd"/>
            <w:r>
              <w:rPr>
                <w:rFonts w:ascii="Arial" w:hAnsi="Arial" w:cs="Arial"/>
                <w:b/>
                <w:sz w:val="20"/>
              </w:rPr>
              <w:t>, indicados en plano Adjunto</w:t>
            </w:r>
          </w:p>
          <w:p w:rsidR="00A612FE" w:rsidRDefault="00A612FE" w:rsidP="00ED1CE2">
            <w:pPr>
              <w:widowControl w:val="0"/>
              <w:rPr>
                <w:rFonts w:ascii="Arial" w:hAnsi="Arial" w:cs="Arial"/>
                <w:b/>
                <w:sz w:val="20"/>
              </w:rPr>
            </w:pPr>
          </w:p>
          <w:p w:rsidR="00A612FE" w:rsidRDefault="00A612FE" w:rsidP="00ED1CE2">
            <w:pPr>
              <w:widowControl w:val="0"/>
              <w:rPr>
                <w:rFonts w:ascii="Arial" w:hAnsi="Arial" w:cs="Arial"/>
                <w:b/>
                <w:sz w:val="20"/>
              </w:rPr>
            </w:pPr>
            <w:r>
              <w:rPr>
                <w:rFonts w:ascii="Arial" w:hAnsi="Arial" w:cs="Arial"/>
                <w:b/>
                <w:sz w:val="20"/>
              </w:rPr>
              <w:t>Utensilios:  Frascos Estériles</w:t>
            </w:r>
            <w:r w:rsidR="00BA3646">
              <w:rPr>
                <w:rFonts w:ascii="Arial" w:hAnsi="Arial" w:cs="Arial"/>
                <w:b/>
                <w:sz w:val="20"/>
              </w:rPr>
              <w:t xml:space="preserve">  solicitados previamente a laboratorio</w:t>
            </w:r>
          </w:p>
          <w:p w:rsidR="001B4117" w:rsidRDefault="001B4117" w:rsidP="00ED1CE2">
            <w:pPr>
              <w:widowControl w:val="0"/>
              <w:rPr>
                <w:rFonts w:ascii="Arial" w:hAnsi="Arial" w:cs="Arial"/>
                <w:b/>
                <w:sz w:val="20"/>
              </w:rPr>
            </w:pPr>
          </w:p>
          <w:p w:rsidR="001B4117" w:rsidRPr="001B4117" w:rsidRDefault="001B4117" w:rsidP="00ED1CE2">
            <w:pPr>
              <w:widowControl w:val="0"/>
              <w:rPr>
                <w:rFonts w:ascii="Arial" w:hAnsi="Arial" w:cs="Arial"/>
                <w:b/>
                <w:color w:val="FF0000"/>
                <w:sz w:val="20"/>
              </w:rPr>
            </w:pPr>
            <w:r w:rsidRPr="001B4117">
              <w:rPr>
                <w:rFonts w:ascii="Arial" w:hAnsi="Arial" w:cs="Arial"/>
                <w:b/>
                <w:color w:val="FF0000"/>
                <w:sz w:val="20"/>
              </w:rPr>
              <w:t>Glosario:</w:t>
            </w:r>
          </w:p>
          <w:p w:rsidR="001B4117" w:rsidRDefault="001B4117" w:rsidP="00ED1CE2">
            <w:pPr>
              <w:widowControl w:val="0"/>
              <w:rPr>
                <w:rFonts w:ascii="Arial" w:hAnsi="Arial" w:cs="Arial"/>
                <w:b/>
                <w:sz w:val="20"/>
              </w:rPr>
            </w:pPr>
          </w:p>
          <w:p w:rsidR="001B4117" w:rsidRDefault="001B4117" w:rsidP="00ED1CE2">
            <w:pPr>
              <w:widowControl w:val="0"/>
              <w:rPr>
                <w:rFonts w:ascii="Arial" w:hAnsi="Arial" w:cs="Arial"/>
                <w:b/>
                <w:sz w:val="20"/>
              </w:rPr>
            </w:pPr>
            <w:r>
              <w:rPr>
                <w:rFonts w:ascii="Arial" w:hAnsi="Arial" w:cs="Arial"/>
                <w:b/>
                <w:sz w:val="20"/>
              </w:rPr>
              <w:t xml:space="preserve">RAM: Sigla que significa </w:t>
            </w:r>
            <w:r w:rsidRPr="001B4117">
              <w:rPr>
                <w:rFonts w:ascii="Arial" w:hAnsi="Arial" w:cs="Arial"/>
                <w:b/>
                <w:color w:val="FF0000"/>
                <w:sz w:val="20"/>
              </w:rPr>
              <w:t>R</w:t>
            </w:r>
            <w:r>
              <w:rPr>
                <w:rFonts w:ascii="Arial" w:hAnsi="Arial" w:cs="Arial"/>
                <w:b/>
                <w:sz w:val="20"/>
              </w:rPr>
              <w:t xml:space="preserve">ecuento agrupa a </w:t>
            </w:r>
            <w:proofErr w:type="spellStart"/>
            <w:r>
              <w:rPr>
                <w:rFonts w:ascii="Arial" w:hAnsi="Arial" w:cs="Arial"/>
                <w:b/>
                <w:sz w:val="20"/>
              </w:rPr>
              <w:t>m.o.</w:t>
            </w:r>
            <w:proofErr w:type="spellEnd"/>
            <w:r>
              <w:rPr>
                <w:rFonts w:ascii="Arial" w:hAnsi="Arial" w:cs="Arial"/>
                <w:b/>
                <w:sz w:val="20"/>
              </w:rPr>
              <w:t xml:space="preserve">  </w:t>
            </w:r>
            <w:r w:rsidRPr="001B4117">
              <w:rPr>
                <w:rFonts w:ascii="Arial" w:hAnsi="Arial" w:cs="Arial"/>
                <w:b/>
                <w:color w:val="FF0000"/>
                <w:sz w:val="20"/>
              </w:rPr>
              <w:t>A</w:t>
            </w:r>
            <w:r>
              <w:rPr>
                <w:rFonts w:ascii="Arial" w:hAnsi="Arial" w:cs="Arial"/>
                <w:b/>
                <w:sz w:val="20"/>
              </w:rPr>
              <w:t xml:space="preserve">erobios </w:t>
            </w:r>
            <w:proofErr w:type="spellStart"/>
            <w:r w:rsidRPr="001B4117">
              <w:rPr>
                <w:rFonts w:ascii="Arial" w:hAnsi="Arial" w:cs="Arial"/>
                <w:b/>
                <w:color w:val="FF0000"/>
                <w:sz w:val="20"/>
              </w:rPr>
              <w:t>M</w:t>
            </w:r>
            <w:r>
              <w:rPr>
                <w:rFonts w:ascii="Arial" w:hAnsi="Arial" w:cs="Arial"/>
                <w:b/>
                <w:sz w:val="20"/>
              </w:rPr>
              <w:t>esofilos</w:t>
            </w:r>
            <w:proofErr w:type="spellEnd"/>
            <w:r>
              <w:rPr>
                <w:rFonts w:ascii="Arial" w:hAnsi="Arial" w:cs="Arial"/>
                <w:b/>
                <w:sz w:val="20"/>
              </w:rPr>
              <w:t>.</w:t>
            </w:r>
          </w:p>
          <w:p w:rsidR="00A612FE" w:rsidRDefault="00A612FE" w:rsidP="00ED1CE2">
            <w:pPr>
              <w:widowControl w:val="0"/>
              <w:rPr>
                <w:rFonts w:ascii="Arial" w:hAnsi="Arial" w:cs="Arial"/>
                <w:b/>
                <w:sz w:val="20"/>
              </w:rPr>
            </w:pPr>
          </w:p>
          <w:p w:rsidR="001B4117" w:rsidRDefault="001B4117" w:rsidP="00ED1CE2">
            <w:pPr>
              <w:widowControl w:val="0"/>
              <w:rPr>
                <w:rFonts w:ascii="Arial" w:hAnsi="Arial" w:cs="Arial"/>
                <w:b/>
                <w:sz w:val="20"/>
              </w:rPr>
            </w:pPr>
            <w:r>
              <w:rPr>
                <w:rFonts w:ascii="Arial" w:hAnsi="Arial" w:cs="Arial"/>
                <w:b/>
                <w:sz w:val="20"/>
              </w:rPr>
              <w:t>Aerobios: Necesitan oxigeno para vivir,</w:t>
            </w:r>
          </w:p>
          <w:p w:rsidR="001B4117" w:rsidRPr="0087580D" w:rsidRDefault="001B4117" w:rsidP="00ED1CE2">
            <w:pPr>
              <w:widowControl w:val="0"/>
              <w:rPr>
                <w:rFonts w:ascii="Arial" w:hAnsi="Arial" w:cs="Arial"/>
                <w:b/>
                <w:sz w:val="20"/>
              </w:rPr>
            </w:pPr>
            <w:r>
              <w:rPr>
                <w:rFonts w:ascii="Arial" w:hAnsi="Arial" w:cs="Arial"/>
                <w:b/>
                <w:sz w:val="20"/>
              </w:rPr>
              <w:t>Mesofilo: Requieren temperatura templada 37°</w:t>
            </w:r>
          </w:p>
        </w:tc>
        <w:tc>
          <w:tcPr>
            <w:tcW w:w="4682"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 xml:space="preserve"> Lavarse las manos según procedimiento. </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Colocarse guantes, mascarillas y cofia para ingresar al recinto donde se tomarán las muestras</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Agregar alcohol de 70% en zona a muestr</w:t>
            </w:r>
            <w:r w:rsidR="00BA3646">
              <w:rPr>
                <w:rFonts w:ascii="Arial" w:hAnsi="Arial" w:cs="Arial"/>
                <w:sz w:val="20"/>
              </w:rPr>
              <w:t>e</w:t>
            </w:r>
            <w:r>
              <w:rPr>
                <w:rFonts w:ascii="Arial" w:hAnsi="Arial" w:cs="Arial"/>
                <w:sz w:val="20"/>
              </w:rPr>
              <w:t xml:space="preserve">ar </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Dejar correr muestra por un lapso de 1 minuto.</w:t>
            </w:r>
          </w:p>
          <w:p w:rsidR="00A612FE" w:rsidRDefault="00A612FE" w:rsidP="00ED1CE2">
            <w:pPr>
              <w:widowControl w:val="0"/>
              <w:numPr>
                <w:ilvl w:val="0"/>
                <w:numId w:val="41"/>
              </w:numPr>
              <w:spacing w:line="240" w:lineRule="auto"/>
              <w:rPr>
                <w:rFonts w:ascii="Arial" w:hAnsi="Arial" w:cs="Arial"/>
                <w:sz w:val="20"/>
              </w:rPr>
            </w:pPr>
            <w:r w:rsidRPr="0014490A">
              <w:rPr>
                <w:rFonts w:ascii="Arial" w:hAnsi="Arial" w:cs="Arial"/>
                <w:sz w:val="20"/>
              </w:rPr>
              <w:t>Abrir el frasco y tomar la muestra sin tocar la tapa, una vez co</w:t>
            </w:r>
            <w:r>
              <w:rPr>
                <w:rFonts w:ascii="Arial" w:hAnsi="Arial" w:cs="Arial"/>
                <w:sz w:val="20"/>
              </w:rPr>
              <w:t>mpletado el ¾ parte del frasco c</w:t>
            </w:r>
            <w:r w:rsidRPr="0014490A">
              <w:rPr>
                <w:rFonts w:ascii="Arial" w:hAnsi="Arial" w:cs="Arial"/>
                <w:sz w:val="20"/>
              </w:rPr>
              <w:t>errar el frasco</w:t>
            </w:r>
            <w:r>
              <w:rPr>
                <w:rFonts w:ascii="Arial" w:hAnsi="Arial" w:cs="Arial"/>
                <w:sz w:val="20"/>
              </w:rPr>
              <w:t>.</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Rotule con plumón cada frasco con clave asignada a zona</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Refrigere.</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Para su trasporte verifique que se transporte en maleta térmica (</w:t>
            </w:r>
            <w:proofErr w:type="spellStart"/>
            <w:r>
              <w:rPr>
                <w:rFonts w:ascii="Arial" w:hAnsi="Arial" w:cs="Arial"/>
                <w:sz w:val="20"/>
              </w:rPr>
              <w:t>cooler</w:t>
            </w:r>
            <w:proofErr w:type="spellEnd"/>
            <w:r>
              <w:rPr>
                <w:rFonts w:ascii="Arial" w:hAnsi="Arial" w:cs="Arial"/>
                <w:sz w:val="20"/>
              </w:rPr>
              <w:t>) con  gel pack (congelados) en su interior.</w:t>
            </w:r>
          </w:p>
          <w:p w:rsidR="002939B2" w:rsidRPr="004508DC" w:rsidRDefault="00A612FE" w:rsidP="004B373A">
            <w:pPr>
              <w:widowControl w:val="0"/>
              <w:numPr>
                <w:ilvl w:val="0"/>
                <w:numId w:val="42"/>
              </w:numPr>
              <w:spacing w:line="240" w:lineRule="auto"/>
              <w:rPr>
                <w:rFonts w:ascii="Arial" w:hAnsi="Arial" w:cs="Arial"/>
                <w:sz w:val="20"/>
              </w:rPr>
            </w:pPr>
            <w:r>
              <w:rPr>
                <w:rFonts w:ascii="Arial" w:hAnsi="Arial" w:cs="Arial"/>
                <w:sz w:val="20"/>
              </w:rPr>
              <w:t>La temperatura de transporte de las muestras debe ser entre 2-7ºC y no debe superar las 24 horas desde la toma de muestra y el análisis.</w:t>
            </w:r>
          </w:p>
        </w:tc>
      </w:tr>
    </w:tbl>
    <w:p w:rsidR="00ED217C" w:rsidRDefault="00ED217C" w:rsidP="00ED217C">
      <w:pPr>
        <w:tabs>
          <w:tab w:val="left" w:pos="9135"/>
        </w:tabs>
        <w:rPr>
          <w:rFonts w:ascii="Arial" w:hAnsi="Arial" w:cs="Arial"/>
          <w:b/>
          <w:sz w:val="24"/>
          <w:szCs w:val="24"/>
        </w:rPr>
      </w:pPr>
    </w:p>
    <w:p w:rsidR="00A612FE" w:rsidRPr="00ED217C" w:rsidRDefault="00ED217C" w:rsidP="00ED217C">
      <w:pPr>
        <w:tabs>
          <w:tab w:val="left" w:pos="9135"/>
        </w:tabs>
        <w:rPr>
          <w:rFonts w:ascii="Arial" w:hAnsi="Arial" w:cs="Arial"/>
          <w:b/>
          <w:sz w:val="24"/>
          <w:szCs w:val="24"/>
        </w:rPr>
      </w:pPr>
      <w:r>
        <w:rPr>
          <w:rFonts w:ascii="Arial" w:hAnsi="Arial" w:cs="Arial"/>
          <w:b/>
          <w:sz w:val="24"/>
          <w:szCs w:val="24"/>
        </w:rPr>
        <w:t xml:space="preserve">       </w:t>
      </w:r>
      <w:r w:rsidR="003E3461">
        <w:rPr>
          <w:rFonts w:ascii="Arial" w:hAnsi="Arial" w:cs="Arial"/>
          <w:b/>
          <w:sz w:val="24"/>
          <w:szCs w:val="24"/>
        </w:rPr>
        <w:t>ELEMENTOS DE PROTECCIÓ</w:t>
      </w:r>
      <w:r w:rsidRPr="00ED217C">
        <w:rPr>
          <w:rFonts w:ascii="Arial" w:hAnsi="Arial" w:cs="Arial"/>
          <w:b/>
          <w:sz w:val="24"/>
          <w:szCs w:val="24"/>
        </w:rPr>
        <w:t>N PARA NO CONTAMINAR LAS MUESTRAS</w:t>
      </w:r>
    </w:p>
    <w:p w:rsidR="00BA3646" w:rsidRDefault="00ED217C" w:rsidP="00D71502">
      <w:pPr>
        <w:pStyle w:val="Prrafodelista"/>
        <w:tabs>
          <w:tab w:val="left" w:pos="9135"/>
        </w:tabs>
        <w:ind w:left="1080"/>
        <w:rPr>
          <w:rFonts w:ascii="Arial" w:hAnsi="Arial" w:cs="Arial"/>
          <w:b/>
          <w:sz w:val="24"/>
          <w:szCs w:val="24"/>
        </w:rPr>
      </w:pPr>
      <w:r>
        <w:rPr>
          <w:rFonts w:ascii="Arial" w:hAnsi="Arial" w:cs="Arial"/>
          <w:b/>
          <w:sz w:val="24"/>
          <w:szCs w:val="24"/>
        </w:rPr>
        <w:t xml:space="preserve">     </w:t>
      </w:r>
      <w:r>
        <w:rPr>
          <w:rFonts w:ascii="Arial" w:hAnsi="Arial" w:cs="Arial"/>
          <w:b/>
          <w:noProof/>
          <w:sz w:val="24"/>
          <w:szCs w:val="24"/>
          <w:lang w:val="es-CL" w:eastAsia="es-CL"/>
        </w:rPr>
        <w:drawing>
          <wp:inline distT="0" distB="0" distL="0" distR="0">
            <wp:extent cx="3209925" cy="1165548"/>
            <wp:effectExtent l="19050" t="0" r="9525" b="0"/>
            <wp:docPr id="12" name="Imagen 12" descr="C:\Users\Nestor\Desktop\hosp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estor\Desktop\hospital.png"/>
                    <pic:cNvPicPr>
                      <a:picLocks noChangeAspect="1" noChangeArrowheads="1"/>
                    </pic:cNvPicPr>
                  </pic:nvPicPr>
                  <pic:blipFill>
                    <a:blip r:embed="rId15"/>
                    <a:srcRect l="21250" t="64222" r="22778" b="3348"/>
                    <a:stretch>
                      <a:fillRect/>
                    </a:stretch>
                  </pic:blipFill>
                  <pic:spPr bwMode="auto">
                    <a:xfrm>
                      <a:off x="0" y="0"/>
                      <a:ext cx="3209925" cy="1165548"/>
                    </a:xfrm>
                    <a:prstGeom prst="rect">
                      <a:avLst/>
                    </a:prstGeom>
                    <a:noFill/>
                    <a:ln w="9525">
                      <a:noFill/>
                      <a:miter lim="800000"/>
                      <a:headEnd/>
                      <a:tailEnd/>
                    </a:ln>
                  </pic:spPr>
                </pic:pic>
              </a:graphicData>
            </a:graphic>
          </wp:inline>
        </w:drawing>
      </w:r>
      <w:r>
        <w:rPr>
          <w:rFonts w:ascii="Arial" w:hAnsi="Arial" w:cs="Arial"/>
          <w:b/>
          <w:sz w:val="24"/>
          <w:szCs w:val="24"/>
        </w:rPr>
        <w:t xml:space="preserve">  </w:t>
      </w:r>
      <w:r>
        <w:rPr>
          <w:rFonts w:ascii="Arial" w:hAnsi="Arial" w:cs="Arial"/>
          <w:b/>
          <w:noProof/>
          <w:sz w:val="24"/>
          <w:szCs w:val="24"/>
          <w:lang w:val="es-CL" w:eastAsia="es-CL"/>
        </w:rPr>
        <w:t xml:space="preserve">        </w:t>
      </w:r>
      <w:r>
        <w:rPr>
          <w:rFonts w:ascii="Arial" w:hAnsi="Arial" w:cs="Arial"/>
          <w:b/>
          <w:noProof/>
          <w:sz w:val="24"/>
          <w:szCs w:val="24"/>
          <w:lang w:val="es-CL" w:eastAsia="es-CL"/>
        </w:rPr>
        <w:drawing>
          <wp:inline distT="0" distB="0" distL="0" distR="0">
            <wp:extent cx="828675" cy="1207156"/>
            <wp:effectExtent l="19050" t="0" r="9525" b="0"/>
            <wp:docPr id="14" name="Imagen 14" descr="C:\Users\Nesto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stor\Desktop\unnamed.jpg"/>
                    <pic:cNvPicPr>
                      <a:picLocks noChangeAspect="1" noChangeArrowheads="1"/>
                    </pic:cNvPicPr>
                  </pic:nvPicPr>
                  <pic:blipFill>
                    <a:blip r:embed="rId16"/>
                    <a:srcRect l="7422" t="38672" r="51953" b="2148"/>
                    <a:stretch>
                      <a:fillRect/>
                    </a:stretch>
                  </pic:blipFill>
                  <pic:spPr bwMode="auto">
                    <a:xfrm>
                      <a:off x="0" y="0"/>
                      <a:ext cx="828675" cy="1207156"/>
                    </a:xfrm>
                    <a:prstGeom prst="rect">
                      <a:avLst/>
                    </a:prstGeom>
                    <a:noFill/>
                    <a:ln w="9525">
                      <a:noFill/>
                      <a:miter lim="800000"/>
                      <a:headEnd/>
                      <a:tailEnd/>
                    </a:ln>
                  </pic:spPr>
                </pic:pic>
              </a:graphicData>
            </a:graphic>
          </wp:inline>
        </w:drawing>
      </w:r>
    </w:p>
    <w:p w:rsidR="00BA3646" w:rsidRDefault="00BA3646" w:rsidP="00D71502">
      <w:pPr>
        <w:pStyle w:val="Prrafodelista"/>
        <w:tabs>
          <w:tab w:val="left" w:pos="9135"/>
        </w:tabs>
        <w:ind w:left="1080"/>
        <w:rPr>
          <w:rFonts w:ascii="Arial" w:hAnsi="Arial" w:cs="Arial"/>
          <w:b/>
          <w:sz w:val="24"/>
          <w:szCs w:val="24"/>
        </w:rPr>
      </w:pPr>
    </w:p>
    <w:p w:rsidR="003A6671" w:rsidRDefault="003A6671" w:rsidP="00D71502">
      <w:pPr>
        <w:pStyle w:val="Prrafodelista"/>
        <w:tabs>
          <w:tab w:val="left" w:pos="9135"/>
        </w:tabs>
        <w:ind w:left="1080"/>
        <w:rPr>
          <w:rFonts w:ascii="Arial" w:hAnsi="Arial" w:cs="Arial"/>
          <w:b/>
          <w:sz w:val="24"/>
          <w:szCs w:val="24"/>
        </w:rPr>
      </w:pPr>
    </w:p>
    <w:p w:rsidR="003A6671" w:rsidRDefault="004B373A" w:rsidP="00D71502">
      <w:pPr>
        <w:pStyle w:val="Prrafodelista"/>
        <w:tabs>
          <w:tab w:val="left" w:pos="9135"/>
        </w:tabs>
        <w:ind w:left="1080"/>
        <w:rPr>
          <w:rFonts w:ascii="Arial" w:hAnsi="Arial" w:cs="Arial"/>
          <w:b/>
          <w:sz w:val="24"/>
          <w:szCs w:val="24"/>
        </w:rPr>
      </w:pPr>
      <w:r>
        <w:rPr>
          <w:rFonts w:ascii="Arial" w:hAnsi="Arial" w:cs="Arial"/>
          <w:b/>
          <w:sz w:val="24"/>
          <w:szCs w:val="24"/>
        </w:rPr>
        <w:t>PROCEDIMIENTO:</w:t>
      </w:r>
    </w:p>
    <w:p w:rsidR="004B373A" w:rsidRDefault="004B373A" w:rsidP="00D71502">
      <w:pPr>
        <w:pStyle w:val="Prrafodelista"/>
        <w:tabs>
          <w:tab w:val="left" w:pos="9135"/>
        </w:tabs>
        <w:ind w:left="1080"/>
        <w:rPr>
          <w:rFonts w:ascii="Arial" w:hAnsi="Arial" w:cs="Arial"/>
          <w:b/>
          <w:sz w:val="24"/>
          <w:szCs w:val="24"/>
        </w:rPr>
      </w:pPr>
    </w:p>
    <w:p w:rsidR="00BA3646" w:rsidRPr="00A30152" w:rsidRDefault="00A30152" w:rsidP="00A30152">
      <w:pPr>
        <w:tabs>
          <w:tab w:val="left" w:pos="9135"/>
        </w:tabs>
        <w:rPr>
          <w:rFonts w:ascii="Arial" w:hAnsi="Arial" w:cs="Arial"/>
          <w:b/>
          <w:sz w:val="24"/>
          <w:szCs w:val="24"/>
        </w:rPr>
      </w:pPr>
      <w:r>
        <w:rPr>
          <w:rFonts w:ascii="Arial" w:hAnsi="Arial" w:cs="Arial"/>
          <w:b/>
          <w:sz w:val="24"/>
          <w:szCs w:val="24"/>
        </w:rPr>
        <w:t xml:space="preserve">     </w:t>
      </w:r>
      <w:r w:rsidRPr="00A30152">
        <w:rPr>
          <w:rFonts w:ascii="Arial" w:hAnsi="Arial" w:cs="Arial"/>
          <w:b/>
          <w:noProof/>
          <w:sz w:val="24"/>
          <w:szCs w:val="24"/>
          <w:lang w:val="es-CL" w:eastAsia="es-CL"/>
        </w:rPr>
        <w:t xml:space="preserve"> </w:t>
      </w:r>
      <w:r>
        <w:rPr>
          <w:noProof/>
          <w:lang w:val="es-CL" w:eastAsia="es-CL"/>
        </w:rPr>
        <w:drawing>
          <wp:inline distT="0" distB="0" distL="0" distR="0">
            <wp:extent cx="934745" cy="1343025"/>
            <wp:effectExtent l="19050" t="0" r="0" b="0"/>
            <wp:docPr id="16" name="Imagen 16" descr="C:\Users\Nestor\Desktop\D_NQ_NP_862052-MEC41820897177_05202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estor\Desktop\D_NQ_NP_862052-MEC41820897177_052020-V.jpg"/>
                    <pic:cNvPicPr>
                      <a:picLocks noChangeAspect="1" noChangeArrowheads="1"/>
                    </pic:cNvPicPr>
                  </pic:nvPicPr>
                  <pic:blipFill>
                    <a:blip r:embed="rId17"/>
                    <a:srcRect l="21138" t="7317" r="8130" b="16463"/>
                    <a:stretch>
                      <a:fillRect/>
                    </a:stretch>
                  </pic:blipFill>
                  <pic:spPr bwMode="auto">
                    <a:xfrm>
                      <a:off x="0" y="0"/>
                      <a:ext cx="934745" cy="1343025"/>
                    </a:xfrm>
                    <a:prstGeom prst="rect">
                      <a:avLst/>
                    </a:prstGeom>
                    <a:noFill/>
                    <a:ln w="9525">
                      <a:noFill/>
                      <a:miter lim="800000"/>
                      <a:headEnd/>
                      <a:tailEnd/>
                    </a:ln>
                  </pic:spPr>
                </pic:pic>
              </a:graphicData>
            </a:graphic>
          </wp:inline>
        </w:drawing>
      </w:r>
      <w:r w:rsidRPr="00A30152">
        <w:rPr>
          <w:rFonts w:ascii="Arial" w:hAnsi="Arial" w:cs="Arial"/>
          <w:b/>
          <w:noProof/>
          <w:sz w:val="24"/>
          <w:szCs w:val="24"/>
          <w:lang w:val="es-CL" w:eastAsia="es-CL"/>
        </w:rPr>
        <w:t xml:space="preserve">       </w:t>
      </w:r>
      <w:r w:rsidR="00ED217C">
        <w:rPr>
          <w:noProof/>
          <w:lang w:val="es-CL" w:eastAsia="es-CL"/>
        </w:rPr>
        <w:drawing>
          <wp:inline distT="0" distB="0" distL="0" distR="0">
            <wp:extent cx="1028700" cy="1343025"/>
            <wp:effectExtent l="19050" t="0" r="0" b="0"/>
            <wp:docPr id="15" name="Imagen 15" descr="C:\Users\Nestor\Desktop\grifo-con-agua-dibujada-a-mano-alzada-de-dibujos-animados-m1x7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estor\Desktop\grifo-con-agua-dibujada-a-mano-alzada-de-dibujos-animados-m1x7hp.jpg"/>
                    <pic:cNvPicPr>
                      <a:picLocks noChangeAspect="1" noChangeArrowheads="1"/>
                    </pic:cNvPicPr>
                  </pic:nvPicPr>
                  <pic:blipFill>
                    <a:blip r:embed="rId18" cstate="print"/>
                    <a:srcRect l="48815" b="9032"/>
                    <a:stretch>
                      <a:fillRect/>
                    </a:stretch>
                  </pic:blipFill>
                  <pic:spPr bwMode="auto">
                    <a:xfrm>
                      <a:off x="0" y="0"/>
                      <a:ext cx="1028700" cy="1343025"/>
                    </a:xfrm>
                    <a:prstGeom prst="rect">
                      <a:avLst/>
                    </a:prstGeom>
                    <a:noFill/>
                    <a:ln w="9525">
                      <a:noFill/>
                      <a:miter lim="800000"/>
                      <a:headEnd/>
                      <a:tailEnd/>
                    </a:ln>
                  </pic:spPr>
                </pic:pic>
              </a:graphicData>
            </a:graphic>
          </wp:inline>
        </w:drawing>
      </w:r>
      <w:r w:rsidRPr="00A30152">
        <w:rPr>
          <w:rFonts w:ascii="Arial" w:hAnsi="Arial" w:cs="Arial"/>
          <w:b/>
          <w:noProof/>
          <w:sz w:val="24"/>
          <w:szCs w:val="24"/>
          <w:lang w:val="es-CL" w:eastAsia="es-CL"/>
        </w:rPr>
        <w:t xml:space="preserve">         </w:t>
      </w:r>
      <w:r>
        <w:rPr>
          <w:noProof/>
          <w:lang w:val="es-CL" w:eastAsia="es-CL"/>
        </w:rPr>
        <w:drawing>
          <wp:inline distT="0" distB="0" distL="0" distR="0">
            <wp:extent cx="828675" cy="1247775"/>
            <wp:effectExtent l="19050" t="0" r="9525" b="0"/>
            <wp:docPr id="19" name="Imagen 19" descr="C:\Users\Nestor\Desktop\HTB1ViUwIv5TBuNjSspcq6znGFX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estor\Desktop\HTB1ViUwIv5TBuNjSspcq6znGFXaF.jpg"/>
                    <pic:cNvPicPr>
                      <a:picLocks noChangeAspect="1" noChangeArrowheads="1"/>
                    </pic:cNvPicPr>
                  </pic:nvPicPr>
                  <pic:blipFill>
                    <a:blip r:embed="rId19" cstate="print"/>
                    <a:srcRect l="19084" r="14504"/>
                    <a:stretch>
                      <a:fillRect/>
                    </a:stretch>
                  </pic:blipFill>
                  <pic:spPr bwMode="auto">
                    <a:xfrm>
                      <a:off x="0" y="0"/>
                      <a:ext cx="828675" cy="1247775"/>
                    </a:xfrm>
                    <a:prstGeom prst="rect">
                      <a:avLst/>
                    </a:prstGeom>
                    <a:noFill/>
                    <a:ln w="9525">
                      <a:noFill/>
                      <a:miter lim="800000"/>
                      <a:headEnd/>
                      <a:tailEnd/>
                    </a:ln>
                  </pic:spPr>
                </pic:pic>
              </a:graphicData>
            </a:graphic>
          </wp:inline>
        </w:drawing>
      </w:r>
      <w:r w:rsidRPr="00A30152">
        <w:rPr>
          <w:rFonts w:ascii="Arial" w:hAnsi="Arial" w:cs="Arial"/>
          <w:b/>
          <w:noProof/>
          <w:sz w:val="24"/>
          <w:szCs w:val="24"/>
          <w:lang w:val="es-CL" w:eastAsia="es-CL"/>
        </w:rPr>
        <w:t xml:space="preserve">   </w:t>
      </w:r>
      <w:r>
        <w:rPr>
          <w:rFonts w:ascii="Arial" w:hAnsi="Arial" w:cs="Arial"/>
          <w:b/>
          <w:noProof/>
          <w:sz w:val="24"/>
          <w:szCs w:val="24"/>
          <w:lang w:val="es-CL" w:eastAsia="es-CL"/>
        </w:rPr>
        <w:t xml:space="preserve">  </w:t>
      </w:r>
      <w:r>
        <w:rPr>
          <w:noProof/>
          <w:lang w:val="es-CL" w:eastAsia="es-CL"/>
        </w:rPr>
        <w:drawing>
          <wp:inline distT="0" distB="0" distL="0" distR="0">
            <wp:extent cx="1057275" cy="1247775"/>
            <wp:effectExtent l="19050" t="0" r="9525" b="0"/>
            <wp:docPr id="20" name="Imagen 20" descr="C:\Users\Nestor\Desktop\pl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estor\Desktop\pluma.jpg"/>
                    <pic:cNvPicPr>
                      <a:picLocks noChangeAspect="1" noChangeArrowheads="1"/>
                    </pic:cNvPicPr>
                  </pic:nvPicPr>
                  <pic:blipFill>
                    <a:blip r:embed="rId20"/>
                    <a:srcRect l="6250" t="33951" r="7031"/>
                    <a:stretch>
                      <a:fillRect/>
                    </a:stretch>
                  </pic:blipFill>
                  <pic:spPr bwMode="auto">
                    <a:xfrm>
                      <a:off x="0" y="0"/>
                      <a:ext cx="1057275" cy="1247775"/>
                    </a:xfrm>
                    <a:prstGeom prst="rect">
                      <a:avLst/>
                    </a:prstGeom>
                    <a:noFill/>
                    <a:ln w="9525">
                      <a:noFill/>
                      <a:miter lim="800000"/>
                      <a:headEnd/>
                      <a:tailEnd/>
                    </a:ln>
                  </pic:spPr>
                </pic:pic>
              </a:graphicData>
            </a:graphic>
          </wp:inline>
        </w:drawing>
      </w:r>
      <w:r w:rsidR="003E083C">
        <w:rPr>
          <w:rFonts w:ascii="Arial" w:hAnsi="Arial" w:cs="Arial"/>
          <w:b/>
          <w:noProof/>
          <w:sz w:val="24"/>
          <w:szCs w:val="24"/>
          <w:lang w:val="es-CL" w:eastAsia="es-CL"/>
        </w:rPr>
        <w:t xml:space="preserve">   </w:t>
      </w:r>
      <w:r w:rsidR="003E083C">
        <w:rPr>
          <w:rFonts w:ascii="Arial" w:hAnsi="Arial" w:cs="Arial"/>
          <w:b/>
          <w:noProof/>
          <w:sz w:val="24"/>
          <w:szCs w:val="24"/>
          <w:lang w:val="es-CL" w:eastAsia="es-CL"/>
        </w:rPr>
        <w:drawing>
          <wp:inline distT="0" distB="0" distL="0" distR="0">
            <wp:extent cx="1304925" cy="1304925"/>
            <wp:effectExtent l="19050" t="0" r="9525" b="0"/>
            <wp:docPr id="21" name="Imagen 21" descr="C:\Users\Nestor\Desktop\cooler-20-litr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estor\Desktop\cooler-20-litros-1.jpg"/>
                    <pic:cNvPicPr>
                      <a:picLocks noChangeAspect="1" noChangeArrowheads="1"/>
                    </pic:cNvPicPr>
                  </pic:nvPicPr>
                  <pic:blipFill>
                    <a:blip r:embed="rId21"/>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BA3646" w:rsidRDefault="00A30152" w:rsidP="00A30152">
      <w:pPr>
        <w:tabs>
          <w:tab w:val="left" w:pos="9135"/>
        </w:tabs>
        <w:rPr>
          <w:rFonts w:ascii="Arial" w:hAnsi="Arial" w:cs="Arial"/>
          <w:b/>
          <w:sz w:val="24"/>
          <w:szCs w:val="24"/>
        </w:rPr>
      </w:pPr>
      <w:r>
        <w:rPr>
          <w:rFonts w:ascii="Arial" w:hAnsi="Arial" w:cs="Arial"/>
          <w:b/>
          <w:sz w:val="24"/>
          <w:szCs w:val="24"/>
        </w:rPr>
        <w:t xml:space="preserve">         </w:t>
      </w:r>
      <w:r w:rsidRPr="00A30152">
        <w:rPr>
          <w:rFonts w:ascii="Arial" w:hAnsi="Arial" w:cs="Arial"/>
          <w:b/>
          <w:sz w:val="24"/>
          <w:szCs w:val="24"/>
        </w:rPr>
        <w:t xml:space="preserve">PASO  1                  PASO  2                   PASO  3  </w:t>
      </w:r>
      <w:r>
        <w:rPr>
          <w:rFonts w:ascii="Arial" w:hAnsi="Arial" w:cs="Arial"/>
          <w:b/>
          <w:sz w:val="24"/>
          <w:szCs w:val="24"/>
        </w:rPr>
        <w:t xml:space="preserve"> </w:t>
      </w:r>
      <w:r w:rsidRPr="00A30152">
        <w:rPr>
          <w:rFonts w:ascii="Arial" w:hAnsi="Arial" w:cs="Arial"/>
          <w:b/>
          <w:sz w:val="24"/>
          <w:szCs w:val="24"/>
        </w:rPr>
        <w:t xml:space="preserve">    </w:t>
      </w:r>
      <w:r>
        <w:rPr>
          <w:rFonts w:ascii="Arial" w:hAnsi="Arial" w:cs="Arial"/>
          <w:b/>
          <w:sz w:val="24"/>
          <w:szCs w:val="24"/>
        </w:rPr>
        <w:t xml:space="preserve"> </w:t>
      </w:r>
      <w:r w:rsidRPr="00A30152">
        <w:rPr>
          <w:rFonts w:ascii="Arial" w:hAnsi="Arial" w:cs="Arial"/>
          <w:b/>
          <w:sz w:val="24"/>
          <w:szCs w:val="24"/>
        </w:rPr>
        <w:t xml:space="preserve"> PASO  4</w:t>
      </w:r>
      <w:r w:rsidR="003E083C">
        <w:rPr>
          <w:rFonts w:ascii="Arial" w:hAnsi="Arial" w:cs="Arial"/>
          <w:b/>
          <w:sz w:val="24"/>
          <w:szCs w:val="24"/>
        </w:rPr>
        <w:t xml:space="preserve">                 </w:t>
      </w:r>
      <w:r>
        <w:rPr>
          <w:rFonts w:ascii="Arial" w:hAnsi="Arial" w:cs="Arial"/>
          <w:b/>
          <w:sz w:val="24"/>
          <w:szCs w:val="24"/>
        </w:rPr>
        <w:t xml:space="preserve"> PASO  5</w:t>
      </w:r>
    </w:p>
    <w:p w:rsidR="005F5013" w:rsidRDefault="005F5013" w:rsidP="00A30152">
      <w:pPr>
        <w:tabs>
          <w:tab w:val="left" w:pos="9135"/>
        </w:tabs>
        <w:rPr>
          <w:rFonts w:ascii="Arial" w:hAnsi="Arial" w:cs="Arial"/>
          <w:sz w:val="18"/>
          <w:szCs w:val="18"/>
        </w:rPr>
      </w:pPr>
    </w:p>
    <w:p w:rsidR="005F5013" w:rsidRPr="005F5013" w:rsidRDefault="005F5013" w:rsidP="00A30152">
      <w:pPr>
        <w:tabs>
          <w:tab w:val="left" w:pos="9135"/>
        </w:tabs>
        <w:rPr>
          <w:rFonts w:ascii="Arial" w:hAnsi="Arial" w:cs="Arial"/>
          <w:sz w:val="18"/>
          <w:szCs w:val="18"/>
        </w:rPr>
      </w:pPr>
      <w:r>
        <w:rPr>
          <w:rFonts w:ascii="Arial" w:hAnsi="Arial" w:cs="Arial"/>
          <w:sz w:val="18"/>
          <w:szCs w:val="18"/>
        </w:rPr>
        <w:t xml:space="preserve">  </w:t>
      </w:r>
      <w:r w:rsidRPr="005F5013">
        <w:rPr>
          <w:rFonts w:ascii="Arial" w:hAnsi="Arial" w:cs="Arial"/>
          <w:sz w:val="18"/>
          <w:szCs w:val="18"/>
        </w:rPr>
        <w:t>Desinfectar con alcohol</w:t>
      </w:r>
      <w:r>
        <w:rPr>
          <w:rFonts w:ascii="Arial" w:hAnsi="Arial" w:cs="Arial"/>
          <w:sz w:val="18"/>
          <w:szCs w:val="18"/>
        </w:rPr>
        <w:t xml:space="preserve">     Abrir llave por 1 minuto        Llenar ¾  del frasco         Rotular Muestra           Mantener refrigerada</w:t>
      </w:r>
    </w:p>
    <w:p w:rsidR="00BA3646" w:rsidRDefault="00BA3646" w:rsidP="009701FB">
      <w:pPr>
        <w:pStyle w:val="Prrafodelista"/>
        <w:tabs>
          <w:tab w:val="left" w:pos="9135"/>
        </w:tabs>
        <w:ind w:left="284" w:firstLine="142"/>
        <w:rPr>
          <w:rFonts w:ascii="Arial" w:hAnsi="Arial" w:cs="Arial"/>
          <w:b/>
          <w:sz w:val="24"/>
          <w:szCs w:val="24"/>
        </w:rPr>
      </w:pPr>
    </w:p>
    <w:p w:rsidR="00BA3646" w:rsidRDefault="00BA3646" w:rsidP="009701FB">
      <w:pPr>
        <w:pStyle w:val="Prrafodelista"/>
        <w:tabs>
          <w:tab w:val="left" w:pos="9135"/>
        </w:tabs>
        <w:ind w:left="284" w:firstLine="142"/>
        <w:rPr>
          <w:rFonts w:ascii="Arial" w:hAnsi="Arial" w:cs="Arial"/>
          <w:b/>
          <w:sz w:val="24"/>
          <w:szCs w:val="24"/>
        </w:rPr>
      </w:pPr>
    </w:p>
    <w:p w:rsidR="00BA3646" w:rsidRDefault="00A30152" w:rsidP="009701FB">
      <w:pPr>
        <w:pStyle w:val="Prrafodelista"/>
        <w:tabs>
          <w:tab w:val="left" w:pos="9135"/>
        </w:tabs>
        <w:ind w:left="284" w:firstLine="142"/>
        <w:rPr>
          <w:rFonts w:ascii="Arial" w:hAnsi="Arial" w:cs="Arial"/>
          <w:b/>
          <w:sz w:val="24"/>
          <w:szCs w:val="24"/>
        </w:rPr>
      </w:pPr>
      <w:r>
        <w:rPr>
          <w:rFonts w:ascii="Arial" w:hAnsi="Arial" w:cs="Arial"/>
          <w:b/>
          <w:sz w:val="24"/>
          <w:szCs w:val="24"/>
        </w:rPr>
        <w:t xml:space="preserve"> </w:t>
      </w:r>
    </w:p>
    <w:p w:rsidR="00BA3646" w:rsidRDefault="00BA3646" w:rsidP="009701FB">
      <w:pPr>
        <w:pStyle w:val="Prrafodelista"/>
        <w:tabs>
          <w:tab w:val="left" w:pos="9135"/>
        </w:tabs>
        <w:ind w:left="284" w:firstLine="142"/>
        <w:rPr>
          <w:rFonts w:ascii="Arial" w:hAnsi="Arial" w:cs="Arial"/>
          <w:b/>
          <w:sz w:val="24"/>
          <w:szCs w:val="24"/>
        </w:rPr>
      </w:pPr>
    </w:p>
    <w:p w:rsidR="00BA3646" w:rsidRDefault="00BA3646" w:rsidP="00D71502">
      <w:pPr>
        <w:pStyle w:val="Prrafodelista"/>
        <w:tabs>
          <w:tab w:val="left" w:pos="9135"/>
        </w:tabs>
        <w:ind w:left="1080"/>
        <w:rPr>
          <w:rFonts w:ascii="Arial" w:hAnsi="Arial" w:cs="Arial"/>
          <w:b/>
          <w:sz w:val="24"/>
          <w:szCs w:val="24"/>
        </w:rPr>
      </w:pPr>
    </w:p>
    <w:p w:rsidR="009701FB" w:rsidRDefault="009701FB" w:rsidP="00D71502">
      <w:pPr>
        <w:pStyle w:val="Prrafodelista"/>
        <w:tabs>
          <w:tab w:val="left" w:pos="9135"/>
        </w:tabs>
        <w:ind w:left="1080"/>
        <w:rPr>
          <w:rFonts w:ascii="Arial" w:hAnsi="Arial" w:cs="Arial"/>
          <w:b/>
          <w:sz w:val="24"/>
          <w:szCs w:val="24"/>
        </w:rPr>
      </w:pPr>
    </w:p>
    <w:p w:rsidR="00BA3646" w:rsidRDefault="00BA3646" w:rsidP="00D71502">
      <w:pPr>
        <w:pStyle w:val="Prrafodelista"/>
        <w:tabs>
          <w:tab w:val="left" w:pos="9135"/>
        </w:tabs>
        <w:ind w:left="1080"/>
        <w:rPr>
          <w:rFonts w:ascii="Arial" w:hAnsi="Arial" w:cs="Arial"/>
          <w:b/>
          <w:sz w:val="24"/>
          <w:szCs w:val="24"/>
        </w:rPr>
      </w:pPr>
    </w:p>
    <w:p w:rsidR="009701FB" w:rsidRPr="009701FB" w:rsidRDefault="009701FB" w:rsidP="009701FB">
      <w:pPr>
        <w:tabs>
          <w:tab w:val="left" w:pos="9135"/>
        </w:tabs>
        <w:rPr>
          <w:rFonts w:ascii="Arial" w:hAnsi="Arial" w:cs="Arial"/>
          <w:b/>
          <w:sz w:val="24"/>
          <w:szCs w:val="24"/>
        </w:rPr>
      </w:pPr>
      <w:r>
        <w:rPr>
          <w:rFonts w:ascii="Arial" w:hAnsi="Arial" w:cs="Arial"/>
          <w:b/>
          <w:sz w:val="24"/>
          <w:szCs w:val="24"/>
        </w:rPr>
        <w:t xml:space="preserve">   </w:t>
      </w:r>
      <w:r w:rsidRPr="009701FB">
        <w:rPr>
          <w:rFonts w:ascii="Arial" w:hAnsi="Arial" w:cs="Arial"/>
          <w:b/>
          <w:sz w:val="24"/>
          <w:szCs w:val="24"/>
        </w:rPr>
        <w:t xml:space="preserve">3-  </w:t>
      </w:r>
      <w:r>
        <w:rPr>
          <w:rFonts w:ascii="Arial" w:hAnsi="Arial" w:cs="Arial"/>
          <w:b/>
          <w:sz w:val="24"/>
          <w:szCs w:val="24"/>
        </w:rPr>
        <w:t xml:space="preserve">TOMA DE  </w:t>
      </w:r>
      <w:r w:rsidRPr="009701FB">
        <w:rPr>
          <w:rFonts w:ascii="Arial" w:hAnsi="Arial" w:cs="Arial"/>
          <w:b/>
          <w:sz w:val="24"/>
          <w:szCs w:val="24"/>
        </w:rPr>
        <w:t>MUESTRAS DE ALIMENTOS</w:t>
      </w:r>
    </w:p>
    <w:p w:rsidR="00BA3646" w:rsidRDefault="00BA3646" w:rsidP="00D71502">
      <w:pPr>
        <w:pStyle w:val="Prrafodelista"/>
        <w:tabs>
          <w:tab w:val="left" w:pos="9135"/>
        </w:tabs>
        <w:ind w:left="1080"/>
        <w:rPr>
          <w:rFonts w:ascii="Arial" w:hAnsi="Arial" w:cs="Arial"/>
          <w:b/>
          <w:sz w:val="24"/>
          <w:szCs w:val="24"/>
        </w:rPr>
      </w:pPr>
    </w:p>
    <w:p w:rsidR="003923A3" w:rsidRPr="003923A3" w:rsidRDefault="003923A3" w:rsidP="003923A3">
      <w:pPr>
        <w:tabs>
          <w:tab w:val="left" w:pos="9135"/>
        </w:tabs>
        <w:jc w:val="both"/>
        <w:rPr>
          <w:rFonts w:ascii="Arial" w:hAnsi="Arial" w:cs="Arial"/>
          <w:shd w:val="clear" w:color="auto" w:fill="FFFFFF"/>
        </w:rPr>
      </w:pPr>
      <w:r w:rsidRPr="003923A3">
        <w:rPr>
          <w:rFonts w:ascii="Arial" w:hAnsi="Arial" w:cs="Arial"/>
          <w:shd w:val="clear" w:color="auto" w:fill="FFFFFF"/>
        </w:rPr>
        <w:t>La toma de muestras de alimentos juega un rol importante en la protección de la salud pública y contribuye al cumplimiento de la ley sobre alimentos al contribuir a asegurar, en la medida de lo posible, que los alimentos y bebidas para consumo humano son seguros. La implementación de esta política mediante el programa de muestras brinda beneficios y la seguridad a los comerciantes locales sobre la calidad de los alimentos que ellos producen. </w:t>
      </w:r>
    </w:p>
    <w:p w:rsidR="003923A3" w:rsidRDefault="003923A3" w:rsidP="00D71502">
      <w:pPr>
        <w:pStyle w:val="Prrafodelista"/>
        <w:tabs>
          <w:tab w:val="left" w:pos="9135"/>
        </w:tabs>
        <w:ind w:left="1080"/>
        <w:rPr>
          <w:rFonts w:ascii="Arial" w:hAnsi="Arial" w:cs="Arial"/>
          <w:b/>
          <w:sz w:val="24"/>
          <w:szCs w:val="24"/>
        </w:rPr>
      </w:pPr>
    </w:p>
    <w:p w:rsidR="00BA3646" w:rsidRDefault="009701FB" w:rsidP="009701FB">
      <w:pPr>
        <w:tabs>
          <w:tab w:val="left" w:pos="9135"/>
        </w:tabs>
        <w:rPr>
          <w:rFonts w:ascii="Arial" w:hAnsi="Arial" w:cs="Arial"/>
          <w:shd w:val="clear" w:color="auto" w:fill="FFFFFF"/>
        </w:rPr>
      </w:pPr>
      <w:r w:rsidRPr="003923A3">
        <w:rPr>
          <w:rFonts w:ascii="Arial" w:hAnsi="Arial" w:cs="Arial"/>
          <w:shd w:val="clear" w:color="auto" w:fill="FFFFFF"/>
        </w:rPr>
        <w:t>Las muestras pueden tomarse de los fabricantes de alimentos, durante el proceso de fabricación, a efectos de asegurar la salubridad del producto final y para evaluar la efectividad de los controles críticos en el proceso. </w:t>
      </w:r>
    </w:p>
    <w:p w:rsidR="003923A3" w:rsidRDefault="003923A3" w:rsidP="009701FB">
      <w:pPr>
        <w:tabs>
          <w:tab w:val="left" w:pos="9135"/>
        </w:tabs>
        <w:rPr>
          <w:rFonts w:ascii="Arial" w:hAnsi="Arial" w:cs="Arial"/>
          <w:shd w:val="clear" w:color="auto" w:fill="FFFFFF"/>
        </w:rPr>
      </w:pPr>
    </w:p>
    <w:p w:rsidR="00A612FE" w:rsidRDefault="00A612FE" w:rsidP="00D71502">
      <w:pPr>
        <w:pStyle w:val="Prrafodelista"/>
        <w:tabs>
          <w:tab w:val="left" w:pos="9135"/>
        </w:tabs>
        <w:ind w:left="1080"/>
        <w:rPr>
          <w:rFonts w:ascii="Arial" w:hAnsi="Arial" w:cs="Arial"/>
          <w:b/>
          <w:sz w:val="24"/>
          <w:szCs w:val="24"/>
        </w:rPr>
      </w:pPr>
    </w:p>
    <w:tbl>
      <w:tblPr>
        <w:tblW w:w="0" w:type="auto"/>
        <w:tblInd w:w="120" w:type="dxa"/>
        <w:tblLayout w:type="fixed"/>
        <w:tblCellMar>
          <w:left w:w="101" w:type="dxa"/>
          <w:right w:w="101" w:type="dxa"/>
        </w:tblCellMar>
        <w:tblLook w:val="0000"/>
      </w:tblPr>
      <w:tblGrid>
        <w:gridCol w:w="4678"/>
        <w:gridCol w:w="4682"/>
      </w:tblGrid>
      <w:tr w:rsidR="00A612FE" w:rsidTr="00ED1CE2">
        <w:trPr>
          <w:cantSplit/>
          <w:trHeight w:val="416"/>
        </w:trPr>
        <w:tc>
          <w:tcPr>
            <w:tcW w:w="4678" w:type="dxa"/>
            <w:tcBorders>
              <w:top w:val="single" w:sz="5" w:space="0" w:color="000000"/>
              <w:left w:val="single" w:sz="5" w:space="0" w:color="000000"/>
              <w:bottom w:val="single" w:sz="5" w:space="0" w:color="000000"/>
              <w:right w:val="single" w:sz="5" w:space="0" w:color="000000"/>
            </w:tcBorders>
            <w:shd w:val="clear" w:color="auto" w:fill="33D00E"/>
            <w:tcMar>
              <w:top w:w="120" w:type="dxa"/>
              <w:left w:w="120" w:type="dxa"/>
              <w:bottom w:w="58" w:type="dxa"/>
              <w:right w:w="120" w:type="dxa"/>
            </w:tcMar>
          </w:tcPr>
          <w:p w:rsidR="00A612FE" w:rsidRDefault="00A612FE" w:rsidP="00ED1CE2">
            <w:pPr>
              <w:widowControl w:val="0"/>
              <w:rPr>
                <w:rFonts w:ascii="Arial" w:hAnsi="Arial" w:cs="Arial"/>
                <w:b/>
                <w:sz w:val="20"/>
                <w:lang w:val="es-ES_tradnl"/>
              </w:rPr>
            </w:pPr>
            <w:r>
              <w:rPr>
                <w:rFonts w:ascii="Arial" w:hAnsi="Arial" w:cs="Arial"/>
                <w:b/>
                <w:sz w:val="20"/>
                <w:lang w:val="es-ES_tradnl"/>
              </w:rPr>
              <w:t>MUESTRAS DE PRODUCTOS</w:t>
            </w:r>
          </w:p>
          <w:p w:rsidR="00A612FE" w:rsidRDefault="00A612FE" w:rsidP="00ED1CE2">
            <w:pPr>
              <w:widowControl w:val="0"/>
              <w:rPr>
                <w:rFonts w:ascii="Arial" w:hAnsi="Arial" w:cs="Arial"/>
                <w:b/>
                <w:sz w:val="20"/>
                <w:lang w:val="es-ES_tradnl"/>
              </w:rPr>
            </w:pPr>
          </w:p>
        </w:tc>
        <w:tc>
          <w:tcPr>
            <w:tcW w:w="4682" w:type="dxa"/>
            <w:tcBorders>
              <w:top w:val="single" w:sz="5" w:space="0" w:color="000000"/>
              <w:left w:val="single" w:sz="5" w:space="0" w:color="000000"/>
              <w:bottom w:val="single" w:sz="5" w:space="0" w:color="000000"/>
              <w:right w:val="single" w:sz="5" w:space="0" w:color="000000"/>
            </w:tcBorders>
            <w:shd w:val="clear" w:color="auto" w:fill="auto"/>
            <w:tcMar>
              <w:top w:w="120" w:type="dxa"/>
              <w:left w:w="120" w:type="dxa"/>
              <w:bottom w:w="58" w:type="dxa"/>
              <w:right w:w="120" w:type="dxa"/>
            </w:tcMar>
          </w:tcPr>
          <w:p w:rsidR="00A612FE" w:rsidRDefault="00A612FE" w:rsidP="00ED1CE2">
            <w:pPr>
              <w:widowControl w:val="0"/>
              <w:ind w:left="927"/>
              <w:rPr>
                <w:rFonts w:ascii="Arial" w:hAnsi="Arial" w:cs="Arial"/>
                <w:sz w:val="20"/>
              </w:rPr>
            </w:pPr>
          </w:p>
        </w:tc>
      </w:tr>
      <w:tr w:rsidR="00A612FE" w:rsidRPr="00786242" w:rsidTr="00ED1CE2">
        <w:trPr>
          <w:cantSplit/>
          <w:trHeight w:val="416"/>
        </w:trPr>
        <w:tc>
          <w:tcPr>
            <w:tcW w:w="4678" w:type="dxa"/>
            <w:tcBorders>
              <w:top w:val="single" w:sz="5" w:space="0" w:color="000000"/>
              <w:left w:val="single" w:sz="5" w:space="0" w:color="000000"/>
              <w:bottom w:val="single" w:sz="5" w:space="0" w:color="000000"/>
              <w:right w:val="single" w:sz="5" w:space="0" w:color="000000"/>
            </w:tcBorders>
            <w:shd w:val="clear" w:color="auto" w:fill="auto"/>
            <w:tcMar>
              <w:top w:w="120" w:type="dxa"/>
              <w:left w:w="120" w:type="dxa"/>
              <w:bottom w:w="58" w:type="dxa"/>
              <w:right w:w="120" w:type="dxa"/>
            </w:tcMar>
          </w:tcPr>
          <w:p w:rsidR="00A612FE" w:rsidRDefault="00A612FE" w:rsidP="00ED1CE2">
            <w:pPr>
              <w:widowControl w:val="0"/>
              <w:rPr>
                <w:rFonts w:ascii="Arial" w:hAnsi="Arial" w:cs="Arial"/>
                <w:b/>
                <w:sz w:val="20"/>
                <w:lang w:val="es-ES_tradnl"/>
              </w:rPr>
            </w:pPr>
          </w:p>
          <w:p w:rsidR="00A612FE" w:rsidRDefault="00A612FE" w:rsidP="00ED1CE2">
            <w:pPr>
              <w:widowControl w:val="0"/>
              <w:rPr>
                <w:rFonts w:ascii="Arial" w:hAnsi="Arial" w:cs="Arial"/>
                <w:b/>
                <w:sz w:val="20"/>
              </w:rPr>
            </w:pPr>
            <w:r>
              <w:rPr>
                <w:rFonts w:ascii="Arial" w:hAnsi="Arial" w:cs="Arial"/>
                <w:b/>
                <w:sz w:val="20"/>
              </w:rPr>
              <w:t>Análisis a realizar:</w:t>
            </w:r>
          </w:p>
          <w:p w:rsidR="00A612FE" w:rsidRDefault="00A612FE" w:rsidP="00ED1CE2">
            <w:pPr>
              <w:widowControl w:val="0"/>
              <w:rPr>
                <w:rFonts w:ascii="Arial" w:hAnsi="Arial" w:cs="Arial"/>
                <w:b/>
                <w:sz w:val="20"/>
              </w:rPr>
            </w:pPr>
            <w:proofErr w:type="spellStart"/>
            <w:r>
              <w:rPr>
                <w:rFonts w:ascii="Arial" w:hAnsi="Arial" w:cs="Arial"/>
                <w:b/>
                <w:sz w:val="20"/>
              </w:rPr>
              <w:t>Ram</w:t>
            </w:r>
            <w:proofErr w:type="spellEnd"/>
            <w:r>
              <w:rPr>
                <w:rFonts w:ascii="Arial" w:hAnsi="Arial" w:cs="Arial"/>
                <w:b/>
                <w:sz w:val="20"/>
              </w:rPr>
              <w:t>- Mohos y levaduras</w:t>
            </w:r>
          </w:p>
          <w:p w:rsidR="00A612FE" w:rsidRDefault="00A612FE" w:rsidP="00ED1CE2">
            <w:pPr>
              <w:widowControl w:val="0"/>
              <w:rPr>
                <w:rFonts w:ascii="Arial" w:hAnsi="Arial" w:cs="Arial"/>
                <w:b/>
                <w:sz w:val="20"/>
              </w:rPr>
            </w:pPr>
          </w:p>
          <w:p w:rsidR="00A612FE" w:rsidRDefault="00A612FE" w:rsidP="00ED1CE2">
            <w:pPr>
              <w:widowControl w:val="0"/>
              <w:rPr>
                <w:rFonts w:ascii="Arial" w:hAnsi="Arial" w:cs="Arial"/>
                <w:b/>
                <w:sz w:val="20"/>
              </w:rPr>
            </w:pPr>
            <w:r>
              <w:rPr>
                <w:rFonts w:ascii="Arial" w:hAnsi="Arial" w:cs="Arial"/>
                <w:b/>
                <w:sz w:val="20"/>
              </w:rPr>
              <w:t>Frecuencia: mensual</w:t>
            </w:r>
          </w:p>
          <w:p w:rsidR="00A612FE" w:rsidRDefault="00A612FE" w:rsidP="00ED1CE2">
            <w:pPr>
              <w:widowControl w:val="0"/>
              <w:rPr>
                <w:rFonts w:ascii="Arial" w:hAnsi="Arial" w:cs="Arial"/>
                <w:b/>
                <w:sz w:val="20"/>
              </w:rPr>
            </w:pPr>
          </w:p>
          <w:p w:rsidR="00A612FE" w:rsidRDefault="00A612FE" w:rsidP="00ED1CE2">
            <w:pPr>
              <w:widowControl w:val="0"/>
              <w:rPr>
                <w:rFonts w:ascii="Arial" w:hAnsi="Arial" w:cs="Arial"/>
                <w:b/>
                <w:sz w:val="20"/>
              </w:rPr>
            </w:pPr>
            <w:r>
              <w:rPr>
                <w:rFonts w:ascii="Arial" w:hAnsi="Arial" w:cs="Arial"/>
                <w:b/>
                <w:sz w:val="20"/>
              </w:rPr>
              <w:t xml:space="preserve">Sector: </w:t>
            </w:r>
            <w:r w:rsidR="001A692C">
              <w:rPr>
                <w:rFonts w:ascii="Arial" w:hAnsi="Arial" w:cs="Arial"/>
                <w:b/>
                <w:sz w:val="20"/>
              </w:rPr>
              <w:t>Zonas de elaboración de productos</w:t>
            </w:r>
            <w:r>
              <w:rPr>
                <w:rFonts w:ascii="Arial" w:hAnsi="Arial" w:cs="Arial"/>
                <w:b/>
                <w:sz w:val="20"/>
              </w:rPr>
              <w:t xml:space="preserve">, </w:t>
            </w:r>
            <w:r w:rsidR="001A692C">
              <w:rPr>
                <w:rFonts w:ascii="Arial" w:hAnsi="Arial" w:cs="Arial"/>
                <w:b/>
                <w:sz w:val="20"/>
              </w:rPr>
              <w:t xml:space="preserve"> indicados en plano</w:t>
            </w:r>
          </w:p>
          <w:p w:rsidR="00A612FE" w:rsidRDefault="00A612FE" w:rsidP="00ED1CE2">
            <w:pPr>
              <w:widowControl w:val="0"/>
              <w:rPr>
                <w:rFonts w:ascii="Arial" w:hAnsi="Arial" w:cs="Arial"/>
                <w:b/>
                <w:sz w:val="20"/>
              </w:rPr>
            </w:pPr>
          </w:p>
          <w:p w:rsidR="00A612FE" w:rsidRDefault="00A612FE" w:rsidP="00ED1CE2">
            <w:pPr>
              <w:widowControl w:val="0"/>
              <w:rPr>
                <w:rFonts w:ascii="Arial" w:hAnsi="Arial" w:cs="Arial"/>
                <w:b/>
                <w:sz w:val="20"/>
              </w:rPr>
            </w:pPr>
            <w:r>
              <w:rPr>
                <w:rFonts w:ascii="Arial" w:hAnsi="Arial" w:cs="Arial"/>
                <w:b/>
                <w:sz w:val="20"/>
              </w:rPr>
              <w:t>Utensilios:  Frascos Estériles</w:t>
            </w:r>
            <w:r w:rsidR="001A692C">
              <w:rPr>
                <w:rFonts w:ascii="Arial" w:hAnsi="Arial" w:cs="Arial"/>
                <w:b/>
                <w:sz w:val="20"/>
              </w:rPr>
              <w:t xml:space="preserve">  solicitados previamente a laboratorio</w:t>
            </w:r>
          </w:p>
          <w:p w:rsidR="00A612FE" w:rsidRDefault="00A612FE" w:rsidP="00ED1CE2">
            <w:pPr>
              <w:widowControl w:val="0"/>
              <w:rPr>
                <w:rFonts w:ascii="Arial" w:hAnsi="Arial" w:cs="Arial"/>
                <w:b/>
                <w:sz w:val="20"/>
              </w:rPr>
            </w:pPr>
          </w:p>
          <w:p w:rsidR="0048153F" w:rsidRDefault="0048153F" w:rsidP="00ED1CE2">
            <w:pPr>
              <w:widowControl w:val="0"/>
              <w:rPr>
                <w:rFonts w:ascii="Arial" w:hAnsi="Arial" w:cs="Arial"/>
                <w:b/>
                <w:sz w:val="20"/>
              </w:rPr>
            </w:pPr>
          </w:p>
          <w:p w:rsidR="0048153F" w:rsidRDefault="0048153F" w:rsidP="00ED1CE2">
            <w:pPr>
              <w:widowControl w:val="0"/>
              <w:rPr>
                <w:rFonts w:ascii="Arial" w:hAnsi="Arial" w:cs="Arial"/>
                <w:b/>
                <w:sz w:val="20"/>
              </w:rPr>
            </w:pPr>
          </w:p>
          <w:p w:rsidR="0048153F" w:rsidRPr="0048153F" w:rsidRDefault="0048153F" w:rsidP="00ED1CE2">
            <w:pPr>
              <w:widowControl w:val="0"/>
              <w:rPr>
                <w:rFonts w:ascii="Arial" w:hAnsi="Arial" w:cs="Arial"/>
                <w:b/>
                <w:color w:val="FF0000"/>
                <w:sz w:val="20"/>
              </w:rPr>
            </w:pPr>
            <w:r w:rsidRPr="0048153F">
              <w:rPr>
                <w:rFonts w:ascii="Arial" w:hAnsi="Arial" w:cs="Arial"/>
                <w:b/>
                <w:color w:val="FF0000"/>
                <w:sz w:val="20"/>
              </w:rPr>
              <w:t>Glosario:</w:t>
            </w:r>
          </w:p>
          <w:p w:rsidR="0048153F" w:rsidRDefault="0048153F" w:rsidP="00ED1CE2">
            <w:pPr>
              <w:widowControl w:val="0"/>
              <w:rPr>
                <w:rFonts w:ascii="Arial" w:hAnsi="Arial" w:cs="Arial"/>
                <w:b/>
                <w:sz w:val="20"/>
              </w:rPr>
            </w:pPr>
          </w:p>
          <w:p w:rsidR="0048153F" w:rsidRDefault="0048153F" w:rsidP="00ED1CE2">
            <w:pPr>
              <w:widowControl w:val="0"/>
              <w:rPr>
                <w:rFonts w:ascii="Arial" w:hAnsi="Arial" w:cs="Arial"/>
                <w:b/>
                <w:sz w:val="20"/>
              </w:rPr>
            </w:pPr>
            <w:r w:rsidRPr="0048153F">
              <w:rPr>
                <w:rFonts w:ascii="Arial" w:hAnsi="Arial" w:cs="Arial"/>
                <w:b/>
                <w:color w:val="FF0000"/>
                <w:sz w:val="20"/>
              </w:rPr>
              <w:t xml:space="preserve">Frasco </w:t>
            </w:r>
            <w:proofErr w:type="spellStart"/>
            <w:r w:rsidRPr="0048153F">
              <w:rPr>
                <w:rFonts w:ascii="Arial" w:hAnsi="Arial" w:cs="Arial"/>
                <w:b/>
                <w:color w:val="FF0000"/>
                <w:sz w:val="20"/>
              </w:rPr>
              <w:t>esteril</w:t>
            </w:r>
            <w:proofErr w:type="spellEnd"/>
            <w:r w:rsidRPr="0048153F">
              <w:rPr>
                <w:rFonts w:ascii="Arial" w:hAnsi="Arial" w:cs="Arial"/>
                <w:b/>
                <w:color w:val="FF0000"/>
                <w:sz w:val="20"/>
              </w:rPr>
              <w:t>:</w:t>
            </w:r>
            <w:r>
              <w:rPr>
                <w:rFonts w:ascii="Arial" w:hAnsi="Arial" w:cs="Arial"/>
                <w:b/>
                <w:sz w:val="20"/>
              </w:rPr>
              <w:t xml:space="preserve"> Sin </w:t>
            </w:r>
            <w:proofErr w:type="spellStart"/>
            <w:r>
              <w:rPr>
                <w:rFonts w:ascii="Arial" w:hAnsi="Arial" w:cs="Arial"/>
                <w:b/>
                <w:sz w:val="20"/>
              </w:rPr>
              <w:t>m.o</w:t>
            </w:r>
            <w:proofErr w:type="spellEnd"/>
            <w:r>
              <w:rPr>
                <w:rFonts w:ascii="Arial" w:hAnsi="Arial" w:cs="Arial"/>
                <w:b/>
                <w:sz w:val="20"/>
              </w:rPr>
              <w:t xml:space="preserve"> presentes en su interior.</w:t>
            </w:r>
          </w:p>
          <w:p w:rsidR="0048153F" w:rsidRDefault="0048153F" w:rsidP="00ED1CE2">
            <w:pPr>
              <w:widowControl w:val="0"/>
              <w:rPr>
                <w:rFonts w:ascii="Arial" w:hAnsi="Arial" w:cs="Arial"/>
                <w:b/>
                <w:sz w:val="20"/>
              </w:rPr>
            </w:pPr>
          </w:p>
          <w:p w:rsidR="0048153F" w:rsidRPr="0087580D" w:rsidRDefault="0048153F" w:rsidP="00ED1CE2">
            <w:pPr>
              <w:widowControl w:val="0"/>
              <w:rPr>
                <w:rFonts w:ascii="Arial" w:hAnsi="Arial" w:cs="Arial"/>
                <w:b/>
                <w:sz w:val="20"/>
              </w:rPr>
            </w:pPr>
            <w:proofErr w:type="spellStart"/>
            <w:r w:rsidRPr="0048153F">
              <w:rPr>
                <w:rFonts w:ascii="Arial" w:hAnsi="Arial" w:cs="Arial"/>
                <w:b/>
                <w:color w:val="FF0000"/>
                <w:sz w:val="20"/>
              </w:rPr>
              <w:t>Cooler</w:t>
            </w:r>
            <w:proofErr w:type="spellEnd"/>
            <w:r w:rsidRPr="0048153F">
              <w:rPr>
                <w:rFonts w:ascii="Arial" w:hAnsi="Arial" w:cs="Arial"/>
                <w:b/>
                <w:color w:val="FF0000"/>
                <w:sz w:val="20"/>
              </w:rPr>
              <w:t>:</w:t>
            </w:r>
            <w:r>
              <w:rPr>
                <w:rFonts w:ascii="Arial" w:hAnsi="Arial" w:cs="Arial"/>
                <w:b/>
                <w:sz w:val="20"/>
              </w:rPr>
              <w:t xml:space="preserve"> Equipo de refrigeración </w:t>
            </w:r>
            <w:proofErr w:type="spellStart"/>
            <w:r>
              <w:rPr>
                <w:rFonts w:ascii="Arial" w:hAnsi="Arial" w:cs="Arial"/>
                <w:b/>
                <w:sz w:val="20"/>
              </w:rPr>
              <w:t>portatil</w:t>
            </w:r>
            <w:proofErr w:type="spellEnd"/>
          </w:p>
        </w:tc>
        <w:tc>
          <w:tcPr>
            <w:tcW w:w="4682" w:type="dxa"/>
            <w:tcBorders>
              <w:top w:val="single" w:sz="5" w:space="0" w:color="000000"/>
              <w:left w:val="single" w:sz="5" w:space="0" w:color="000000"/>
              <w:bottom w:val="single" w:sz="5" w:space="0" w:color="000000"/>
              <w:right w:val="single" w:sz="5" w:space="0" w:color="000000"/>
            </w:tcBorders>
            <w:shd w:val="clear" w:color="auto" w:fill="auto"/>
            <w:tcMar>
              <w:top w:w="120" w:type="dxa"/>
              <w:left w:w="120" w:type="dxa"/>
              <w:bottom w:w="58" w:type="dxa"/>
              <w:right w:w="120" w:type="dxa"/>
            </w:tcMar>
          </w:tcPr>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 xml:space="preserve">Lavarse las manos según procedimiento. </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Colocarse guantes, mascarillas y cofia para ingresar al recinto donde se tomarán las muestras</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Agregar alcohol de 70% en zona a muestr</w:t>
            </w:r>
            <w:r w:rsidR="001A692C">
              <w:rPr>
                <w:rFonts w:ascii="Arial" w:hAnsi="Arial" w:cs="Arial"/>
                <w:sz w:val="20"/>
              </w:rPr>
              <w:t>e</w:t>
            </w:r>
            <w:r>
              <w:rPr>
                <w:rFonts w:ascii="Arial" w:hAnsi="Arial" w:cs="Arial"/>
                <w:sz w:val="20"/>
              </w:rPr>
              <w:t xml:space="preserve">ar </w:t>
            </w:r>
          </w:p>
          <w:p w:rsidR="00A612FE" w:rsidRDefault="00A612FE" w:rsidP="00ED1CE2">
            <w:pPr>
              <w:widowControl w:val="0"/>
              <w:numPr>
                <w:ilvl w:val="0"/>
                <w:numId w:val="41"/>
              </w:numPr>
              <w:spacing w:line="240" w:lineRule="auto"/>
              <w:rPr>
                <w:rFonts w:ascii="Arial" w:hAnsi="Arial" w:cs="Arial"/>
                <w:sz w:val="20"/>
              </w:rPr>
            </w:pPr>
            <w:r w:rsidRPr="0014490A">
              <w:rPr>
                <w:rFonts w:ascii="Arial" w:hAnsi="Arial" w:cs="Arial"/>
                <w:sz w:val="20"/>
              </w:rPr>
              <w:t xml:space="preserve">Abrir el frasco </w:t>
            </w:r>
            <w:r w:rsidR="00F4652C">
              <w:rPr>
                <w:rFonts w:ascii="Arial" w:hAnsi="Arial" w:cs="Arial"/>
                <w:sz w:val="20"/>
              </w:rPr>
              <w:t xml:space="preserve">o bolsa estéril sellada </w:t>
            </w:r>
            <w:r w:rsidRPr="0014490A">
              <w:rPr>
                <w:rFonts w:ascii="Arial" w:hAnsi="Arial" w:cs="Arial"/>
                <w:sz w:val="20"/>
              </w:rPr>
              <w:t>y tomar la muestra sin tocar la tapa</w:t>
            </w:r>
            <w:r w:rsidR="00F4652C">
              <w:rPr>
                <w:rFonts w:ascii="Arial" w:hAnsi="Arial" w:cs="Arial"/>
                <w:sz w:val="20"/>
              </w:rPr>
              <w:t xml:space="preserve"> o abertura</w:t>
            </w:r>
            <w:r w:rsidRPr="0014490A">
              <w:rPr>
                <w:rFonts w:ascii="Arial" w:hAnsi="Arial" w:cs="Arial"/>
                <w:sz w:val="20"/>
              </w:rPr>
              <w:t>, una vez completado el ¾ parte del frasco serrar</w:t>
            </w:r>
            <w:r w:rsidR="00F4652C">
              <w:rPr>
                <w:rFonts w:ascii="Arial" w:hAnsi="Arial" w:cs="Arial"/>
                <w:sz w:val="20"/>
              </w:rPr>
              <w:t xml:space="preserve"> el envase</w:t>
            </w:r>
            <w:r w:rsidR="003923A3">
              <w:rPr>
                <w:rFonts w:ascii="Arial" w:hAnsi="Arial" w:cs="Arial"/>
                <w:sz w:val="20"/>
              </w:rPr>
              <w:t>, asegurar un mínimo de 250 gr.</w:t>
            </w:r>
          </w:p>
          <w:p w:rsidR="003923A3" w:rsidRDefault="003923A3" w:rsidP="003923A3">
            <w:pPr>
              <w:widowControl w:val="0"/>
              <w:spacing w:line="240" w:lineRule="auto"/>
              <w:ind w:left="927"/>
              <w:rPr>
                <w:rFonts w:ascii="Arial" w:hAnsi="Arial" w:cs="Arial"/>
                <w:sz w:val="20"/>
              </w:rPr>
            </w:pP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Rotule con plumón cada frasco con clave asignada a zona</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Refrigere.</w:t>
            </w:r>
          </w:p>
          <w:p w:rsidR="00A612FE" w:rsidRDefault="00A612FE" w:rsidP="00ED1CE2">
            <w:pPr>
              <w:widowControl w:val="0"/>
              <w:numPr>
                <w:ilvl w:val="0"/>
                <w:numId w:val="41"/>
              </w:numPr>
              <w:spacing w:line="240" w:lineRule="auto"/>
              <w:rPr>
                <w:rFonts w:ascii="Arial" w:hAnsi="Arial" w:cs="Arial"/>
                <w:sz w:val="20"/>
              </w:rPr>
            </w:pPr>
            <w:r>
              <w:rPr>
                <w:rFonts w:ascii="Arial" w:hAnsi="Arial" w:cs="Arial"/>
                <w:sz w:val="20"/>
              </w:rPr>
              <w:t>Para su trasporte verifique que se transporte en maleta térmica (</w:t>
            </w:r>
            <w:proofErr w:type="spellStart"/>
            <w:r>
              <w:rPr>
                <w:rFonts w:ascii="Arial" w:hAnsi="Arial" w:cs="Arial"/>
                <w:sz w:val="20"/>
              </w:rPr>
              <w:t>cooler</w:t>
            </w:r>
            <w:proofErr w:type="spellEnd"/>
            <w:r>
              <w:rPr>
                <w:rFonts w:ascii="Arial" w:hAnsi="Arial" w:cs="Arial"/>
                <w:sz w:val="20"/>
              </w:rPr>
              <w:t>) con  gel pack (congelados) en su interior.</w:t>
            </w:r>
          </w:p>
          <w:p w:rsidR="00A612FE" w:rsidRPr="00786242" w:rsidRDefault="00A612FE" w:rsidP="00ED1CE2">
            <w:pPr>
              <w:widowControl w:val="0"/>
              <w:numPr>
                <w:ilvl w:val="0"/>
                <w:numId w:val="41"/>
              </w:numPr>
              <w:spacing w:line="240" w:lineRule="auto"/>
              <w:rPr>
                <w:rFonts w:ascii="Arial" w:hAnsi="Arial" w:cs="Arial"/>
                <w:sz w:val="20"/>
              </w:rPr>
            </w:pPr>
            <w:r>
              <w:rPr>
                <w:rFonts w:ascii="Arial" w:hAnsi="Arial" w:cs="Arial"/>
                <w:sz w:val="20"/>
              </w:rPr>
              <w:t>L</w:t>
            </w:r>
            <w:r w:rsidRPr="00786242">
              <w:rPr>
                <w:rFonts w:ascii="Arial" w:hAnsi="Arial" w:cs="Arial"/>
                <w:sz w:val="20"/>
              </w:rPr>
              <w:t>a temperatura de transporte de las muestras debe ser entre 2-7ºC y no debe superar las 24 horas desde la toma de muestra y el análisis.</w:t>
            </w:r>
          </w:p>
        </w:tc>
      </w:tr>
    </w:tbl>
    <w:p w:rsidR="0025730B" w:rsidRDefault="0025730B" w:rsidP="00D71502">
      <w:pPr>
        <w:pStyle w:val="Prrafodelista"/>
        <w:tabs>
          <w:tab w:val="left" w:pos="9135"/>
        </w:tabs>
        <w:ind w:left="1080"/>
        <w:rPr>
          <w:rFonts w:ascii="Arial" w:hAnsi="Arial" w:cs="Arial"/>
          <w:b/>
          <w:sz w:val="24"/>
          <w:szCs w:val="24"/>
        </w:rPr>
      </w:pPr>
    </w:p>
    <w:p w:rsidR="0025730B" w:rsidRDefault="0025730B" w:rsidP="00D71502">
      <w:pPr>
        <w:pStyle w:val="Prrafodelista"/>
        <w:tabs>
          <w:tab w:val="left" w:pos="9135"/>
        </w:tabs>
        <w:ind w:left="1080"/>
        <w:rPr>
          <w:rFonts w:ascii="Arial" w:hAnsi="Arial" w:cs="Arial"/>
          <w:b/>
          <w:sz w:val="24"/>
          <w:szCs w:val="24"/>
        </w:rPr>
      </w:pPr>
    </w:p>
    <w:p w:rsidR="0025730B" w:rsidRDefault="0025730B" w:rsidP="00D71502">
      <w:pPr>
        <w:pStyle w:val="Prrafodelista"/>
        <w:tabs>
          <w:tab w:val="left" w:pos="9135"/>
        </w:tabs>
        <w:ind w:left="1080"/>
        <w:rPr>
          <w:rFonts w:ascii="Arial" w:hAnsi="Arial" w:cs="Arial"/>
          <w:b/>
          <w:sz w:val="24"/>
          <w:szCs w:val="24"/>
        </w:rPr>
      </w:pPr>
      <w:r>
        <w:rPr>
          <w:rFonts w:ascii="Arial" w:hAnsi="Arial" w:cs="Arial"/>
          <w:b/>
          <w:sz w:val="24"/>
          <w:szCs w:val="24"/>
        </w:rPr>
        <w:t>PREGUNTAS DE GUIA:</w:t>
      </w:r>
    </w:p>
    <w:p w:rsidR="0025730B" w:rsidRDefault="0025730B" w:rsidP="00D71502">
      <w:pPr>
        <w:pStyle w:val="Prrafodelista"/>
        <w:tabs>
          <w:tab w:val="left" w:pos="9135"/>
        </w:tabs>
        <w:ind w:left="1080"/>
        <w:rPr>
          <w:rFonts w:ascii="Arial" w:hAnsi="Arial" w:cs="Arial"/>
          <w:b/>
          <w:sz w:val="24"/>
          <w:szCs w:val="24"/>
        </w:rPr>
      </w:pPr>
    </w:p>
    <w:p w:rsidR="0025730B" w:rsidRDefault="0025730B" w:rsidP="00D71502">
      <w:pPr>
        <w:pStyle w:val="Prrafodelista"/>
        <w:tabs>
          <w:tab w:val="left" w:pos="9135"/>
        </w:tabs>
        <w:ind w:left="1080"/>
        <w:rPr>
          <w:rFonts w:ascii="Arial" w:hAnsi="Arial" w:cs="Arial"/>
          <w:b/>
          <w:sz w:val="24"/>
          <w:szCs w:val="24"/>
        </w:rPr>
      </w:pPr>
    </w:p>
    <w:p w:rsidR="0025730B" w:rsidRPr="00F4652C" w:rsidRDefault="00F4652C" w:rsidP="00F4652C">
      <w:pPr>
        <w:pStyle w:val="Prrafodelista"/>
        <w:numPr>
          <w:ilvl w:val="0"/>
          <w:numId w:val="43"/>
        </w:numPr>
        <w:tabs>
          <w:tab w:val="left" w:pos="9135"/>
        </w:tabs>
        <w:rPr>
          <w:rFonts w:ascii="Arial" w:hAnsi="Arial" w:cs="Arial"/>
          <w:sz w:val="24"/>
          <w:szCs w:val="24"/>
        </w:rPr>
      </w:pPr>
      <w:r w:rsidRPr="00F4652C">
        <w:rPr>
          <w:rFonts w:ascii="Arial" w:hAnsi="Arial" w:cs="Arial"/>
          <w:sz w:val="24"/>
          <w:szCs w:val="24"/>
        </w:rPr>
        <w:t>¿Por</w:t>
      </w:r>
      <w:r w:rsidR="003E3461">
        <w:rPr>
          <w:rFonts w:ascii="Arial" w:hAnsi="Arial" w:cs="Arial"/>
          <w:sz w:val="24"/>
          <w:szCs w:val="24"/>
        </w:rPr>
        <w:t xml:space="preserve"> qué</w:t>
      </w:r>
      <w:r w:rsidRPr="00F4652C">
        <w:rPr>
          <w:rFonts w:ascii="Arial" w:hAnsi="Arial" w:cs="Arial"/>
          <w:sz w:val="24"/>
          <w:szCs w:val="24"/>
        </w:rPr>
        <w:t xml:space="preserve"> razón son tan estrictos en las BPM del uso de elementos de seguridad al tomar las muestras?</w:t>
      </w:r>
    </w:p>
    <w:p w:rsidR="0025730B" w:rsidRDefault="0025730B" w:rsidP="00D71502">
      <w:pPr>
        <w:pStyle w:val="Prrafodelista"/>
        <w:tabs>
          <w:tab w:val="left" w:pos="9135"/>
        </w:tabs>
        <w:ind w:left="1080"/>
        <w:rPr>
          <w:rFonts w:ascii="Arial" w:hAnsi="Arial" w:cs="Arial"/>
          <w:b/>
          <w:sz w:val="24"/>
          <w:szCs w:val="24"/>
        </w:rPr>
      </w:pPr>
    </w:p>
    <w:p w:rsidR="0025730B" w:rsidRDefault="0025730B" w:rsidP="00D71502">
      <w:pPr>
        <w:pStyle w:val="Prrafodelista"/>
        <w:tabs>
          <w:tab w:val="left" w:pos="9135"/>
        </w:tabs>
        <w:ind w:left="1080"/>
        <w:rPr>
          <w:rFonts w:ascii="Arial" w:hAnsi="Arial" w:cs="Arial"/>
          <w:b/>
          <w:sz w:val="24"/>
          <w:szCs w:val="24"/>
        </w:rPr>
      </w:pPr>
    </w:p>
    <w:p w:rsidR="0025730B" w:rsidRPr="00F4652C" w:rsidRDefault="00F4652C" w:rsidP="00F4652C">
      <w:pPr>
        <w:pStyle w:val="Prrafodelista"/>
        <w:numPr>
          <w:ilvl w:val="0"/>
          <w:numId w:val="43"/>
        </w:numPr>
        <w:tabs>
          <w:tab w:val="left" w:pos="9135"/>
        </w:tabs>
        <w:rPr>
          <w:rFonts w:ascii="Arial" w:hAnsi="Arial" w:cs="Arial"/>
          <w:sz w:val="24"/>
          <w:szCs w:val="24"/>
        </w:rPr>
      </w:pPr>
      <w:r w:rsidRPr="00F4652C">
        <w:rPr>
          <w:rFonts w:ascii="Arial" w:hAnsi="Arial" w:cs="Arial"/>
          <w:sz w:val="24"/>
          <w:szCs w:val="24"/>
        </w:rPr>
        <w:t>¿Realizar fundamento microbiológico del hecho que todas las mue</w:t>
      </w:r>
      <w:r>
        <w:rPr>
          <w:rFonts w:ascii="Arial" w:hAnsi="Arial" w:cs="Arial"/>
          <w:sz w:val="24"/>
          <w:szCs w:val="24"/>
        </w:rPr>
        <w:t>s</w:t>
      </w:r>
      <w:r w:rsidRPr="00F4652C">
        <w:rPr>
          <w:rFonts w:ascii="Arial" w:hAnsi="Arial" w:cs="Arial"/>
          <w:sz w:val="24"/>
          <w:szCs w:val="24"/>
        </w:rPr>
        <w:t>tras se refrigeran y no pueden exceder las 24 horas antes de su análisis?</w:t>
      </w:r>
    </w:p>
    <w:p w:rsidR="0025730B" w:rsidRDefault="0025730B" w:rsidP="00D71502">
      <w:pPr>
        <w:pStyle w:val="Prrafodelista"/>
        <w:tabs>
          <w:tab w:val="left" w:pos="9135"/>
        </w:tabs>
        <w:ind w:left="1080"/>
        <w:rPr>
          <w:rFonts w:ascii="Arial" w:hAnsi="Arial" w:cs="Arial"/>
          <w:b/>
          <w:sz w:val="24"/>
          <w:szCs w:val="24"/>
        </w:rPr>
      </w:pPr>
    </w:p>
    <w:p w:rsidR="0025730B" w:rsidRDefault="0025730B" w:rsidP="00D71502">
      <w:pPr>
        <w:pStyle w:val="Prrafodelista"/>
        <w:tabs>
          <w:tab w:val="left" w:pos="9135"/>
        </w:tabs>
        <w:ind w:left="1080"/>
        <w:rPr>
          <w:rFonts w:ascii="Arial" w:hAnsi="Arial" w:cs="Arial"/>
          <w:b/>
          <w:sz w:val="24"/>
          <w:szCs w:val="24"/>
        </w:rPr>
      </w:pPr>
    </w:p>
    <w:p w:rsidR="0000087D" w:rsidRPr="0000087D" w:rsidRDefault="0000087D" w:rsidP="0000087D">
      <w:pPr>
        <w:tabs>
          <w:tab w:val="left" w:pos="9135"/>
        </w:tabs>
        <w:rPr>
          <w:rFonts w:ascii="Arial" w:hAnsi="Arial" w:cs="Arial"/>
          <w:sz w:val="24"/>
          <w:szCs w:val="24"/>
        </w:rPr>
      </w:pPr>
      <w:r>
        <w:rPr>
          <w:rFonts w:ascii="Arial" w:hAnsi="Arial" w:cs="Arial"/>
          <w:b/>
          <w:sz w:val="24"/>
          <w:szCs w:val="24"/>
        </w:rPr>
        <w:t xml:space="preserve">                 </w:t>
      </w:r>
      <w:r w:rsidRPr="0000087D">
        <w:rPr>
          <w:rFonts w:ascii="Arial" w:hAnsi="Arial" w:cs="Arial"/>
          <w:sz w:val="24"/>
          <w:szCs w:val="24"/>
        </w:rPr>
        <w:t>3.-  Justifica el uso de la aplicación de alcohol 70° en los protocolos de toma de</w:t>
      </w:r>
      <w:r>
        <w:rPr>
          <w:rFonts w:ascii="Arial" w:hAnsi="Arial" w:cs="Arial"/>
          <w:sz w:val="24"/>
          <w:szCs w:val="24"/>
        </w:rPr>
        <w:t xml:space="preserve"> muestra.</w:t>
      </w:r>
    </w:p>
    <w:p w:rsidR="00A83BBA" w:rsidRPr="0000087D" w:rsidRDefault="0000087D" w:rsidP="0000087D">
      <w:pPr>
        <w:tabs>
          <w:tab w:val="left" w:pos="9135"/>
        </w:tabs>
        <w:rPr>
          <w:rFonts w:ascii="Arial" w:eastAsiaTheme="minorEastAsia" w:hAnsi="Arial" w:cs="Arial"/>
          <w:b/>
          <w:sz w:val="24"/>
          <w:szCs w:val="24"/>
        </w:rPr>
      </w:pPr>
      <w:r>
        <w:rPr>
          <w:rFonts w:ascii="Arial" w:hAnsi="Arial" w:cs="Arial"/>
          <w:b/>
          <w:sz w:val="24"/>
          <w:szCs w:val="24"/>
        </w:rPr>
        <w:t xml:space="preserve">                </w:t>
      </w:r>
      <w:r w:rsidR="00A83BBA" w:rsidRPr="0000087D">
        <w:rPr>
          <w:rFonts w:ascii="Arial" w:hAnsi="Arial" w:cs="Arial"/>
          <w:b/>
          <w:sz w:val="24"/>
          <w:szCs w:val="24"/>
        </w:rPr>
        <w:tab/>
      </w:r>
    </w:p>
    <w:sectPr w:rsidR="00A83BBA" w:rsidRPr="0000087D" w:rsidSect="00BA4776">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3B6183A"/>
    <w:multiLevelType w:val="hybridMultilevel"/>
    <w:tmpl w:val="A976C92E"/>
    <w:lvl w:ilvl="0" w:tplc="0C22E19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9">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48F93FCB"/>
    <w:multiLevelType w:val="hybridMultilevel"/>
    <w:tmpl w:val="37448910"/>
    <w:lvl w:ilvl="0" w:tplc="0C0A0005">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96C6AA4"/>
    <w:multiLevelType w:val="hybridMultilevel"/>
    <w:tmpl w:val="9BA22A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1">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6">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38">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2"/>
  </w:num>
  <w:num w:numId="2">
    <w:abstractNumId w:val="14"/>
  </w:num>
  <w:num w:numId="3">
    <w:abstractNumId w:val="39"/>
  </w:num>
  <w:num w:numId="4">
    <w:abstractNumId w:val="25"/>
  </w:num>
  <w:num w:numId="5">
    <w:abstractNumId w:val="35"/>
  </w:num>
  <w:num w:numId="6">
    <w:abstractNumId w:val="37"/>
  </w:num>
  <w:num w:numId="7">
    <w:abstractNumId w:val="26"/>
  </w:num>
  <w:num w:numId="8">
    <w:abstractNumId w:val="8"/>
  </w:num>
  <w:num w:numId="9">
    <w:abstractNumId w:val="1"/>
  </w:num>
  <w:num w:numId="10">
    <w:abstractNumId w:val="10"/>
  </w:num>
  <w:num w:numId="11">
    <w:abstractNumId w:val="19"/>
  </w:num>
  <w:num w:numId="12">
    <w:abstractNumId w:val="34"/>
  </w:num>
  <w:num w:numId="13">
    <w:abstractNumId w:val="30"/>
  </w:num>
  <w:num w:numId="14">
    <w:abstractNumId w:val="32"/>
  </w:num>
  <w:num w:numId="15">
    <w:abstractNumId w:val="5"/>
  </w:num>
  <w:num w:numId="16">
    <w:abstractNumId w:val="16"/>
  </w:num>
  <w:num w:numId="17">
    <w:abstractNumId w:val="12"/>
  </w:num>
  <w:num w:numId="18">
    <w:abstractNumId w:val="27"/>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3"/>
  </w:num>
  <w:num w:numId="22">
    <w:abstractNumId w:val="18"/>
  </w:num>
  <w:num w:numId="23">
    <w:abstractNumId w:val="24"/>
  </w:num>
  <w:num w:numId="24">
    <w:abstractNumId w:val="4"/>
  </w:num>
  <w:num w:numId="25">
    <w:abstractNumId w:val="41"/>
  </w:num>
  <w:num w:numId="26">
    <w:abstractNumId w:val="28"/>
  </w:num>
  <w:num w:numId="27">
    <w:abstractNumId w:val="6"/>
  </w:num>
  <w:num w:numId="28">
    <w:abstractNumId w:val="20"/>
  </w:num>
  <w:num w:numId="29">
    <w:abstractNumId w:val="13"/>
  </w:num>
  <w:num w:numId="30">
    <w:abstractNumId w:val="15"/>
  </w:num>
  <w:num w:numId="31">
    <w:abstractNumId w:val="0"/>
  </w:num>
  <w:num w:numId="32">
    <w:abstractNumId w:val="17"/>
  </w:num>
  <w:num w:numId="33">
    <w:abstractNumId w:val="7"/>
  </w:num>
  <w:num w:numId="34">
    <w:abstractNumId w:val="38"/>
  </w:num>
  <w:num w:numId="35">
    <w:abstractNumId w:val="3"/>
  </w:num>
  <w:num w:numId="36">
    <w:abstractNumId w:val="29"/>
  </w:num>
  <w:num w:numId="37">
    <w:abstractNumId w:val="31"/>
  </w:num>
  <w:num w:numId="38">
    <w:abstractNumId w:val="11"/>
  </w:num>
  <w:num w:numId="39">
    <w:abstractNumId w:val="9"/>
  </w:num>
  <w:num w:numId="40">
    <w:abstractNumId w:val="40"/>
  </w:num>
  <w:num w:numId="41">
    <w:abstractNumId w:val="21"/>
  </w:num>
  <w:num w:numId="42">
    <w:abstractNumId w:val="23"/>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3BBA"/>
    <w:rsid w:val="0000087D"/>
    <w:rsid w:val="00001CE2"/>
    <w:rsid w:val="0000365E"/>
    <w:rsid w:val="0001270A"/>
    <w:rsid w:val="00023453"/>
    <w:rsid w:val="00035B67"/>
    <w:rsid w:val="00041601"/>
    <w:rsid w:val="000422A4"/>
    <w:rsid w:val="00044C4D"/>
    <w:rsid w:val="00050104"/>
    <w:rsid w:val="000522A3"/>
    <w:rsid w:val="0005242B"/>
    <w:rsid w:val="00054558"/>
    <w:rsid w:val="0006449F"/>
    <w:rsid w:val="00081922"/>
    <w:rsid w:val="000978E2"/>
    <w:rsid w:val="00102E37"/>
    <w:rsid w:val="00103A76"/>
    <w:rsid w:val="00105461"/>
    <w:rsid w:val="00112E32"/>
    <w:rsid w:val="00122E8A"/>
    <w:rsid w:val="00126215"/>
    <w:rsid w:val="00137E62"/>
    <w:rsid w:val="00181ACC"/>
    <w:rsid w:val="001A692C"/>
    <w:rsid w:val="001B4117"/>
    <w:rsid w:val="001D6E3F"/>
    <w:rsid w:val="00200945"/>
    <w:rsid w:val="002440ED"/>
    <w:rsid w:val="002445EC"/>
    <w:rsid w:val="002466A0"/>
    <w:rsid w:val="0025730B"/>
    <w:rsid w:val="002826D9"/>
    <w:rsid w:val="00287F11"/>
    <w:rsid w:val="002939B2"/>
    <w:rsid w:val="00294877"/>
    <w:rsid w:val="002C4273"/>
    <w:rsid w:val="002C7D6B"/>
    <w:rsid w:val="00344684"/>
    <w:rsid w:val="003464C4"/>
    <w:rsid w:val="00386A5A"/>
    <w:rsid w:val="003923A3"/>
    <w:rsid w:val="0039756B"/>
    <w:rsid w:val="003A2846"/>
    <w:rsid w:val="003A6671"/>
    <w:rsid w:val="003C456F"/>
    <w:rsid w:val="003C6F2B"/>
    <w:rsid w:val="003D33E5"/>
    <w:rsid w:val="003D3E84"/>
    <w:rsid w:val="003E083C"/>
    <w:rsid w:val="003E3461"/>
    <w:rsid w:val="003F4E83"/>
    <w:rsid w:val="004577C2"/>
    <w:rsid w:val="004615CD"/>
    <w:rsid w:val="00472AF9"/>
    <w:rsid w:val="004808FA"/>
    <w:rsid w:val="0048153F"/>
    <w:rsid w:val="004B02A7"/>
    <w:rsid w:val="004B373A"/>
    <w:rsid w:val="004C37DB"/>
    <w:rsid w:val="004E72E5"/>
    <w:rsid w:val="00520733"/>
    <w:rsid w:val="0052712D"/>
    <w:rsid w:val="00564593"/>
    <w:rsid w:val="0058722E"/>
    <w:rsid w:val="005872B1"/>
    <w:rsid w:val="005B33F9"/>
    <w:rsid w:val="005C4F38"/>
    <w:rsid w:val="005E3997"/>
    <w:rsid w:val="005F5013"/>
    <w:rsid w:val="00626C78"/>
    <w:rsid w:val="00677CDE"/>
    <w:rsid w:val="0069120D"/>
    <w:rsid w:val="006C0751"/>
    <w:rsid w:val="006D3E56"/>
    <w:rsid w:val="006F530E"/>
    <w:rsid w:val="007050E8"/>
    <w:rsid w:val="00722274"/>
    <w:rsid w:val="007638F5"/>
    <w:rsid w:val="00764DBF"/>
    <w:rsid w:val="00774ADD"/>
    <w:rsid w:val="0078521A"/>
    <w:rsid w:val="007865FC"/>
    <w:rsid w:val="0079787B"/>
    <w:rsid w:val="007A19FA"/>
    <w:rsid w:val="007B7A59"/>
    <w:rsid w:val="007C1FC5"/>
    <w:rsid w:val="007D2716"/>
    <w:rsid w:val="007E551C"/>
    <w:rsid w:val="007E5980"/>
    <w:rsid w:val="008200D1"/>
    <w:rsid w:val="00822795"/>
    <w:rsid w:val="00853BC5"/>
    <w:rsid w:val="008571DC"/>
    <w:rsid w:val="00862AFC"/>
    <w:rsid w:val="0086398C"/>
    <w:rsid w:val="00880EF9"/>
    <w:rsid w:val="00883746"/>
    <w:rsid w:val="009151B6"/>
    <w:rsid w:val="009163E5"/>
    <w:rsid w:val="00955813"/>
    <w:rsid w:val="009701FB"/>
    <w:rsid w:val="00983C86"/>
    <w:rsid w:val="009A0683"/>
    <w:rsid w:val="009B1BC6"/>
    <w:rsid w:val="00A23C5D"/>
    <w:rsid w:val="00A30152"/>
    <w:rsid w:val="00A5152C"/>
    <w:rsid w:val="00A52C5B"/>
    <w:rsid w:val="00A55A8F"/>
    <w:rsid w:val="00A612FE"/>
    <w:rsid w:val="00A6400F"/>
    <w:rsid w:val="00A75DF2"/>
    <w:rsid w:val="00A83BBA"/>
    <w:rsid w:val="00AA219E"/>
    <w:rsid w:val="00AC79EA"/>
    <w:rsid w:val="00B01D5F"/>
    <w:rsid w:val="00B10B28"/>
    <w:rsid w:val="00B1645F"/>
    <w:rsid w:val="00B35F93"/>
    <w:rsid w:val="00B526B8"/>
    <w:rsid w:val="00B66E18"/>
    <w:rsid w:val="00BA3646"/>
    <w:rsid w:val="00BA4776"/>
    <w:rsid w:val="00BA5671"/>
    <w:rsid w:val="00BA5C66"/>
    <w:rsid w:val="00BE65D3"/>
    <w:rsid w:val="00C06FA6"/>
    <w:rsid w:val="00C11007"/>
    <w:rsid w:val="00C252DC"/>
    <w:rsid w:val="00C30080"/>
    <w:rsid w:val="00C335A9"/>
    <w:rsid w:val="00C4089F"/>
    <w:rsid w:val="00C5702A"/>
    <w:rsid w:val="00C666B2"/>
    <w:rsid w:val="00C71612"/>
    <w:rsid w:val="00C81453"/>
    <w:rsid w:val="00C90661"/>
    <w:rsid w:val="00CD475F"/>
    <w:rsid w:val="00CD7EDE"/>
    <w:rsid w:val="00CE6D4C"/>
    <w:rsid w:val="00D109CF"/>
    <w:rsid w:val="00D6710E"/>
    <w:rsid w:val="00D71502"/>
    <w:rsid w:val="00D92721"/>
    <w:rsid w:val="00D93D8F"/>
    <w:rsid w:val="00DD4400"/>
    <w:rsid w:val="00DE3323"/>
    <w:rsid w:val="00DE6FD4"/>
    <w:rsid w:val="00E13AD6"/>
    <w:rsid w:val="00E1534A"/>
    <w:rsid w:val="00E81480"/>
    <w:rsid w:val="00ED217C"/>
    <w:rsid w:val="00ED4A76"/>
    <w:rsid w:val="00EF38CD"/>
    <w:rsid w:val="00F010F0"/>
    <w:rsid w:val="00F05234"/>
    <w:rsid w:val="00F20B12"/>
    <w:rsid w:val="00F3178D"/>
    <w:rsid w:val="00F4652C"/>
    <w:rsid w:val="00FB3FEE"/>
    <w:rsid w:val="00FD01D7"/>
    <w:rsid w:val="00FD36F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4808F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pple-converted-space">
    <w:name w:val="apple-converted-space"/>
    <w:basedOn w:val="Fuentedeprrafopredeter"/>
    <w:rsid w:val="004808FA"/>
  </w:style>
  <w:style w:type="character" w:styleId="Hipervnculo">
    <w:name w:val="Hyperlink"/>
    <w:uiPriority w:val="99"/>
    <w:unhideWhenUsed/>
    <w:rsid w:val="00983C86"/>
    <w:rPr>
      <w:color w:val="0000FF"/>
      <w:u w:val="single"/>
    </w:rPr>
  </w:style>
  <w:style w:type="character" w:customStyle="1" w:styleId="UnresolvedMention">
    <w:name w:val="Unresolved Mention"/>
    <w:basedOn w:val="Fuentedeprrafopredeter"/>
    <w:uiPriority w:val="99"/>
    <w:semiHidden/>
    <w:unhideWhenUsed/>
    <w:rsid w:val="008571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86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elaboracioncestarosa@gmail.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1206</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LUIS</cp:lastModifiedBy>
  <cp:revision>37</cp:revision>
  <cp:lastPrinted>2016-03-14T13:04:00Z</cp:lastPrinted>
  <dcterms:created xsi:type="dcterms:W3CDTF">2020-06-21T03:35:00Z</dcterms:created>
  <dcterms:modified xsi:type="dcterms:W3CDTF">2020-06-26T03:57:00Z</dcterms:modified>
</cp:coreProperties>
</file>