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E77" w:rsidRPr="00A80F22" w:rsidRDefault="00A97E77" w:rsidP="00A97E77">
      <w:pPr>
        <w:spacing w:after="0" w:line="240" w:lineRule="auto"/>
        <w:jc w:val="center"/>
        <w:rPr>
          <w:rFonts w:ascii="Arial" w:hAnsi="Arial" w:cs="Arial"/>
          <w:b/>
          <w:sz w:val="20"/>
          <w:szCs w:val="20"/>
        </w:rPr>
      </w:pPr>
      <w:r>
        <w:rPr>
          <w:noProof/>
        </w:rPr>
        <w:drawing>
          <wp:anchor distT="0" distB="0" distL="114300" distR="114300" simplePos="0" relativeHeight="251656704" behindDoc="1" locked="0" layoutInCell="1" allowOverlap="1">
            <wp:simplePos x="0" y="0"/>
            <wp:positionH relativeFrom="margin">
              <wp:posOffset>-252095</wp:posOffset>
            </wp:positionH>
            <wp:positionV relativeFrom="paragraph">
              <wp:posOffset>-418465</wp:posOffset>
            </wp:positionV>
            <wp:extent cx="2590800" cy="800100"/>
            <wp:effectExtent l="0" t="0" r="0" b="0"/>
            <wp:wrapNone/>
            <wp:docPr id="6" name="Imagen 6" descr="logosp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spng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800100"/>
                    </a:xfrm>
                    <a:prstGeom prst="rect">
                      <a:avLst/>
                    </a:prstGeom>
                    <a:noFill/>
                  </pic:spPr>
                </pic:pic>
              </a:graphicData>
            </a:graphic>
          </wp:anchor>
        </w:drawing>
      </w:r>
      <w:r>
        <w:rPr>
          <w:rFonts w:ascii="Arial" w:hAnsi="Arial" w:cs="Arial"/>
          <w:b/>
          <w:sz w:val="16"/>
          <w:szCs w:val="18"/>
        </w:rPr>
        <w:t>DIRECCION ACADEMICA</w:t>
      </w:r>
    </w:p>
    <w:p w:rsidR="00A97E77" w:rsidRDefault="00A97E77" w:rsidP="00A97E77">
      <w:pPr>
        <w:pBdr>
          <w:bottom w:val="single" w:sz="12" w:space="1" w:color="auto"/>
        </w:pBdr>
        <w:spacing w:after="0" w:line="240" w:lineRule="auto"/>
        <w:jc w:val="center"/>
        <w:rPr>
          <w:rFonts w:ascii="Arial" w:hAnsi="Arial" w:cs="Arial"/>
          <w:b/>
          <w:sz w:val="16"/>
          <w:szCs w:val="18"/>
        </w:rPr>
      </w:pPr>
      <w:r>
        <w:rPr>
          <w:rFonts w:ascii="Arial" w:hAnsi="Arial" w:cs="Arial"/>
          <w:b/>
          <w:sz w:val="16"/>
          <w:szCs w:val="18"/>
        </w:rPr>
        <w:t>Departamento de Lengua y Literatura</w:t>
      </w:r>
    </w:p>
    <w:p w:rsidR="00A97E77" w:rsidRDefault="00B6310A" w:rsidP="00A97E77">
      <w:pPr>
        <w:spacing w:after="0" w:line="240" w:lineRule="auto"/>
        <w:jc w:val="center"/>
        <w:rPr>
          <w:rFonts w:ascii="Arial" w:hAnsi="Arial" w:cs="Arial"/>
          <w:b/>
          <w:sz w:val="20"/>
          <w:szCs w:val="20"/>
        </w:rPr>
      </w:pPr>
      <w:r w:rsidRPr="00B6310A">
        <w:rPr>
          <w:noProof/>
          <w:lang w:val="es-ES" w:eastAsia="es-ES"/>
        </w:rPr>
        <w:pict>
          <v:roundrect id="Rectángulo redondeado 3" o:spid="_x0000_s1026" style="position:absolute;left:0;text-align:left;margin-left:0;margin-top:11.6pt;width:441pt;height:157.6pt;z-index:251659264;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">
            <v:textbox>
              <w:txbxContent>
                <w:p w:rsidR="00E30B2D" w:rsidRDefault="0053199F" w:rsidP="00E30B2D">
                  <w:pPr>
                    <w:spacing w:after="0" w:line="240" w:lineRule="auto"/>
                    <w:jc w:val="center"/>
                    <w:rPr>
                      <w:rFonts w:ascii="Arial Narrow" w:hAnsi="Arial Narrow" w:cs="Times New Roman"/>
                      <w:b/>
                      <w:sz w:val="28"/>
                      <w:u w:val="single"/>
                    </w:rPr>
                  </w:pPr>
                  <w:r>
                    <w:rPr>
                      <w:rFonts w:ascii="Arial Narrow" w:hAnsi="Arial Narrow" w:cs="Times New Roman"/>
                      <w:b/>
                      <w:sz w:val="28"/>
                      <w:u w:val="single"/>
                    </w:rPr>
                    <w:t>EVALUACIÓ</w:t>
                  </w:r>
                  <w:r w:rsidR="00E30B2D">
                    <w:rPr>
                      <w:rFonts w:ascii="Arial Narrow" w:hAnsi="Arial Narrow" w:cs="Times New Roman"/>
                      <w:b/>
                      <w:sz w:val="28"/>
                      <w:u w:val="single"/>
                    </w:rPr>
                    <w:t xml:space="preserve">N Nº2 </w:t>
                  </w:r>
                </w:p>
                <w:p w:rsidR="00E30B2D" w:rsidRPr="00BB6286" w:rsidRDefault="00E30B2D" w:rsidP="00E30B2D">
                  <w:pPr>
                    <w:spacing w:after="0" w:line="240" w:lineRule="auto"/>
                    <w:jc w:val="center"/>
                    <w:rPr>
                      <w:rFonts w:ascii="Arial Narrow" w:hAnsi="Arial Narrow" w:cs="Times New Roman"/>
                      <w:b/>
                      <w:sz w:val="28"/>
                      <w:u w:val="single"/>
                    </w:rPr>
                  </w:pPr>
                  <w:r>
                    <w:rPr>
                      <w:rFonts w:ascii="Arial Narrow" w:hAnsi="Arial Narrow" w:cs="Times New Roman"/>
                      <w:b/>
                      <w:sz w:val="28"/>
                      <w:u w:val="single"/>
                    </w:rPr>
                    <w:t>LENGUA Y LITERATURA</w:t>
                  </w:r>
                  <w:r w:rsidR="006736C6">
                    <w:rPr>
                      <w:rFonts w:ascii="Arial Narrow" w:hAnsi="Arial Narrow" w:cs="Times New Roman"/>
                      <w:b/>
                      <w:sz w:val="28"/>
                      <w:u w:val="single"/>
                    </w:rPr>
                    <w:t>: CIENCIA FICCIÓN</w:t>
                  </w:r>
                </w:p>
                <w:p w:rsidR="00E30B2D" w:rsidRPr="00BB6286" w:rsidRDefault="00E30B2D" w:rsidP="00E30B2D">
                  <w:pPr>
                    <w:spacing w:after="0" w:line="240" w:lineRule="auto"/>
                    <w:jc w:val="both"/>
                    <w:rPr>
                      <w:rFonts w:ascii="Arial Narrow" w:hAnsi="Arial Narrow" w:cs="Times New Roman"/>
                      <w:b/>
                    </w:rPr>
                  </w:pPr>
                  <w:r w:rsidRPr="00BB6286">
                    <w:rPr>
                      <w:rFonts w:ascii="Arial Narrow" w:hAnsi="Arial Narrow" w:cs="Times New Roman"/>
                      <w:b/>
                    </w:rPr>
                    <w:t xml:space="preserve">Nombre: ___________________________________  </w:t>
                  </w:r>
                  <w:r>
                    <w:rPr>
                      <w:rFonts w:ascii="Arial Narrow" w:hAnsi="Arial Narrow" w:cs="Times New Roman"/>
                      <w:b/>
                    </w:rPr>
                    <w:t>3</w:t>
                  </w:r>
                  <w:r w:rsidRPr="00BB6286">
                    <w:rPr>
                      <w:rFonts w:ascii="Arial Narrow" w:hAnsi="Arial Narrow" w:cs="Times New Roman"/>
                      <w:b/>
                    </w:rPr>
                    <w:t>º ________Fecha: _________</w:t>
                  </w:r>
                </w:p>
                <w:p w:rsidR="00340251" w:rsidRPr="00706D1A" w:rsidRDefault="00340251" w:rsidP="009609A6">
                  <w:pPr>
                    <w:spacing w:after="0" w:line="240" w:lineRule="auto"/>
                    <w:jc w:val="both"/>
                    <w:rPr>
                      <w:rFonts w:ascii="Arial Narrow" w:hAnsi="Arial Narrow"/>
                    </w:rPr>
                  </w:pPr>
                  <w:r w:rsidRPr="00706D1A">
                    <w:rPr>
                      <w:rFonts w:ascii="Arial Narrow" w:hAnsi="Arial Narrow"/>
                      <w:b/>
                    </w:rPr>
                    <w:t>OA 6</w:t>
                  </w:r>
                  <w:r w:rsidRPr="00706D1A">
                    <w:rPr>
                      <w:rFonts w:ascii="Arial Narrow" w:hAnsi="Arial Narrow"/>
                    </w:rPr>
                    <w:t xml:space="preserve">: Producir textos (orales, escritos o audiovisuales) coherentes y cohesionados, para comunicar sus análisis e interpretaciones de textos, desarrollar posturas sobre temas, explorar creativamente con el lenguaje, entre otros propósitos: </w:t>
                  </w:r>
                </w:p>
                <w:p w:rsidR="00340251" w:rsidRPr="00706D1A" w:rsidRDefault="00340251" w:rsidP="009609A6">
                  <w:pPr>
                    <w:spacing w:after="0" w:line="240" w:lineRule="auto"/>
                    <w:jc w:val="both"/>
                    <w:rPr>
                      <w:rFonts w:ascii="Arial Narrow" w:hAnsi="Arial Narrow"/>
                    </w:rPr>
                  </w:pPr>
                  <w:r w:rsidRPr="00706D1A">
                    <w:rPr>
                      <w:rFonts w:ascii="Arial Narrow" w:hAnsi="Arial Narrow"/>
                    </w:rPr>
                    <w:sym w:font="Symbol" w:char="F0B7"/>
                  </w:r>
                  <w:r w:rsidRPr="00706D1A">
                    <w:rPr>
                      <w:rFonts w:ascii="Arial Narrow" w:hAnsi="Arial Narrow"/>
                    </w:rPr>
                    <w:t xml:space="preserve"> Aplicando un proceso de escritura según sus propósitos, el género discursivo seleccionado, el tema y la audiencia. </w:t>
                  </w:r>
                </w:p>
                <w:p w:rsidR="00340251" w:rsidRPr="00706D1A" w:rsidRDefault="00340251" w:rsidP="009609A6">
                  <w:pPr>
                    <w:spacing w:after="0" w:line="240" w:lineRule="auto"/>
                    <w:jc w:val="both"/>
                    <w:rPr>
                      <w:rFonts w:ascii="Arial Narrow" w:hAnsi="Arial Narrow"/>
                      <w:b/>
                    </w:rPr>
                  </w:pPr>
                  <w:r w:rsidRPr="00706D1A">
                    <w:rPr>
                      <w:rFonts w:ascii="Arial Narrow" w:hAnsi="Arial Narrow"/>
                    </w:rPr>
                    <w:sym w:font="Symbol" w:char="F0B7"/>
                  </w:r>
                  <w:r w:rsidRPr="00706D1A">
                    <w:rPr>
                      <w:rFonts w:ascii="Arial Narrow" w:hAnsi="Arial Narrow"/>
                    </w:rPr>
                    <w:t xml:space="preserve"> Adecuando el texto a las convenciones del género y a las características de la audiencia (conocimientos, intereses, convenciones culturales).</w:t>
                  </w:r>
                </w:p>
                <w:p w:rsidR="00E30B2D" w:rsidRPr="00340251" w:rsidRDefault="00E30B2D" w:rsidP="00E30B2D">
                  <w:pPr>
                    <w:spacing w:line="240" w:lineRule="auto"/>
                    <w:jc w:val="both"/>
                    <w:rPr>
                      <w:rFonts w:ascii="Arial Narrow" w:hAnsi="Arial Narrow" w:cs="Times New Roman"/>
                    </w:rPr>
                  </w:pPr>
                </w:p>
                <w:p w:rsidR="00E30B2D" w:rsidRDefault="00E30B2D" w:rsidP="00E30B2D">
                  <w:pPr>
                    <w:spacing w:line="240" w:lineRule="auto"/>
                    <w:jc w:val="both"/>
                    <w:rPr>
                      <w:rFonts w:ascii="Times New Roman" w:hAnsi="Times New Roman" w:cs="Times New Roman"/>
                    </w:rPr>
                  </w:pPr>
                </w:p>
                <w:p w:rsidR="00E30B2D" w:rsidRDefault="00E30B2D" w:rsidP="00E30B2D">
                  <w:pPr>
                    <w:jc w:val="both"/>
                  </w:pPr>
                </w:p>
                <w:p w:rsidR="00E30B2D" w:rsidRDefault="00E30B2D" w:rsidP="00E30B2D">
                  <w:pPr>
                    <w:jc w:val="both"/>
                    <w:rPr>
                      <w:rFonts w:ascii="Arial" w:hAnsi="Arial" w:cs="Arial"/>
                      <w:b/>
                      <w:sz w:val="20"/>
                      <w:szCs w:val="20"/>
                    </w:rPr>
                  </w:pPr>
                </w:p>
              </w:txbxContent>
            </v:textbox>
            <w10:wrap anchorx="margin"/>
          </v:roundrect>
        </w:pict>
      </w:r>
      <w:r w:rsidR="00A97E77">
        <w:rPr>
          <w:rFonts w:ascii="Arial" w:hAnsi="Arial" w:cs="Arial"/>
          <w:b/>
          <w:sz w:val="20"/>
          <w:szCs w:val="20"/>
        </w:rPr>
        <w:t>Respeto – Responsabilidad – Tolerancia – Resiliencia</w:t>
      </w:r>
    </w:p>
    <w:p w:rsidR="00A97E77" w:rsidRDefault="00B6310A" w:rsidP="00A97E77">
      <w:pPr>
        <w:spacing w:after="0"/>
        <w:jc w:val="center"/>
        <w:rPr>
          <w:rFonts w:ascii="Arial" w:hAnsi="Arial" w:cs="Arial"/>
          <w:b/>
          <w:sz w:val="20"/>
          <w:szCs w:val="20"/>
        </w:rPr>
      </w:pPr>
      <w:r w:rsidRPr="00B6310A">
        <w:rPr>
          <w:rFonts w:ascii="Arial" w:hAnsi="Arial" w:cs="Arial"/>
          <w:b/>
          <w:noProof/>
          <w:sz w:val="20"/>
          <w:szCs w:val="20"/>
          <w:lang w:val="es-ES" w:eastAsia="es-ES"/>
        </w:rPr>
        <w:pict>
          <v:roundrect id="AutoShape 3" o:spid="_x0000_s1027" style="position:absolute;left:0;text-align:left;margin-left:446.3pt;margin-top:2.15pt;width:103.5pt;height:148.75pt;z-index:25166131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">
            <v:textbox>
              <w:txbxContent>
                <w:p w:rsidR="00E30B2D" w:rsidRDefault="00E30B2D" w:rsidP="00E30B2D">
                  <w:pPr>
                    <w:spacing w:after="0" w:line="240" w:lineRule="auto"/>
                    <w:rPr>
                      <w:rFonts w:ascii="Arial" w:hAnsi="Arial" w:cs="Arial"/>
                      <w:sz w:val="20"/>
                      <w:szCs w:val="20"/>
                    </w:rPr>
                  </w:pPr>
                  <w:r>
                    <w:rPr>
                      <w:rFonts w:ascii="Arial" w:hAnsi="Arial" w:cs="Arial"/>
                      <w:sz w:val="20"/>
                      <w:szCs w:val="20"/>
                    </w:rPr>
                    <w:t>Pts. Ideal:</w:t>
                  </w:r>
                  <w:r w:rsidR="00D30527">
                    <w:rPr>
                      <w:rFonts w:ascii="Arial" w:hAnsi="Arial" w:cs="Arial"/>
                      <w:sz w:val="20"/>
                      <w:szCs w:val="20"/>
                    </w:rPr>
                    <w:t xml:space="preserve"> 160</w:t>
                  </w:r>
                </w:p>
                <w:p w:rsidR="00E30B2D" w:rsidRDefault="00E30B2D" w:rsidP="00E30B2D">
                  <w:pPr>
                    <w:spacing w:after="0" w:line="240" w:lineRule="auto"/>
                    <w:rPr>
                      <w:rFonts w:ascii="Arial" w:hAnsi="Arial" w:cs="Arial"/>
                      <w:sz w:val="20"/>
                      <w:szCs w:val="20"/>
                    </w:rPr>
                  </w:pPr>
                  <w:r>
                    <w:rPr>
                      <w:rFonts w:ascii="Arial" w:hAnsi="Arial" w:cs="Arial"/>
                      <w:sz w:val="20"/>
                      <w:szCs w:val="20"/>
                    </w:rPr>
                    <w:t>Pts. Obtenidos:</w:t>
                  </w:r>
                </w:p>
                <w:p w:rsidR="00E30B2D" w:rsidRDefault="00E30B2D" w:rsidP="00E30B2D">
                  <w:pPr>
                    <w:spacing w:after="0" w:line="240" w:lineRule="auto"/>
                    <w:rPr>
                      <w:rFonts w:ascii="Arial" w:hAnsi="Arial" w:cs="Arial"/>
                      <w:b/>
                      <w:sz w:val="20"/>
                      <w:szCs w:val="20"/>
                    </w:rPr>
                  </w:pPr>
                  <w:r>
                    <w:rPr>
                      <w:rFonts w:ascii="Arial" w:hAnsi="Arial" w:cs="Arial"/>
                      <w:b/>
                      <w:sz w:val="20"/>
                      <w:szCs w:val="20"/>
                    </w:rPr>
                    <w:t>NOTA:</w:t>
                  </w:r>
                </w:p>
                <w:p w:rsidR="00E30B2D" w:rsidRPr="00DE3C97" w:rsidRDefault="00E30B2D" w:rsidP="00E30B2D">
                  <w:pPr>
                    <w:rPr>
                      <w:rFonts w:ascii="Arial" w:hAnsi="Arial" w:cs="Arial"/>
                      <w:b/>
                      <w:sz w:val="20"/>
                      <w:szCs w:val="20"/>
                    </w:rPr>
                  </w:pPr>
                </w:p>
              </w:txbxContent>
            </v:textbox>
            <w10:wrap anchorx="margin"/>
          </v:roundrect>
        </w:pict>
      </w:r>
    </w:p>
    <w:p w:rsidR="00A97E77" w:rsidRDefault="00A97E77" w:rsidP="00A97E77">
      <w:pPr>
        <w:spacing w:after="0"/>
        <w:jc w:val="center"/>
        <w:rPr>
          <w:rFonts w:ascii="Arial" w:hAnsi="Arial" w:cs="Arial"/>
          <w:b/>
          <w:sz w:val="20"/>
          <w:szCs w:val="20"/>
        </w:rPr>
      </w:pPr>
    </w:p>
    <w:p w:rsidR="00A97E77" w:rsidRDefault="00A97E77" w:rsidP="00A97E77">
      <w:pPr>
        <w:spacing w:after="0"/>
        <w:rPr>
          <w:lang w:val="es-CO"/>
        </w:rPr>
      </w:pPr>
      <w:r>
        <w:rPr>
          <w:rFonts w:ascii="Arial" w:hAnsi="Arial" w:cs="Arial"/>
          <w:sz w:val="20"/>
          <w:szCs w:val="20"/>
        </w:rPr>
        <w:tab/>
      </w:r>
    </w:p>
    <w:p w:rsidR="00A97E77" w:rsidRPr="00907683" w:rsidRDefault="00A97E77" w:rsidP="00A97E77">
      <w:pPr>
        <w:spacing w:after="0" w:line="240" w:lineRule="auto"/>
        <w:jc w:val="center"/>
        <w:rPr>
          <w:rFonts w:ascii="Arial" w:hAnsi="Arial" w:cs="Arial"/>
          <w:b/>
          <w:sz w:val="20"/>
          <w:szCs w:val="20"/>
          <w:lang w:val="es-CO"/>
        </w:rPr>
      </w:pPr>
    </w:p>
    <w:p w:rsidR="00A97E77" w:rsidRDefault="00A97E77" w:rsidP="00A97E77">
      <w:pPr>
        <w:spacing w:after="0" w:line="240" w:lineRule="auto"/>
        <w:jc w:val="center"/>
        <w:rPr>
          <w:rFonts w:ascii="Arial" w:hAnsi="Arial" w:cs="Arial"/>
          <w:b/>
          <w:sz w:val="20"/>
          <w:szCs w:val="20"/>
        </w:rPr>
      </w:pPr>
    </w:p>
    <w:p w:rsidR="00A97E77" w:rsidRDefault="00A97E77" w:rsidP="00A97E77">
      <w:pPr>
        <w:spacing w:after="0" w:line="240" w:lineRule="auto"/>
        <w:jc w:val="center"/>
        <w:rPr>
          <w:rFonts w:ascii="Arial" w:hAnsi="Arial" w:cs="Arial"/>
          <w:b/>
          <w:sz w:val="20"/>
          <w:szCs w:val="20"/>
        </w:rPr>
      </w:pPr>
    </w:p>
    <w:p w:rsidR="00A97E77" w:rsidRDefault="00A97E77" w:rsidP="00A97E77">
      <w:pPr>
        <w:spacing w:after="0"/>
      </w:pPr>
    </w:p>
    <w:p w:rsidR="00A97E77" w:rsidRDefault="00A97E77" w:rsidP="00A97E77">
      <w:pPr>
        <w:spacing w:after="0"/>
        <w:rPr>
          <w:rFonts w:ascii="Arial Narrow" w:hAnsi="Arial Narrow"/>
        </w:rPr>
      </w:pPr>
    </w:p>
    <w:p w:rsidR="00E44B00" w:rsidRDefault="00E44B00" w:rsidP="00134475">
      <w:pPr>
        <w:spacing w:after="0"/>
        <w:jc w:val="both"/>
        <w:rPr>
          <w:rFonts w:ascii="Arial Narrow" w:hAnsi="Arial Narrow"/>
          <w:iCs/>
        </w:rPr>
      </w:pPr>
    </w:p>
    <w:p w:rsidR="00340251" w:rsidRDefault="00340251" w:rsidP="00134475">
      <w:pPr>
        <w:spacing w:after="0"/>
        <w:jc w:val="both"/>
        <w:rPr>
          <w:rFonts w:ascii="Arial Narrow" w:hAnsi="Arial Narrow"/>
          <w:iCs/>
        </w:rPr>
      </w:pPr>
    </w:p>
    <w:p w:rsidR="00340251" w:rsidRDefault="00340251" w:rsidP="00134475">
      <w:pPr>
        <w:spacing w:after="0"/>
        <w:jc w:val="both"/>
        <w:rPr>
          <w:rFonts w:ascii="Arial Narrow" w:hAnsi="Arial Narrow"/>
          <w:iCs/>
        </w:rPr>
      </w:pPr>
    </w:p>
    <w:p w:rsidR="00E44B00" w:rsidRDefault="00B6310A" w:rsidP="00E44B00">
      <w:pPr>
        <w:spacing w:after="0"/>
        <w:jc w:val="right"/>
        <w:rPr>
          <w:rFonts w:ascii="Arial Narrow" w:hAnsi="Arial Narrow"/>
          <w:iCs/>
        </w:rPr>
      </w:pPr>
      <w:r w:rsidRPr="00B6310A">
        <w:rPr>
          <w:rFonts w:ascii="Arial Narrow" w:hAnsi="Arial Narrow"/>
          <w:noProof/>
          <w:lang w:val="es-ES" w:eastAsia="es-E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7" o:spid="_x0000_s1028" type="#_x0000_t61" style="position:absolute;left:0;text-align:left;margin-left:0;margin-top:17.65pt;width:427.9pt;height:96.45pt;z-index:25166336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" adj="23542,12636" fillcolor="#f9f" strokecolor="black [3213]" strokeweight="2pt">
            <v:textbox>
              <w:txbxContent>
                <w:p w:rsidR="00AC5575" w:rsidRDefault="0053199F" w:rsidP="00AC5575">
                  <w:pPr>
                    <w:spacing w:after="0" w:line="240" w:lineRule="auto"/>
                    <w:jc w:val="both"/>
                    <w:rPr>
                      <w:rFonts w:ascii="Arial Narrow" w:hAnsi="Arial Narrow"/>
                      <w:iCs/>
                      <w:color w:val="000000" w:themeColor="text1"/>
                    </w:rPr>
                  </w:pPr>
                  <w:r w:rsidRPr="00AC5575">
                    <w:rPr>
                      <w:rFonts w:ascii="Arial Narrow" w:hAnsi="Arial Narrow"/>
                      <w:iCs/>
                      <w:color w:val="000000" w:themeColor="text1"/>
                    </w:rPr>
                    <w:t xml:space="preserve">Querido Estudiante: </w:t>
                  </w:r>
                  <w:r w:rsidR="00AC5575" w:rsidRPr="00AC5575">
                    <w:rPr>
                      <w:rFonts w:ascii="Arial Narrow" w:hAnsi="Arial Narrow"/>
                      <w:iCs/>
                      <w:color w:val="000000" w:themeColor="text1"/>
                    </w:rPr>
                    <w:t>En las últimas guías (pertenecientes a la Unidad</w:t>
                  </w:r>
                  <w:r w:rsidR="00AC5575">
                    <w:rPr>
                      <w:rFonts w:ascii="Arial Narrow" w:hAnsi="Arial Narrow"/>
                      <w:iCs/>
                      <w:color w:val="000000" w:themeColor="text1"/>
                    </w:rPr>
                    <w:t xml:space="preserve"> 1) hemos revisado conceptos como Literatura, Efecto Estético y Género de Terror. En el material anterior, comenzamos a desarrollar el Objetivo de aprendizaje Nº6 orientado hacia la </w:t>
                  </w:r>
                  <w:r w:rsidR="009609A6">
                    <w:rPr>
                      <w:rFonts w:ascii="Arial Narrow" w:hAnsi="Arial Narrow"/>
                      <w:iCs/>
                      <w:color w:val="000000" w:themeColor="text1"/>
                    </w:rPr>
                    <w:t>P</w:t>
                  </w:r>
                  <w:r w:rsidR="00AC5575">
                    <w:rPr>
                      <w:rFonts w:ascii="Arial Narrow" w:hAnsi="Arial Narrow"/>
                      <w:iCs/>
                      <w:color w:val="000000" w:themeColor="text1"/>
                    </w:rPr>
                    <w:t xml:space="preserve">roducción </w:t>
                  </w:r>
                  <w:r w:rsidR="009609A6">
                    <w:rPr>
                      <w:rFonts w:ascii="Arial Narrow" w:hAnsi="Arial Narrow"/>
                      <w:iCs/>
                      <w:color w:val="000000" w:themeColor="text1"/>
                    </w:rPr>
                    <w:t>T</w:t>
                  </w:r>
                  <w:r w:rsidR="00AC5575">
                    <w:rPr>
                      <w:rFonts w:ascii="Arial Narrow" w:hAnsi="Arial Narrow"/>
                      <w:iCs/>
                      <w:color w:val="000000" w:themeColor="text1"/>
                    </w:rPr>
                    <w:t xml:space="preserve">extual y específicamente trabajamos  la coherencia y cohesión. </w:t>
                  </w:r>
                </w:p>
                <w:p w:rsidR="00E44B00" w:rsidRPr="009609A6" w:rsidRDefault="00AC5575" w:rsidP="009609A6">
                  <w:pPr>
                    <w:spacing w:after="0" w:line="240" w:lineRule="auto"/>
                    <w:jc w:val="both"/>
                    <w:rPr>
                      <w:rFonts w:ascii="Arial Narrow" w:hAnsi="Arial Narrow"/>
                      <w:iCs/>
                      <w:color w:val="000000" w:themeColor="text1"/>
                    </w:rPr>
                  </w:pPr>
                  <w:r>
                    <w:rPr>
                      <w:rFonts w:ascii="Arial Narrow" w:hAnsi="Arial Narrow"/>
                      <w:iCs/>
                      <w:color w:val="000000" w:themeColor="text1"/>
                    </w:rPr>
                    <w:t xml:space="preserve">Es tiempo de saber </w:t>
                  </w:r>
                  <w:r w:rsidR="009609A6">
                    <w:rPr>
                      <w:rFonts w:ascii="Arial Narrow" w:hAnsi="Arial Narrow"/>
                      <w:iCs/>
                      <w:color w:val="000000" w:themeColor="text1"/>
                    </w:rPr>
                    <w:t xml:space="preserve">si el trabajo realizado hasta ahora ha dado como resultado los aprendizajes que esperamos. </w:t>
                  </w:r>
                  <w:r w:rsidR="00E44B00" w:rsidRPr="009609A6">
                    <w:rPr>
                      <w:rFonts w:ascii="Arial Narrow" w:hAnsi="Arial Narrow"/>
                      <w:iCs/>
                      <w:color w:val="000000" w:themeColor="text1"/>
                    </w:rPr>
                    <w:t>Te invitamos a realizar esta Evaluación</w:t>
                  </w:r>
                  <w:r w:rsidR="009609A6">
                    <w:rPr>
                      <w:rFonts w:ascii="Arial Narrow" w:hAnsi="Arial Narrow"/>
                      <w:iCs/>
                      <w:color w:val="000000" w:themeColor="text1"/>
                    </w:rPr>
                    <w:t xml:space="preserve"> que involucra todos los contenidos mencionados</w:t>
                  </w:r>
                  <w:r w:rsidR="00AC50EB">
                    <w:rPr>
                      <w:rFonts w:ascii="Arial Narrow" w:hAnsi="Arial Narrow"/>
                      <w:iCs/>
                      <w:color w:val="000000" w:themeColor="text1"/>
                    </w:rPr>
                    <w:t xml:space="preserve">. Para esto, </w:t>
                  </w:r>
                  <w:r w:rsidR="00E44B00" w:rsidRPr="009609A6">
                    <w:rPr>
                      <w:rFonts w:ascii="Arial Narrow" w:hAnsi="Arial Narrow"/>
                      <w:iCs/>
                      <w:color w:val="000000" w:themeColor="text1"/>
                    </w:rPr>
                    <w:t>es importante que leas atentamente las instrucciones que te indicamos a continuación.</w:t>
                  </w:r>
                  <w:r w:rsidR="00E44B00" w:rsidRPr="000B1217">
                    <w:rPr>
                      <w:rFonts w:ascii="Arial Narrow" w:hAnsi="Arial Narrow"/>
                      <w:iCs/>
                    </w:rPr>
                    <w:t>.</w:t>
                  </w:r>
                </w:p>
                <w:p w:rsidR="00E44B00" w:rsidRDefault="00E44B00" w:rsidP="00E44B00">
                  <w:pPr>
                    <w:jc w:val="center"/>
                  </w:pPr>
                </w:p>
              </w:txbxContent>
            </v:textbox>
            <w10:wrap anchorx="margin"/>
          </v:shape>
        </w:pict>
      </w:r>
      <w:r w:rsidR="00340251">
        <w:rPr>
          <w:noProof/>
        </w:rPr>
        <w:drawing>
          <wp:inline distT="0" distB="0" distL="0" distR="0">
            <wp:extent cx="1034886" cy="1423358"/>
            <wp:effectExtent l="0" t="0" r="0" b="5715"/>
            <wp:docPr id="3" name="Imagen 3" descr="En Red al 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Red al Conocimiento"/>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704" cy="1469871"/>
                    </a:xfrm>
                    <a:prstGeom prst="rect">
                      <a:avLst/>
                    </a:prstGeom>
                    <a:noFill/>
                    <a:ln>
                      <a:noFill/>
                    </a:ln>
                  </pic:spPr>
                </pic:pic>
              </a:graphicData>
            </a:graphic>
          </wp:inline>
        </w:drawing>
      </w:r>
    </w:p>
    <w:p w:rsidR="00A97E77" w:rsidRPr="00A80F22" w:rsidRDefault="00A97E77" w:rsidP="0053199F">
      <w:pPr>
        <w:spacing w:after="0" w:line="240" w:lineRule="auto"/>
        <w:jc w:val="both"/>
        <w:rPr>
          <w:rFonts w:ascii="Arial Narrow" w:hAnsi="Arial Narrow"/>
          <w:b/>
          <w:u w:val="single"/>
        </w:rPr>
      </w:pPr>
      <w:r w:rsidRPr="00A80F22">
        <w:rPr>
          <w:rFonts w:ascii="Arial Narrow" w:hAnsi="Arial Narrow"/>
          <w:b/>
          <w:u w:val="single"/>
        </w:rPr>
        <w:t xml:space="preserve">INSTRUCCIONES </w:t>
      </w:r>
    </w:p>
    <w:p w:rsidR="00A97E77" w:rsidRDefault="00A97E77" w:rsidP="0053199F">
      <w:pPr>
        <w:pStyle w:val="Prrafodelista"/>
        <w:numPr>
          <w:ilvl w:val="0"/>
          <w:numId w:val="1"/>
        </w:numPr>
        <w:tabs>
          <w:tab w:val="left" w:pos="426"/>
        </w:tabs>
        <w:spacing w:line="240" w:lineRule="auto"/>
        <w:jc w:val="both"/>
        <w:rPr>
          <w:rFonts w:ascii="Arial Narrow" w:hAnsi="Arial Narrow"/>
        </w:rPr>
      </w:pPr>
      <w:r w:rsidRPr="00A80F22">
        <w:rPr>
          <w:rFonts w:ascii="Arial Narrow" w:hAnsi="Arial Narrow"/>
        </w:rPr>
        <w:t>Lee atentamente toda la Guía</w:t>
      </w:r>
      <w:r>
        <w:rPr>
          <w:rFonts w:ascii="Arial Narrow" w:hAnsi="Arial Narrow"/>
        </w:rPr>
        <w:t xml:space="preserve"> antes de comenzar a realizarla. </w:t>
      </w:r>
    </w:p>
    <w:p w:rsidR="00134475" w:rsidRDefault="00134475" w:rsidP="0053199F">
      <w:pPr>
        <w:pStyle w:val="Prrafodelista"/>
        <w:numPr>
          <w:ilvl w:val="0"/>
          <w:numId w:val="1"/>
        </w:numPr>
        <w:tabs>
          <w:tab w:val="left" w:pos="426"/>
        </w:tabs>
        <w:spacing w:line="240" w:lineRule="auto"/>
        <w:jc w:val="both"/>
        <w:rPr>
          <w:rFonts w:ascii="Arial Narrow" w:hAnsi="Arial Narrow"/>
        </w:rPr>
      </w:pPr>
      <w:r>
        <w:rPr>
          <w:rFonts w:ascii="Arial Narrow" w:hAnsi="Arial Narrow"/>
        </w:rPr>
        <w:t>Lee atentamente las preguntas antes de responder, cuida tu ortografía, letra y vocabulario</w:t>
      </w:r>
    </w:p>
    <w:p w:rsidR="00A97E77" w:rsidRDefault="00A97E77" w:rsidP="0053199F">
      <w:pPr>
        <w:pStyle w:val="Prrafodelista"/>
        <w:numPr>
          <w:ilvl w:val="0"/>
          <w:numId w:val="1"/>
        </w:numPr>
        <w:tabs>
          <w:tab w:val="left" w:pos="426"/>
        </w:tabs>
        <w:spacing w:line="240" w:lineRule="auto"/>
        <w:jc w:val="both"/>
        <w:rPr>
          <w:rFonts w:ascii="Arial Narrow" w:hAnsi="Arial Narrow"/>
        </w:rPr>
      </w:pPr>
      <w:r>
        <w:rPr>
          <w:rFonts w:ascii="Arial Narrow" w:hAnsi="Arial Narrow"/>
        </w:rPr>
        <w:t>Debes responder en la misma guía, sé cuidadoso al hacerlo. (Recuerda que debes descargarla en tu escritorio antes de r</w:t>
      </w:r>
      <w:r w:rsidRPr="007A034D">
        <w:rPr>
          <w:rFonts w:ascii="Arial Narrow" w:hAnsi="Arial Narrow"/>
        </w:rPr>
        <w:t>esponder)</w:t>
      </w:r>
      <w:r w:rsidR="00201942">
        <w:rPr>
          <w:rFonts w:ascii="Arial Narrow" w:hAnsi="Arial Narrow"/>
        </w:rPr>
        <w:t xml:space="preserve"> al correo de lenguaje.</w:t>
      </w:r>
    </w:p>
    <w:p w:rsidR="00A97E77" w:rsidRPr="007A034D" w:rsidRDefault="00A97E77" w:rsidP="0053199F">
      <w:pPr>
        <w:pStyle w:val="Prrafodelista"/>
        <w:numPr>
          <w:ilvl w:val="0"/>
          <w:numId w:val="1"/>
        </w:numPr>
        <w:tabs>
          <w:tab w:val="left" w:pos="426"/>
        </w:tabs>
        <w:spacing w:line="240" w:lineRule="auto"/>
        <w:jc w:val="both"/>
        <w:rPr>
          <w:rFonts w:ascii="Arial Narrow" w:hAnsi="Arial Narrow"/>
        </w:rPr>
      </w:pPr>
      <w:r>
        <w:rPr>
          <w:rFonts w:ascii="Arial Narrow" w:hAnsi="Arial Narrow"/>
        </w:rPr>
        <w:t>Si no tienes la posibilidad de descargarla en tu computador, responde en tu cuaderno de manera ordenada indicando tu nombre y curso, saca fotografías(fíjate que sean nítidas o claras)</w:t>
      </w:r>
    </w:p>
    <w:p w:rsidR="00665A0A" w:rsidRDefault="00A97E77" w:rsidP="0053199F">
      <w:pPr>
        <w:pStyle w:val="Prrafodelista"/>
        <w:numPr>
          <w:ilvl w:val="0"/>
          <w:numId w:val="1"/>
        </w:numPr>
        <w:tabs>
          <w:tab w:val="left" w:pos="426"/>
        </w:tabs>
        <w:spacing w:line="240" w:lineRule="auto"/>
        <w:jc w:val="both"/>
        <w:rPr>
          <w:rFonts w:ascii="Arial Narrow" w:hAnsi="Arial Narrow"/>
        </w:rPr>
      </w:pPr>
      <w:r>
        <w:rPr>
          <w:rFonts w:ascii="Arial Narrow" w:hAnsi="Arial Narrow"/>
        </w:rPr>
        <w:t>Una vez terminada la Guía debes enviarla al siguiente correo electrónico:</w:t>
      </w:r>
    </w:p>
    <w:tbl>
      <w:tblPr>
        <w:tblStyle w:val="Tablaconcuadrcula"/>
        <w:tblW w:w="0" w:type="auto"/>
        <w:tblInd w:w="817" w:type="dxa"/>
        <w:tblLook w:val="04A0"/>
      </w:tblPr>
      <w:tblGrid>
        <w:gridCol w:w="3969"/>
        <w:gridCol w:w="3119"/>
      </w:tblGrid>
      <w:tr w:rsidR="00665A0A" w:rsidTr="00665A0A">
        <w:tc>
          <w:tcPr>
            <w:tcW w:w="3969" w:type="dxa"/>
          </w:tcPr>
          <w:p w:rsidR="00665A0A" w:rsidRPr="00A307DC" w:rsidRDefault="00665A0A" w:rsidP="007C69FA">
            <w:pPr>
              <w:pStyle w:val="Prrafodelista"/>
              <w:tabs>
                <w:tab w:val="left" w:pos="426"/>
              </w:tabs>
              <w:ind w:left="0"/>
              <w:jc w:val="both"/>
              <w:rPr>
                <w:rFonts w:ascii="Arial Narrow" w:hAnsi="Arial Narrow"/>
                <w:b/>
              </w:rPr>
            </w:pPr>
            <w:r w:rsidRPr="00A307DC">
              <w:rPr>
                <w:rFonts w:ascii="Arial Narrow" w:hAnsi="Arial Narrow"/>
                <w:b/>
              </w:rPr>
              <w:t>CORREO ELECTRÓNICO</w:t>
            </w:r>
          </w:p>
        </w:tc>
        <w:tc>
          <w:tcPr>
            <w:tcW w:w="3119" w:type="dxa"/>
          </w:tcPr>
          <w:p w:rsidR="00665A0A" w:rsidRPr="00A307DC" w:rsidRDefault="00665A0A" w:rsidP="007C69FA">
            <w:pPr>
              <w:pStyle w:val="Prrafodelista"/>
              <w:tabs>
                <w:tab w:val="left" w:pos="426"/>
              </w:tabs>
              <w:ind w:left="0"/>
              <w:jc w:val="both"/>
              <w:rPr>
                <w:rFonts w:ascii="Arial Narrow" w:hAnsi="Arial Narrow"/>
                <w:b/>
              </w:rPr>
            </w:pPr>
            <w:r w:rsidRPr="00A307DC">
              <w:rPr>
                <w:rFonts w:ascii="Arial Narrow" w:hAnsi="Arial Narrow"/>
                <w:b/>
              </w:rPr>
              <w:t>CURSOS</w:t>
            </w:r>
          </w:p>
        </w:tc>
      </w:tr>
      <w:tr w:rsidR="00665A0A" w:rsidTr="00665A0A">
        <w:tc>
          <w:tcPr>
            <w:tcW w:w="3969" w:type="dxa"/>
          </w:tcPr>
          <w:p w:rsidR="00665A0A" w:rsidRDefault="00665A0A" w:rsidP="00665A0A">
            <w:pPr>
              <w:pStyle w:val="Prrafodelista"/>
              <w:numPr>
                <w:ilvl w:val="0"/>
                <w:numId w:val="6"/>
              </w:numPr>
              <w:tabs>
                <w:tab w:val="left" w:pos="426"/>
              </w:tabs>
              <w:ind w:left="273" w:hanging="284"/>
              <w:jc w:val="both"/>
              <w:rPr>
                <w:rFonts w:ascii="Arial Narrow" w:hAnsi="Arial Narrow"/>
              </w:rPr>
            </w:pPr>
            <w:r>
              <w:rPr>
                <w:rFonts w:ascii="Arial Narrow" w:hAnsi="Arial Narrow"/>
              </w:rPr>
              <w:t xml:space="preserve">   eugenia.azcarate@cesantarosa.cl</w:t>
            </w:r>
          </w:p>
        </w:tc>
        <w:tc>
          <w:tcPr>
            <w:tcW w:w="3119" w:type="dxa"/>
          </w:tcPr>
          <w:p w:rsidR="00665A0A" w:rsidRDefault="00665A0A" w:rsidP="007C69FA">
            <w:pPr>
              <w:pStyle w:val="Prrafodelista"/>
              <w:tabs>
                <w:tab w:val="left" w:pos="426"/>
              </w:tabs>
              <w:ind w:left="0"/>
              <w:jc w:val="both"/>
              <w:rPr>
                <w:rFonts w:ascii="Arial Narrow" w:hAnsi="Arial Narrow"/>
              </w:rPr>
            </w:pPr>
            <w:r>
              <w:rPr>
                <w:rFonts w:ascii="Arial Narrow" w:hAnsi="Arial Narrow"/>
              </w:rPr>
              <w:t>1°A – 2°B – 2°C – 3°C</w:t>
            </w:r>
          </w:p>
        </w:tc>
      </w:tr>
      <w:tr w:rsidR="00665A0A" w:rsidTr="00665A0A">
        <w:tc>
          <w:tcPr>
            <w:tcW w:w="3969" w:type="dxa"/>
          </w:tcPr>
          <w:p w:rsidR="00665A0A" w:rsidRDefault="00665A0A" w:rsidP="00665A0A">
            <w:pPr>
              <w:pStyle w:val="Prrafodelista"/>
              <w:numPr>
                <w:ilvl w:val="0"/>
                <w:numId w:val="6"/>
              </w:numPr>
              <w:tabs>
                <w:tab w:val="left" w:pos="426"/>
              </w:tabs>
              <w:ind w:hanging="731"/>
              <w:jc w:val="both"/>
              <w:rPr>
                <w:rFonts w:ascii="Arial Narrow" w:hAnsi="Arial Narrow"/>
              </w:rPr>
            </w:pPr>
            <w:r>
              <w:rPr>
                <w:rFonts w:ascii="Arial Narrow" w:hAnsi="Arial Narrow"/>
              </w:rPr>
              <w:t>mariajesus.escobar@cesantarosa.cl</w:t>
            </w:r>
          </w:p>
        </w:tc>
        <w:tc>
          <w:tcPr>
            <w:tcW w:w="3119" w:type="dxa"/>
          </w:tcPr>
          <w:p w:rsidR="00665A0A" w:rsidRDefault="00665A0A" w:rsidP="007C69FA">
            <w:pPr>
              <w:pStyle w:val="Prrafodelista"/>
              <w:tabs>
                <w:tab w:val="left" w:pos="426"/>
              </w:tabs>
              <w:ind w:left="0"/>
              <w:jc w:val="both"/>
              <w:rPr>
                <w:rFonts w:ascii="Arial Narrow" w:hAnsi="Arial Narrow"/>
              </w:rPr>
            </w:pPr>
            <w:r>
              <w:rPr>
                <w:rFonts w:ascii="Arial Narrow" w:hAnsi="Arial Narrow"/>
              </w:rPr>
              <w:t>2°A – 2°D – 3°A – 4°D</w:t>
            </w:r>
          </w:p>
        </w:tc>
      </w:tr>
      <w:tr w:rsidR="00665A0A" w:rsidTr="00665A0A">
        <w:tc>
          <w:tcPr>
            <w:tcW w:w="3969" w:type="dxa"/>
          </w:tcPr>
          <w:p w:rsidR="00665A0A" w:rsidRDefault="00665A0A" w:rsidP="00665A0A">
            <w:pPr>
              <w:pStyle w:val="Prrafodelista"/>
              <w:numPr>
                <w:ilvl w:val="0"/>
                <w:numId w:val="6"/>
              </w:numPr>
              <w:tabs>
                <w:tab w:val="left" w:pos="426"/>
              </w:tabs>
              <w:ind w:hanging="731"/>
              <w:jc w:val="both"/>
              <w:rPr>
                <w:rFonts w:ascii="Arial Narrow" w:hAnsi="Arial Narrow"/>
              </w:rPr>
            </w:pPr>
            <w:r>
              <w:rPr>
                <w:rFonts w:ascii="Arial Narrow" w:hAnsi="Arial Narrow"/>
              </w:rPr>
              <w:t>patricia.abarzua@cesantarosa.cl</w:t>
            </w:r>
          </w:p>
        </w:tc>
        <w:tc>
          <w:tcPr>
            <w:tcW w:w="3119" w:type="dxa"/>
          </w:tcPr>
          <w:p w:rsidR="00665A0A" w:rsidRDefault="00665A0A" w:rsidP="007C69FA">
            <w:pPr>
              <w:pStyle w:val="Prrafodelista"/>
              <w:tabs>
                <w:tab w:val="left" w:pos="426"/>
              </w:tabs>
              <w:ind w:left="0"/>
              <w:jc w:val="both"/>
              <w:rPr>
                <w:rFonts w:ascii="Arial Narrow" w:hAnsi="Arial Narrow"/>
              </w:rPr>
            </w:pPr>
            <w:r>
              <w:rPr>
                <w:rFonts w:ascii="Arial Narrow" w:hAnsi="Arial Narrow"/>
              </w:rPr>
              <w:t>3°B – 3°D – 3°E – 3°F – 4°F</w:t>
            </w:r>
          </w:p>
        </w:tc>
      </w:tr>
      <w:tr w:rsidR="00665A0A" w:rsidTr="00665A0A">
        <w:tc>
          <w:tcPr>
            <w:tcW w:w="3969" w:type="dxa"/>
          </w:tcPr>
          <w:p w:rsidR="00665A0A" w:rsidRDefault="00665A0A" w:rsidP="00665A0A">
            <w:pPr>
              <w:pStyle w:val="Prrafodelista"/>
              <w:numPr>
                <w:ilvl w:val="0"/>
                <w:numId w:val="6"/>
              </w:numPr>
              <w:tabs>
                <w:tab w:val="left" w:pos="426"/>
              </w:tabs>
              <w:ind w:hanging="731"/>
              <w:jc w:val="both"/>
              <w:rPr>
                <w:rFonts w:ascii="Arial Narrow" w:hAnsi="Arial Narrow"/>
              </w:rPr>
            </w:pPr>
            <w:r>
              <w:rPr>
                <w:rFonts w:ascii="Arial Narrow" w:hAnsi="Arial Narrow"/>
              </w:rPr>
              <w:t>daniela.linconir@cesantarosa.cl</w:t>
            </w:r>
          </w:p>
        </w:tc>
        <w:tc>
          <w:tcPr>
            <w:tcW w:w="3119" w:type="dxa"/>
          </w:tcPr>
          <w:p w:rsidR="00665A0A" w:rsidRDefault="00665A0A" w:rsidP="007C69FA">
            <w:pPr>
              <w:pStyle w:val="Prrafodelista"/>
              <w:tabs>
                <w:tab w:val="left" w:pos="426"/>
              </w:tabs>
              <w:ind w:left="0"/>
              <w:jc w:val="both"/>
              <w:rPr>
                <w:rFonts w:ascii="Arial Narrow" w:hAnsi="Arial Narrow"/>
              </w:rPr>
            </w:pPr>
            <w:r>
              <w:rPr>
                <w:rFonts w:ascii="Arial Narrow" w:hAnsi="Arial Narrow"/>
              </w:rPr>
              <w:t>1°B – 1°C – 1°D – 4°B – 4°E</w:t>
            </w:r>
          </w:p>
        </w:tc>
      </w:tr>
      <w:tr w:rsidR="00665A0A" w:rsidTr="00665A0A">
        <w:tc>
          <w:tcPr>
            <w:tcW w:w="3969" w:type="dxa"/>
          </w:tcPr>
          <w:p w:rsidR="00665A0A" w:rsidRDefault="00665A0A" w:rsidP="00665A0A">
            <w:pPr>
              <w:pStyle w:val="Prrafodelista"/>
              <w:numPr>
                <w:ilvl w:val="0"/>
                <w:numId w:val="6"/>
              </w:numPr>
              <w:tabs>
                <w:tab w:val="left" w:pos="426"/>
              </w:tabs>
              <w:ind w:hanging="731"/>
              <w:jc w:val="both"/>
              <w:rPr>
                <w:rFonts w:ascii="Arial Narrow" w:hAnsi="Arial Narrow"/>
              </w:rPr>
            </w:pPr>
            <w:r>
              <w:rPr>
                <w:rFonts w:ascii="Arial Narrow" w:hAnsi="Arial Narrow"/>
              </w:rPr>
              <w:t>rosa.diaz@cesantarosa.cl</w:t>
            </w:r>
          </w:p>
        </w:tc>
        <w:tc>
          <w:tcPr>
            <w:tcW w:w="3119" w:type="dxa"/>
          </w:tcPr>
          <w:p w:rsidR="00665A0A" w:rsidRDefault="00665A0A" w:rsidP="007C69FA">
            <w:pPr>
              <w:pStyle w:val="Prrafodelista"/>
              <w:tabs>
                <w:tab w:val="left" w:pos="426"/>
              </w:tabs>
              <w:ind w:left="0"/>
              <w:jc w:val="both"/>
              <w:rPr>
                <w:rFonts w:ascii="Arial Narrow" w:hAnsi="Arial Narrow"/>
              </w:rPr>
            </w:pPr>
            <w:r>
              <w:rPr>
                <w:rFonts w:ascii="Arial Narrow" w:hAnsi="Arial Narrow"/>
              </w:rPr>
              <w:t>4°A</w:t>
            </w:r>
          </w:p>
        </w:tc>
      </w:tr>
    </w:tbl>
    <w:p w:rsidR="00A97E77" w:rsidRPr="00665A0A" w:rsidRDefault="00A97E77" w:rsidP="00665A0A">
      <w:pPr>
        <w:pStyle w:val="Prrafodelista"/>
        <w:numPr>
          <w:ilvl w:val="0"/>
          <w:numId w:val="1"/>
        </w:numPr>
        <w:tabs>
          <w:tab w:val="left" w:pos="426"/>
        </w:tabs>
        <w:spacing w:line="240" w:lineRule="auto"/>
        <w:jc w:val="both"/>
        <w:rPr>
          <w:rFonts w:ascii="Arial Narrow" w:hAnsi="Arial Narrow"/>
        </w:rPr>
      </w:pPr>
      <w:r w:rsidRPr="00665A0A">
        <w:rPr>
          <w:rFonts w:ascii="Arial Narrow" w:hAnsi="Arial Narrow"/>
        </w:rPr>
        <w:t xml:space="preserve"> Debes indicar en el Asunto </w:t>
      </w:r>
      <w:r w:rsidRPr="00665A0A">
        <w:rPr>
          <w:rFonts w:ascii="Arial Narrow" w:hAnsi="Arial Narrow"/>
          <w:b/>
          <w:bCs/>
        </w:rPr>
        <w:t>tu nombre y curso</w:t>
      </w:r>
      <w:r w:rsidRPr="00665A0A">
        <w:rPr>
          <w:rFonts w:ascii="Arial Narrow" w:hAnsi="Arial Narrow"/>
        </w:rPr>
        <w:t>, para que cada profesora vea y revise tu guía.</w:t>
      </w:r>
    </w:p>
    <w:p w:rsidR="00A97E77" w:rsidRDefault="00A97E77" w:rsidP="0053199F">
      <w:pPr>
        <w:pStyle w:val="Prrafodelista"/>
        <w:numPr>
          <w:ilvl w:val="0"/>
          <w:numId w:val="1"/>
        </w:numPr>
        <w:tabs>
          <w:tab w:val="left" w:pos="426"/>
        </w:tabs>
        <w:spacing w:line="240" w:lineRule="auto"/>
        <w:jc w:val="both"/>
        <w:rPr>
          <w:rFonts w:ascii="Arial Narrow" w:hAnsi="Arial Narrow"/>
        </w:rPr>
      </w:pPr>
      <w:r>
        <w:rPr>
          <w:rFonts w:ascii="Arial Narrow" w:hAnsi="Arial Narrow"/>
        </w:rPr>
        <w:t>Tienes Plazo desde el  05</w:t>
      </w:r>
      <w:r w:rsidR="00134475">
        <w:rPr>
          <w:rFonts w:ascii="Arial Narrow" w:hAnsi="Arial Narrow"/>
        </w:rPr>
        <w:t xml:space="preserve"> al </w:t>
      </w:r>
      <w:r>
        <w:rPr>
          <w:rFonts w:ascii="Arial Narrow" w:hAnsi="Arial Narrow"/>
        </w:rPr>
        <w:t xml:space="preserve"> 08 de junio para responder y enviar tu Guía.</w:t>
      </w:r>
    </w:p>
    <w:p w:rsidR="00665A0A" w:rsidRPr="00665A0A" w:rsidRDefault="00A97E77" w:rsidP="00665A0A">
      <w:pPr>
        <w:pStyle w:val="Prrafodelista"/>
        <w:numPr>
          <w:ilvl w:val="0"/>
          <w:numId w:val="1"/>
        </w:numPr>
        <w:tabs>
          <w:tab w:val="left" w:pos="426"/>
        </w:tabs>
        <w:spacing w:line="240" w:lineRule="auto"/>
        <w:jc w:val="both"/>
        <w:rPr>
          <w:rFonts w:ascii="Arial Narrow" w:hAnsi="Arial Narrow"/>
        </w:rPr>
      </w:pPr>
      <w:r w:rsidRPr="00665A0A">
        <w:rPr>
          <w:rFonts w:ascii="Arial Narrow" w:hAnsi="Arial Narrow"/>
        </w:rPr>
        <w:t xml:space="preserve">Recuerda que puedes consultar los contenidos en las </w:t>
      </w:r>
      <w:r w:rsidR="00134475" w:rsidRPr="00665A0A">
        <w:rPr>
          <w:rFonts w:ascii="Arial Narrow" w:hAnsi="Arial Narrow"/>
        </w:rPr>
        <w:t>Guías</w:t>
      </w:r>
      <w:r w:rsidRPr="00665A0A">
        <w:rPr>
          <w:rFonts w:ascii="Arial Narrow" w:hAnsi="Arial Narrow"/>
        </w:rPr>
        <w:t xml:space="preserve"> anteriores y hacer consultas</w:t>
      </w:r>
      <w:r w:rsidR="00134475" w:rsidRPr="00665A0A">
        <w:rPr>
          <w:rFonts w:ascii="Arial Narrow" w:hAnsi="Arial Narrow"/>
        </w:rPr>
        <w:t xml:space="preserve"> o plantear tus dudas</w:t>
      </w:r>
      <w:r w:rsidR="00665A0A" w:rsidRPr="00665A0A">
        <w:rPr>
          <w:rFonts w:ascii="Arial Narrow" w:hAnsi="Arial Narrow"/>
        </w:rPr>
        <w:t xml:space="preserve"> </w:t>
      </w:r>
      <w:r w:rsidRPr="00665A0A">
        <w:rPr>
          <w:rFonts w:ascii="Arial Narrow" w:hAnsi="Arial Narrow"/>
        </w:rPr>
        <w:t xml:space="preserve">en nuestro </w:t>
      </w:r>
      <w:proofErr w:type="spellStart"/>
      <w:proofErr w:type="gramStart"/>
      <w:r w:rsidRPr="00665A0A">
        <w:rPr>
          <w:rFonts w:ascii="Arial Narrow" w:hAnsi="Arial Narrow"/>
        </w:rPr>
        <w:t>Instagram</w:t>
      </w:r>
      <w:proofErr w:type="spellEnd"/>
      <w:r w:rsidR="00665A0A" w:rsidRPr="00665A0A">
        <w:rPr>
          <w:rFonts w:ascii="Arial Narrow" w:hAnsi="Arial Narrow"/>
        </w:rPr>
        <w:t>(</w:t>
      </w:r>
      <w:proofErr w:type="gramEnd"/>
      <w:hyperlink r:id="rId7" w:history="1">
        <w:r w:rsidR="00340251" w:rsidRPr="00665A0A">
          <w:rPr>
            <w:rStyle w:val="Hipervnculo"/>
            <w:rFonts w:ascii="Arial Narrow" w:hAnsi="Arial Narrow"/>
          </w:rPr>
          <w:t>https://www.instagram.com/lenguaje_cestarosa</w:t>
        </w:r>
      </w:hyperlink>
      <w:r w:rsidR="00665A0A" w:rsidRPr="00665A0A">
        <w:rPr>
          <w:rFonts w:ascii="Arial Narrow" w:hAnsi="Arial Narrow"/>
        </w:rPr>
        <w:t>), en el  correo de la asignatura (</w:t>
      </w:r>
      <w:hyperlink r:id="rId8" w:history="1">
        <w:r w:rsidR="00665A0A" w:rsidRPr="00665A0A">
          <w:rPr>
            <w:rStyle w:val="Hipervnculo"/>
            <w:rFonts w:ascii="Arial Narrow" w:hAnsi="Arial Narrow"/>
          </w:rPr>
          <w:t>lenguajecestarosa20@gmail.com</w:t>
        </w:r>
      </w:hyperlink>
      <w:r w:rsidR="00665A0A">
        <w:rPr>
          <w:rFonts w:ascii="Arial Narrow" w:hAnsi="Arial Narrow"/>
        </w:rPr>
        <w:t xml:space="preserve">) o en los correos de las profesoras indicados en el </w:t>
      </w:r>
      <w:proofErr w:type="spellStart"/>
      <w:r w:rsidR="00665A0A">
        <w:rPr>
          <w:rFonts w:ascii="Arial Narrow" w:hAnsi="Arial Narrow"/>
        </w:rPr>
        <w:t>pto</w:t>
      </w:r>
      <w:proofErr w:type="spellEnd"/>
      <w:r w:rsidR="00665A0A">
        <w:rPr>
          <w:rFonts w:ascii="Arial Narrow" w:hAnsi="Arial Narrow"/>
        </w:rPr>
        <w:t xml:space="preserve"> 5.</w:t>
      </w:r>
    </w:p>
    <w:p w:rsidR="007C774D" w:rsidRPr="00340251" w:rsidRDefault="007C774D" w:rsidP="00665A0A">
      <w:pPr>
        <w:pStyle w:val="Prrafodelista"/>
        <w:tabs>
          <w:tab w:val="left" w:pos="426"/>
        </w:tabs>
        <w:spacing w:line="240" w:lineRule="auto"/>
        <w:jc w:val="both"/>
        <w:rPr>
          <w:rFonts w:ascii="Arial Narrow" w:hAnsi="Arial Narrow"/>
        </w:rPr>
      </w:pPr>
    </w:p>
    <w:p w:rsidR="00340251" w:rsidRPr="00000B44" w:rsidRDefault="00665A0A" w:rsidP="00000B44">
      <w:pPr>
        <w:tabs>
          <w:tab w:val="left" w:pos="426"/>
        </w:tabs>
        <w:spacing w:after="0" w:line="240" w:lineRule="auto"/>
        <w:jc w:val="both"/>
        <w:rPr>
          <w:rFonts w:ascii="Arial Narrow" w:hAnsi="Arial Narrow"/>
          <w:b/>
        </w:rPr>
      </w:pPr>
      <w:r>
        <w:rPr>
          <w:rFonts w:ascii="Arial Narrow" w:eastAsiaTheme="minorHAnsi" w:hAnsi="Arial Narrow"/>
          <w:lang w:val="es-ES" w:eastAsia="en-US"/>
        </w:rPr>
        <w:t xml:space="preserve">    </w:t>
      </w:r>
      <w:r w:rsidR="00000B44" w:rsidRPr="00000B44">
        <w:rPr>
          <w:rFonts w:ascii="Arial Narrow" w:hAnsi="Arial Narrow"/>
          <w:b/>
        </w:rPr>
        <w:t xml:space="preserve">ITEM I: </w:t>
      </w:r>
      <w:r w:rsidR="00000B44">
        <w:rPr>
          <w:rFonts w:ascii="Arial Narrow" w:hAnsi="Arial Narrow"/>
          <w:b/>
        </w:rPr>
        <w:t>COMPRENSIÓN LECTORA</w:t>
      </w:r>
    </w:p>
    <w:tbl>
      <w:tblPr>
        <w:tblStyle w:val="Tablaconcuadrcula"/>
        <w:tblW w:w="0" w:type="auto"/>
        <w:tblInd w:w="250" w:type="dxa"/>
        <w:tblLook w:val="04A0"/>
      </w:tblPr>
      <w:tblGrid>
        <w:gridCol w:w="10206"/>
      </w:tblGrid>
      <w:tr w:rsidR="006736C6" w:rsidTr="00665A0A">
        <w:trPr>
          <w:trHeight w:val="100"/>
        </w:trPr>
        <w:tc>
          <w:tcPr>
            <w:tcW w:w="10206" w:type="dxa"/>
            <w:shd w:val="clear" w:color="auto" w:fill="FFFF00"/>
          </w:tcPr>
          <w:p w:rsidR="006736C6" w:rsidRPr="00CE6549" w:rsidRDefault="006736C6" w:rsidP="00000B44">
            <w:pPr>
              <w:pStyle w:val="Prrafodelista"/>
              <w:tabs>
                <w:tab w:val="left" w:pos="426"/>
              </w:tabs>
              <w:ind w:left="0"/>
              <w:jc w:val="center"/>
              <w:rPr>
                <w:rFonts w:ascii="Arial Narrow" w:hAnsi="Arial Narrow"/>
                <w:b/>
              </w:rPr>
            </w:pPr>
            <w:r w:rsidRPr="00CE6549">
              <w:rPr>
                <w:rFonts w:ascii="Arial Narrow" w:hAnsi="Arial Narrow"/>
                <w:b/>
              </w:rPr>
              <w:t>CIENCIA FICCIÓN</w:t>
            </w:r>
          </w:p>
        </w:tc>
      </w:tr>
      <w:tr w:rsidR="006736C6" w:rsidTr="00665A0A">
        <w:trPr>
          <w:trHeight w:val="2226"/>
        </w:trPr>
        <w:tc>
          <w:tcPr>
            <w:tcW w:w="10206" w:type="dxa"/>
          </w:tcPr>
          <w:p w:rsidR="00713931" w:rsidRPr="007B19BC" w:rsidRDefault="00713931" w:rsidP="00713931">
            <w:pPr>
              <w:pStyle w:val="Prrafodelista"/>
              <w:tabs>
                <w:tab w:val="left" w:pos="426"/>
              </w:tabs>
              <w:ind w:left="34"/>
              <w:jc w:val="both"/>
              <w:rPr>
                <w:rFonts w:ascii="Arial Narrow" w:hAnsi="Arial Narrow"/>
              </w:rPr>
            </w:pPr>
            <w:r w:rsidRPr="007B19BC">
              <w:rPr>
                <w:rFonts w:ascii="Arial Narrow" w:hAnsi="Arial Narrow"/>
              </w:rPr>
              <w:t xml:space="preserve">La ciencia ficción es un género literario cuyos contenidos se encuentran basados en supuestos logros científicos o técnicos que podrían alcanzarse en el futuro. Este sustento científico hace que </w:t>
            </w:r>
            <w:r w:rsidR="00E92870">
              <w:rPr>
                <w:rFonts w:ascii="Arial Narrow" w:hAnsi="Arial Narrow"/>
              </w:rPr>
              <w:t xml:space="preserve">esta categoría </w:t>
            </w:r>
            <w:r w:rsidRPr="007B19BC">
              <w:rPr>
                <w:rFonts w:ascii="Arial Narrow" w:hAnsi="Arial Narrow"/>
              </w:rPr>
              <w:t xml:space="preserve">se diferencie del género fantástico, donde las situaciones y los personajes son </w:t>
            </w:r>
            <w:r w:rsidR="00E92870">
              <w:rPr>
                <w:rFonts w:ascii="Arial Narrow" w:hAnsi="Arial Narrow"/>
              </w:rPr>
              <w:t>solo fruto de la imaginación del autor y no depende</w:t>
            </w:r>
            <w:r w:rsidR="001E422F">
              <w:rPr>
                <w:rFonts w:ascii="Arial Narrow" w:hAnsi="Arial Narrow"/>
              </w:rPr>
              <w:t>n</w:t>
            </w:r>
            <w:r w:rsidR="00E92870">
              <w:rPr>
                <w:rFonts w:ascii="Arial Narrow" w:hAnsi="Arial Narrow"/>
              </w:rPr>
              <w:t xml:space="preserve"> de ningún fundamento real. </w:t>
            </w:r>
          </w:p>
          <w:p w:rsidR="00713931" w:rsidRDefault="00E92870" w:rsidP="00987889">
            <w:pPr>
              <w:tabs>
                <w:tab w:val="left" w:pos="426"/>
              </w:tabs>
              <w:ind w:left="34"/>
              <w:jc w:val="both"/>
              <w:rPr>
                <w:rFonts w:ascii="Arial Narrow" w:hAnsi="Arial Narrow"/>
              </w:rPr>
            </w:pPr>
            <w:r>
              <w:rPr>
                <w:rFonts w:ascii="Arial Narrow" w:hAnsi="Arial Narrow"/>
              </w:rPr>
              <w:t xml:space="preserve">En este sentido, </w:t>
            </w:r>
            <w:r w:rsidR="00713931" w:rsidRPr="007B19BC">
              <w:rPr>
                <w:rFonts w:ascii="Arial Narrow" w:hAnsi="Arial Narrow"/>
              </w:rPr>
              <w:t>ha</w:t>
            </w:r>
            <w:r w:rsidR="00987889">
              <w:rPr>
                <w:rFonts w:ascii="Arial Narrow" w:hAnsi="Arial Narrow"/>
              </w:rPr>
              <w:t xml:space="preserve"> sido conocida</w:t>
            </w:r>
            <w:r w:rsidR="00713931" w:rsidRPr="007B19BC">
              <w:rPr>
                <w:rFonts w:ascii="Arial Narrow" w:hAnsi="Arial Narrow"/>
              </w:rPr>
              <w:t xml:space="preserve"> como literatura de anticipación,</w:t>
            </w:r>
            <w:r w:rsidR="007B19BC">
              <w:rPr>
                <w:rFonts w:ascii="Arial Narrow" w:hAnsi="Arial Narrow"/>
              </w:rPr>
              <w:t xml:space="preserve"> dado que especula sobre las form</w:t>
            </w:r>
            <w:r w:rsidR="00987889">
              <w:rPr>
                <w:rFonts w:ascii="Arial Narrow" w:hAnsi="Arial Narrow"/>
              </w:rPr>
              <w:t xml:space="preserve">as de vivir y la utilización de la tecnología en el mundo dentro de unos años. </w:t>
            </w:r>
            <w:r w:rsidR="00713931" w:rsidRPr="007B19BC">
              <w:rPr>
                <w:rFonts w:ascii="Arial Narrow" w:hAnsi="Arial Narrow"/>
              </w:rPr>
              <w:t xml:space="preserve">De hecho, muchos autores de ciencia ficción han logrado anticipar el surgimiento de distintos inventos, como </w:t>
            </w:r>
            <w:r w:rsidR="00987889">
              <w:rPr>
                <w:rFonts w:ascii="Arial Narrow" w:hAnsi="Arial Narrow"/>
              </w:rPr>
              <w:t xml:space="preserve">por ejemplo, </w:t>
            </w:r>
            <w:r w:rsidR="00713931" w:rsidRPr="007B19BC">
              <w:rPr>
                <w:rFonts w:ascii="Arial Narrow" w:hAnsi="Arial Narrow"/>
              </w:rPr>
              <w:t>Julio Verne con los submarinos o las naves espaciales.</w:t>
            </w:r>
          </w:p>
          <w:p w:rsidR="00E92870" w:rsidRDefault="00E92870" w:rsidP="00987889">
            <w:pPr>
              <w:tabs>
                <w:tab w:val="left" w:pos="426"/>
              </w:tabs>
              <w:ind w:left="34"/>
              <w:jc w:val="both"/>
              <w:rPr>
                <w:rFonts w:ascii="Arial Narrow" w:hAnsi="Arial Narrow"/>
              </w:rPr>
            </w:pPr>
            <w:r>
              <w:rPr>
                <w:rFonts w:ascii="Arial Narrow" w:hAnsi="Arial Narrow"/>
              </w:rPr>
              <w:t xml:space="preserve">Sin duda, lo más relevante de este género es que constituye una crítica a la realidad actual debido a que nos muestra lo que puede pasar en el futuro si continuamos con nuestras prácticas actuales. Es decir, </w:t>
            </w:r>
            <w:r w:rsidR="00862490">
              <w:rPr>
                <w:rFonts w:ascii="Arial Narrow" w:hAnsi="Arial Narrow"/>
              </w:rPr>
              <w:t>evidencia las consecuencias positivas</w:t>
            </w:r>
            <w:r w:rsidR="00B9444E">
              <w:rPr>
                <w:rFonts w:ascii="Arial Narrow" w:hAnsi="Arial Narrow"/>
              </w:rPr>
              <w:t xml:space="preserve"> o negativas de nuestros actos individuales o de la sociedad en general. </w:t>
            </w:r>
          </w:p>
          <w:p w:rsidR="00817E1D" w:rsidRDefault="00B9444E" w:rsidP="00987889">
            <w:pPr>
              <w:tabs>
                <w:tab w:val="left" w:pos="426"/>
              </w:tabs>
              <w:ind w:left="34"/>
              <w:jc w:val="both"/>
              <w:rPr>
                <w:rFonts w:ascii="Arial Narrow" w:hAnsi="Arial Narrow"/>
              </w:rPr>
            </w:pPr>
            <w:r>
              <w:rPr>
                <w:rFonts w:ascii="Arial Narrow" w:hAnsi="Arial Narrow"/>
              </w:rPr>
              <w:t>Para ilustrar lo anteriormente dicho, podemos re</w:t>
            </w:r>
            <w:r w:rsidR="001E422F">
              <w:rPr>
                <w:rFonts w:ascii="Arial Narrow" w:hAnsi="Arial Narrow"/>
              </w:rPr>
              <w:t>ferirnos a relatos</w:t>
            </w:r>
            <w:r>
              <w:rPr>
                <w:rFonts w:ascii="Arial Narrow" w:hAnsi="Arial Narrow"/>
              </w:rPr>
              <w:t xml:space="preserve"> en donde el uso de las nuevas tecnologías mejora las condiciones de vida humana pero a cambio de un costo muy alto por pagar. Por ejemplo, robots o computadores tan evolucionados que destruyen naciones</w:t>
            </w:r>
            <w:r w:rsidR="001E422F">
              <w:rPr>
                <w:rFonts w:ascii="Arial Narrow" w:hAnsi="Arial Narrow"/>
              </w:rPr>
              <w:t>, c</w:t>
            </w:r>
            <w:r>
              <w:rPr>
                <w:rFonts w:ascii="Arial Narrow" w:hAnsi="Arial Narrow"/>
              </w:rPr>
              <w:t xml:space="preserve">ontacto con seres alienígenas cuyo desenlace es el </w:t>
            </w:r>
            <w:r w:rsidR="001E422F">
              <w:rPr>
                <w:rFonts w:ascii="Arial Narrow" w:hAnsi="Arial Narrow"/>
              </w:rPr>
              <w:t>exterminio del mundo</w:t>
            </w:r>
            <w:r w:rsidR="00C86711">
              <w:rPr>
                <w:rFonts w:ascii="Arial Narrow" w:hAnsi="Arial Narrow"/>
              </w:rPr>
              <w:t xml:space="preserve">, epidemias de virus mortales o que convierten a los sujetos en zombies, así como también, </w:t>
            </w:r>
            <w:r w:rsidR="001E422F">
              <w:rPr>
                <w:rFonts w:ascii="Arial Narrow" w:hAnsi="Arial Narrow"/>
              </w:rPr>
              <w:t xml:space="preserve"> viajes en el tiempo que </w:t>
            </w:r>
            <w:r w:rsidR="00817E1D">
              <w:rPr>
                <w:rFonts w:ascii="Arial Narrow" w:hAnsi="Arial Narrow"/>
              </w:rPr>
              <w:t xml:space="preserve">cambian el curso de la historia, mundos ideales donde predomina armonía, etc. </w:t>
            </w:r>
          </w:p>
          <w:p w:rsidR="00B9444E" w:rsidRPr="007B19BC" w:rsidRDefault="001E422F" w:rsidP="00987889">
            <w:pPr>
              <w:tabs>
                <w:tab w:val="left" w:pos="426"/>
              </w:tabs>
              <w:ind w:left="34"/>
              <w:jc w:val="both"/>
              <w:rPr>
                <w:rFonts w:ascii="Arial Narrow" w:hAnsi="Arial Narrow"/>
              </w:rPr>
            </w:pPr>
            <w:r>
              <w:rPr>
                <w:rFonts w:ascii="Arial Narrow" w:hAnsi="Arial Narrow"/>
              </w:rPr>
              <w:t xml:space="preserve">Muchas series y películas actuales proceden de este género que se ha vuelto muy popular: </w:t>
            </w:r>
            <w:proofErr w:type="spellStart"/>
            <w:r>
              <w:rPr>
                <w:rFonts w:ascii="Arial Narrow" w:hAnsi="Arial Narrow"/>
              </w:rPr>
              <w:t>Dark</w:t>
            </w:r>
            <w:proofErr w:type="spellEnd"/>
            <w:r>
              <w:rPr>
                <w:rFonts w:ascii="Arial Narrow" w:hAnsi="Arial Narrow"/>
              </w:rPr>
              <w:t xml:space="preserve">, Black </w:t>
            </w:r>
            <w:proofErr w:type="spellStart"/>
            <w:r>
              <w:rPr>
                <w:rFonts w:ascii="Arial Narrow" w:hAnsi="Arial Narrow"/>
              </w:rPr>
              <w:t>Mirror</w:t>
            </w:r>
            <w:proofErr w:type="spellEnd"/>
            <w:r>
              <w:rPr>
                <w:rFonts w:ascii="Arial Narrow" w:hAnsi="Arial Narrow"/>
              </w:rPr>
              <w:t xml:space="preserve">, Rick y </w:t>
            </w:r>
            <w:proofErr w:type="spellStart"/>
            <w:r>
              <w:rPr>
                <w:rFonts w:ascii="Arial Narrow" w:hAnsi="Arial Narrow"/>
              </w:rPr>
              <w:t>Morty</w:t>
            </w:r>
            <w:proofErr w:type="spellEnd"/>
            <w:r>
              <w:rPr>
                <w:rFonts w:ascii="Arial Narrow" w:hAnsi="Arial Narrow"/>
              </w:rPr>
              <w:t>, Guerra Mundial Z</w:t>
            </w:r>
            <w:r w:rsidR="00817E1D">
              <w:rPr>
                <w:rFonts w:ascii="Arial Narrow" w:hAnsi="Arial Narrow"/>
              </w:rPr>
              <w:t xml:space="preserve">, </w:t>
            </w:r>
            <w:proofErr w:type="spellStart"/>
            <w:r w:rsidR="00817E1D">
              <w:rPr>
                <w:rFonts w:ascii="Arial Narrow" w:hAnsi="Arial Narrow"/>
              </w:rPr>
              <w:t>TheWalkingDead</w:t>
            </w:r>
            <w:proofErr w:type="spellEnd"/>
            <w:r>
              <w:rPr>
                <w:rFonts w:ascii="Arial Narrow" w:hAnsi="Arial Narrow"/>
              </w:rPr>
              <w:t xml:space="preserve"> o sagas como Los juegos del Hambre. </w:t>
            </w:r>
          </w:p>
          <w:p w:rsidR="007910D7" w:rsidRPr="00713931" w:rsidRDefault="007910D7" w:rsidP="007B19BC">
            <w:pPr>
              <w:tabs>
                <w:tab w:val="left" w:pos="426"/>
              </w:tabs>
              <w:jc w:val="center"/>
              <w:rPr>
                <w:rFonts w:ascii="Arial Narrow" w:hAnsi="Arial Narrow"/>
              </w:rPr>
            </w:pPr>
            <w:r>
              <w:rPr>
                <w:noProof/>
              </w:rPr>
              <w:lastRenderedPageBreak/>
              <w:drawing>
                <wp:inline distT="0" distB="0" distL="0" distR="0">
                  <wp:extent cx="4080295" cy="1442370"/>
                  <wp:effectExtent l="76200" t="76200" r="130175" b="139065"/>
                  <wp:docPr id="14" name="Imagen 14" descr="Descargar fondo de pantalla Rick loca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r fondo de pantalla Rick loca HD"/>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2469" cy="1453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5678" w:rsidRDefault="00A74B8E" w:rsidP="00665A0A">
            <w:pPr>
              <w:tabs>
                <w:tab w:val="left" w:pos="426"/>
              </w:tabs>
              <w:jc w:val="both"/>
              <w:rPr>
                <w:rFonts w:ascii="Arial Narrow" w:hAnsi="Arial Narrow"/>
              </w:rPr>
            </w:pPr>
            <w:r>
              <w:rPr>
                <w:rFonts w:ascii="Arial Narrow" w:hAnsi="Arial Narrow"/>
              </w:rPr>
              <w:t>E</w:t>
            </w:r>
            <w:r w:rsidR="00713931" w:rsidRPr="00A74B8E">
              <w:rPr>
                <w:rFonts w:ascii="Arial Narrow" w:hAnsi="Arial Narrow"/>
              </w:rPr>
              <w:t xml:space="preserve">ntre los autores </w:t>
            </w:r>
            <w:r w:rsidRPr="00A74B8E">
              <w:rPr>
                <w:rFonts w:ascii="Arial Narrow" w:hAnsi="Arial Narrow"/>
              </w:rPr>
              <w:t xml:space="preserve">literarios </w:t>
            </w:r>
            <w:r>
              <w:rPr>
                <w:rFonts w:ascii="Arial Narrow" w:hAnsi="Arial Narrow"/>
              </w:rPr>
              <w:t>más famosos de la Ciencia F</w:t>
            </w:r>
            <w:r w:rsidR="00713931" w:rsidRPr="00A74B8E">
              <w:rPr>
                <w:rFonts w:ascii="Arial Narrow" w:hAnsi="Arial Narrow"/>
              </w:rPr>
              <w:t xml:space="preserve">icción, </w:t>
            </w:r>
            <w:r>
              <w:rPr>
                <w:rFonts w:ascii="Arial Narrow" w:hAnsi="Arial Narrow"/>
              </w:rPr>
              <w:t xml:space="preserve">podemos indicar a Isaac Asimov autor de “Yo robot”, Ray Bradbury, quien escribió </w:t>
            </w:r>
            <w:r w:rsidR="00713931" w:rsidRPr="00A74B8E">
              <w:rPr>
                <w:rFonts w:ascii="Arial Narrow" w:hAnsi="Arial Narrow"/>
              </w:rPr>
              <w:t>“Crónic</w:t>
            </w:r>
            <w:r>
              <w:rPr>
                <w:rFonts w:ascii="Arial Narrow" w:hAnsi="Arial Narrow"/>
              </w:rPr>
              <w:t>as marcianas” y “Fahrenheit 451”</w:t>
            </w:r>
            <w:r w:rsidR="00713931" w:rsidRPr="00A74B8E">
              <w:rPr>
                <w:rFonts w:ascii="Arial Narrow" w:hAnsi="Arial Narrow"/>
              </w:rPr>
              <w:t xml:space="preserve">, </w:t>
            </w:r>
            <w:r>
              <w:rPr>
                <w:rFonts w:ascii="Arial Narrow" w:hAnsi="Arial Narrow"/>
              </w:rPr>
              <w:t>a Aldous Huxley creador de “Un mundo feliz”</w:t>
            </w:r>
            <w:r w:rsidR="00713931" w:rsidRPr="00A74B8E">
              <w:rPr>
                <w:rFonts w:ascii="Arial Narrow" w:hAnsi="Arial Narrow"/>
              </w:rPr>
              <w:t xml:space="preserve">, </w:t>
            </w:r>
            <w:r>
              <w:rPr>
                <w:rFonts w:ascii="Arial Narrow" w:hAnsi="Arial Narrow"/>
              </w:rPr>
              <w:t xml:space="preserve">George Orwellautor de la novela distópica “1984” </w:t>
            </w:r>
            <w:r w:rsidR="00713931" w:rsidRPr="00A74B8E">
              <w:rPr>
                <w:rFonts w:ascii="Arial Narrow" w:hAnsi="Arial Narrow"/>
              </w:rPr>
              <w:t xml:space="preserve">y el ya mencionado Julio Verne </w:t>
            </w:r>
            <w:r>
              <w:rPr>
                <w:rFonts w:ascii="Arial Narrow" w:hAnsi="Arial Narrow"/>
              </w:rPr>
              <w:t xml:space="preserve">escritor de “Viaje al centro de la Tierra” y </w:t>
            </w:r>
            <w:r w:rsidR="00713931" w:rsidRPr="00A74B8E">
              <w:rPr>
                <w:rFonts w:ascii="Arial Narrow" w:hAnsi="Arial Narrow"/>
              </w:rPr>
              <w:t>“Veinte</w:t>
            </w:r>
            <w:r>
              <w:rPr>
                <w:rFonts w:ascii="Arial Narrow" w:hAnsi="Arial Narrow"/>
              </w:rPr>
              <w:t xml:space="preserve"> mil leguas de viaje submarino”. </w:t>
            </w:r>
          </w:p>
          <w:p w:rsidR="00185678" w:rsidRDefault="00185678" w:rsidP="00130713">
            <w:pPr>
              <w:tabs>
                <w:tab w:val="left" w:pos="426"/>
              </w:tabs>
              <w:jc w:val="center"/>
              <w:rPr>
                <w:rFonts w:ascii="Arial Narrow" w:hAnsi="Arial Narrow"/>
                <w:b/>
                <w:bCs/>
              </w:rPr>
            </w:pPr>
            <w:r>
              <w:rPr>
                <w:noProof/>
              </w:rPr>
              <w:drawing>
                <wp:inline distT="0" distB="0" distL="0" distR="0">
                  <wp:extent cx="854389" cy="1357952"/>
                  <wp:effectExtent l="76200" t="76200" r="136525" b="128270"/>
                  <wp:docPr id="5" name="Imagen 5" descr="YO, ROBOT - Altamira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 ROBOT - Altamira Libros"/>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921" cy="1376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901719" cy="1352130"/>
                  <wp:effectExtent l="76200" t="76200" r="127000" b="133985"/>
                  <wp:docPr id="8" name="Imagen 8" descr="Un millón de mundos de papel: Reseña: Fahrenheit 451 de Ray Bra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millón de mundos de papel: Reseña: Fahrenheit 451 de Ray Bradbury"/>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8966" cy="1392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888365" cy="1349906"/>
                  <wp:effectExtent l="76200" t="76200" r="140335" b="136525"/>
                  <wp:docPr id="10" name="Imagen 10" descr="Libro 1984, George Orwell, ISBN 9789588773834. Comprar en Busca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1984, George Orwell, ISBN 9789588773834. Comprar en Buscalibre"/>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357" cy="1380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907577" cy="1350645"/>
                  <wp:effectExtent l="76200" t="76200" r="140335" b="135255"/>
                  <wp:docPr id="13" name="Imagen 13" descr="Un mundo feliz. Huxley, Aldous. Libro en papel. 97898077160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mundo feliz. Huxley, Aldous. Libro en papel. 9789807716062 ..."/>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44" cy="1372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954737" cy="1343000"/>
                  <wp:effectExtent l="76200" t="76200" r="131445" b="124460"/>
                  <wp:docPr id="24" name="Imagen 24" descr="Viaje al centro de la Tierra - Jules Verne | Planeta de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aje al centro de la Tierra - Jules Verne | Planeta de Libros"/>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5928" cy="1372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52F4" w:rsidRPr="00817E1D" w:rsidRDefault="002552F4" w:rsidP="00817E1D">
            <w:pPr>
              <w:tabs>
                <w:tab w:val="left" w:pos="426"/>
              </w:tabs>
              <w:jc w:val="both"/>
              <w:rPr>
                <w:rFonts w:ascii="Arial Narrow" w:hAnsi="Arial Narrow"/>
                <w:b/>
              </w:rPr>
            </w:pPr>
            <w:r w:rsidRPr="00817E1D">
              <w:rPr>
                <w:rFonts w:ascii="Arial Narrow" w:hAnsi="Arial Narrow"/>
                <w:b/>
                <w:bCs/>
              </w:rPr>
              <w:t xml:space="preserve">Temas de la Ciencia ficción </w:t>
            </w:r>
          </w:p>
          <w:p w:rsidR="00BE0A4E" w:rsidRPr="00817E1D" w:rsidRDefault="000E0093" w:rsidP="00817E1D">
            <w:pPr>
              <w:pStyle w:val="Prrafodelista"/>
              <w:numPr>
                <w:ilvl w:val="0"/>
                <w:numId w:val="4"/>
              </w:numPr>
              <w:tabs>
                <w:tab w:val="left" w:pos="426"/>
              </w:tabs>
              <w:rPr>
                <w:rFonts w:ascii="Arial Narrow" w:hAnsi="Arial Narrow"/>
              </w:rPr>
            </w:pPr>
            <w:r w:rsidRPr="00817E1D">
              <w:rPr>
                <w:rFonts w:ascii="Arial Narrow" w:hAnsi="Arial Narrow"/>
                <w:bCs/>
                <w:lang w:val="es-CL"/>
              </w:rPr>
              <w:t xml:space="preserve">Viajes interestelares </w:t>
            </w:r>
          </w:p>
          <w:p w:rsidR="00BE0A4E" w:rsidRPr="00817E1D" w:rsidRDefault="000E0093" w:rsidP="00817E1D">
            <w:pPr>
              <w:pStyle w:val="Prrafodelista"/>
              <w:numPr>
                <w:ilvl w:val="0"/>
                <w:numId w:val="4"/>
              </w:numPr>
              <w:tabs>
                <w:tab w:val="left" w:pos="426"/>
              </w:tabs>
              <w:rPr>
                <w:rFonts w:ascii="Arial Narrow" w:hAnsi="Arial Narrow"/>
              </w:rPr>
            </w:pPr>
            <w:r w:rsidRPr="00817E1D">
              <w:rPr>
                <w:rFonts w:ascii="Arial Narrow" w:hAnsi="Arial Narrow"/>
                <w:bCs/>
                <w:lang w:val="es-CL"/>
              </w:rPr>
              <w:t>Conquista del espacio</w:t>
            </w:r>
          </w:p>
          <w:p w:rsidR="00BE0A4E" w:rsidRPr="00817E1D" w:rsidRDefault="000E0093" w:rsidP="00817E1D">
            <w:pPr>
              <w:pStyle w:val="Prrafodelista"/>
              <w:numPr>
                <w:ilvl w:val="0"/>
                <w:numId w:val="4"/>
              </w:numPr>
              <w:tabs>
                <w:tab w:val="left" w:pos="426"/>
              </w:tabs>
              <w:rPr>
                <w:rFonts w:ascii="Arial Narrow" w:hAnsi="Arial Narrow"/>
              </w:rPr>
            </w:pPr>
            <w:r w:rsidRPr="00817E1D">
              <w:rPr>
                <w:rFonts w:ascii="Arial Narrow" w:hAnsi="Arial Narrow"/>
                <w:bCs/>
                <w:lang w:val="es-CL"/>
              </w:rPr>
              <w:t>Viajes en el tiempo</w:t>
            </w:r>
          </w:p>
          <w:p w:rsidR="00BE0A4E" w:rsidRPr="00817E1D" w:rsidRDefault="000E0093" w:rsidP="00817E1D">
            <w:pPr>
              <w:pStyle w:val="Prrafodelista"/>
              <w:numPr>
                <w:ilvl w:val="0"/>
                <w:numId w:val="4"/>
              </w:numPr>
              <w:tabs>
                <w:tab w:val="left" w:pos="426"/>
              </w:tabs>
              <w:rPr>
                <w:rFonts w:ascii="Arial Narrow" w:hAnsi="Arial Narrow"/>
              </w:rPr>
            </w:pPr>
            <w:r w:rsidRPr="00817E1D">
              <w:rPr>
                <w:rFonts w:ascii="Arial Narrow" w:hAnsi="Arial Narrow"/>
                <w:bCs/>
                <w:lang w:val="es-CL"/>
              </w:rPr>
              <w:t>La presencia de seres no humanos</w:t>
            </w:r>
          </w:p>
          <w:p w:rsidR="00BE0A4E" w:rsidRPr="00817E1D" w:rsidRDefault="000E0093" w:rsidP="00817E1D">
            <w:pPr>
              <w:pStyle w:val="Prrafodelista"/>
              <w:numPr>
                <w:ilvl w:val="0"/>
                <w:numId w:val="4"/>
              </w:numPr>
              <w:tabs>
                <w:tab w:val="left" w:pos="426"/>
              </w:tabs>
              <w:rPr>
                <w:rFonts w:ascii="Arial Narrow" w:hAnsi="Arial Narrow"/>
              </w:rPr>
            </w:pPr>
            <w:r w:rsidRPr="00817E1D">
              <w:rPr>
                <w:rFonts w:ascii="Arial Narrow" w:hAnsi="Arial Narrow"/>
                <w:bCs/>
                <w:lang w:val="es-CL"/>
              </w:rPr>
              <w:t xml:space="preserve">La evolución de la robótica, la inteligencia artificial y de la tecnología </w:t>
            </w:r>
          </w:p>
          <w:p w:rsidR="00817E1D" w:rsidRPr="00817E1D" w:rsidRDefault="00817E1D" w:rsidP="00817E1D">
            <w:pPr>
              <w:pStyle w:val="Prrafodelista"/>
              <w:numPr>
                <w:ilvl w:val="0"/>
                <w:numId w:val="4"/>
              </w:numPr>
              <w:tabs>
                <w:tab w:val="left" w:pos="426"/>
              </w:tabs>
              <w:rPr>
                <w:rFonts w:ascii="Arial Narrow" w:hAnsi="Arial Narrow"/>
              </w:rPr>
            </w:pPr>
            <w:r>
              <w:rPr>
                <w:rFonts w:ascii="Arial Narrow" w:hAnsi="Arial Narrow"/>
                <w:bCs/>
                <w:lang w:val="es-CL"/>
              </w:rPr>
              <w:t>Problemáticas sociales de tipo política, sanitaria, económica, etc.</w:t>
            </w:r>
          </w:p>
          <w:p w:rsidR="00817E1D" w:rsidRDefault="00B92F52" w:rsidP="00817E1D">
            <w:pPr>
              <w:pStyle w:val="Prrafodelista"/>
              <w:numPr>
                <w:ilvl w:val="0"/>
                <w:numId w:val="4"/>
              </w:numPr>
              <w:tabs>
                <w:tab w:val="left" w:pos="426"/>
              </w:tabs>
              <w:rPr>
                <w:rFonts w:ascii="Arial Narrow" w:hAnsi="Arial Narrow"/>
              </w:rPr>
            </w:pPr>
            <w:r>
              <w:rPr>
                <w:rFonts w:ascii="Arial Narrow" w:hAnsi="Arial Narrow"/>
              </w:rPr>
              <w:t>Avances Científicos</w:t>
            </w:r>
          </w:p>
          <w:p w:rsidR="00B92F52" w:rsidRDefault="00220441" w:rsidP="00817E1D">
            <w:pPr>
              <w:pStyle w:val="Prrafodelista"/>
              <w:numPr>
                <w:ilvl w:val="0"/>
                <w:numId w:val="4"/>
              </w:numPr>
              <w:tabs>
                <w:tab w:val="left" w:pos="426"/>
              </w:tabs>
              <w:rPr>
                <w:rFonts w:ascii="Arial Narrow" w:hAnsi="Arial Narrow"/>
              </w:rPr>
            </w:pPr>
            <w:r>
              <w:rPr>
                <w:rFonts w:ascii="Arial Narrow" w:hAnsi="Arial Narrow"/>
              </w:rPr>
              <w:t xml:space="preserve">Desastres naturales </w:t>
            </w:r>
          </w:p>
          <w:p w:rsidR="002552F4" w:rsidRPr="00817E1D" w:rsidRDefault="002552F4" w:rsidP="00817E1D">
            <w:pPr>
              <w:tabs>
                <w:tab w:val="left" w:pos="426"/>
              </w:tabs>
              <w:rPr>
                <w:rFonts w:ascii="Arial Narrow" w:hAnsi="Arial Narrow"/>
                <w:b/>
                <w:lang w:val="es-ES"/>
              </w:rPr>
            </w:pPr>
            <w:r w:rsidRPr="00817E1D">
              <w:rPr>
                <w:rFonts w:ascii="Arial Narrow" w:hAnsi="Arial Narrow"/>
                <w:b/>
                <w:bCs/>
              </w:rPr>
              <w:t xml:space="preserve">Subgéneros de la Ciencia Ficción </w:t>
            </w:r>
          </w:p>
          <w:p w:rsidR="00BE0A4E" w:rsidRPr="00817E1D" w:rsidRDefault="000E0093" w:rsidP="00817E1D">
            <w:pPr>
              <w:numPr>
                <w:ilvl w:val="0"/>
                <w:numId w:val="5"/>
              </w:numPr>
              <w:tabs>
                <w:tab w:val="left" w:pos="426"/>
              </w:tabs>
              <w:rPr>
                <w:rFonts w:ascii="Arial Narrow" w:hAnsi="Arial Narrow"/>
                <w:lang w:val="es-ES"/>
              </w:rPr>
            </w:pPr>
            <w:r w:rsidRPr="00817E1D">
              <w:rPr>
                <w:rFonts w:ascii="Arial Narrow" w:hAnsi="Arial Narrow"/>
                <w:bCs/>
              </w:rPr>
              <w:t>El cyberpunk</w:t>
            </w:r>
          </w:p>
          <w:p w:rsidR="00BE0A4E" w:rsidRPr="00817E1D" w:rsidRDefault="000E0093" w:rsidP="00817E1D">
            <w:pPr>
              <w:numPr>
                <w:ilvl w:val="0"/>
                <w:numId w:val="5"/>
              </w:numPr>
              <w:tabs>
                <w:tab w:val="left" w:pos="426"/>
              </w:tabs>
              <w:rPr>
                <w:rFonts w:ascii="Arial Narrow" w:hAnsi="Arial Narrow"/>
                <w:lang w:val="es-ES"/>
              </w:rPr>
            </w:pPr>
            <w:r w:rsidRPr="00817E1D">
              <w:rPr>
                <w:rFonts w:ascii="Arial Narrow" w:hAnsi="Arial Narrow"/>
                <w:bCs/>
              </w:rPr>
              <w:t xml:space="preserve">Post apocalíptica </w:t>
            </w:r>
          </w:p>
          <w:p w:rsidR="00BE0A4E" w:rsidRPr="00817E1D" w:rsidRDefault="000E0093" w:rsidP="00817E1D">
            <w:pPr>
              <w:numPr>
                <w:ilvl w:val="0"/>
                <w:numId w:val="5"/>
              </w:numPr>
              <w:tabs>
                <w:tab w:val="left" w:pos="426"/>
              </w:tabs>
              <w:rPr>
                <w:rFonts w:ascii="Arial Narrow" w:hAnsi="Arial Narrow"/>
                <w:lang w:val="es-ES"/>
              </w:rPr>
            </w:pPr>
            <w:r w:rsidRPr="00817E1D">
              <w:rPr>
                <w:rFonts w:ascii="Arial Narrow" w:hAnsi="Arial Narrow"/>
                <w:bCs/>
              </w:rPr>
              <w:t>La distopía</w:t>
            </w:r>
          </w:p>
          <w:p w:rsidR="00BE0A4E" w:rsidRPr="00817E1D" w:rsidRDefault="000E0093" w:rsidP="00817E1D">
            <w:pPr>
              <w:numPr>
                <w:ilvl w:val="0"/>
                <w:numId w:val="5"/>
              </w:numPr>
              <w:tabs>
                <w:tab w:val="left" w:pos="426"/>
              </w:tabs>
              <w:rPr>
                <w:rFonts w:ascii="Arial Narrow" w:hAnsi="Arial Narrow"/>
                <w:lang w:val="es-ES"/>
              </w:rPr>
            </w:pPr>
            <w:r w:rsidRPr="00817E1D">
              <w:rPr>
                <w:rFonts w:ascii="Arial Narrow" w:hAnsi="Arial Narrow"/>
                <w:bCs/>
              </w:rPr>
              <w:t>La utopía</w:t>
            </w:r>
          </w:p>
          <w:p w:rsidR="00BE0A4E" w:rsidRPr="00130713" w:rsidRDefault="000E0093" w:rsidP="00817E1D">
            <w:pPr>
              <w:numPr>
                <w:ilvl w:val="0"/>
                <w:numId w:val="5"/>
              </w:numPr>
              <w:tabs>
                <w:tab w:val="left" w:pos="426"/>
              </w:tabs>
              <w:rPr>
                <w:rFonts w:ascii="Arial Narrow" w:hAnsi="Arial Narrow"/>
                <w:lang w:val="es-ES"/>
              </w:rPr>
            </w:pPr>
            <w:r w:rsidRPr="00817E1D">
              <w:rPr>
                <w:rFonts w:ascii="Arial Narrow" w:hAnsi="Arial Narrow"/>
                <w:bCs/>
              </w:rPr>
              <w:t xml:space="preserve">El steampunk  </w:t>
            </w:r>
          </w:p>
          <w:p w:rsidR="00130713" w:rsidRPr="00817E1D" w:rsidRDefault="00130713" w:rsidP="00130713">
            <w:pPr>
              <w:tabs>
                <w:tab w:val="left" w:pos="426"/>
              </w:tabs>
              <w:ind w:left="360"/>
              <w:rPr>
                <w:rFonts w:ascii="Arial Narrow" w:hAnsi="Arial Narrow"/>
                <w:lang w:val="es-ES"/>
              </w:rPr>
            </w:pPr>
          </w:p>
          <w:p w:rsidR="00CE75D9" w:rsidRPr="00F3511F" w:rsidRDefault="0018781E" w:rsidP="00F3511F">
            <w:pPr>
              <w:tabs>
                <w:tab w:val="left" w:pos="426"/>
              </w:tabs>
              <w:jc w:val="both"/>
              <w:rPr>
                <w:rFonts w:ascii="Arial Narrow" w:hAnsi="Arial Narrow"/>
                <w:bCs/>
              </w:rPr>
            </w:pPr>
            <w:r w:rsidRPr="00F3511F">
              <w:rPr>
                <w:rFonts w:ascii="Arial Narrow" w:hAnsi="Arial Narrow"/>
                <w:bCs/>
              </w:rPr>
              <w:t>En resumen, la Ciencia F</w:t>
            </w:r>
            <w:r w:rsidR="002552F4" w:rsidRPr="00F3511F">
              <w:rPr>
                <w:rFonts w:ascii="Arial Narrow" w:hAnsi="Arial Narrow"/>
                <w:bCs/>
              </w:rPr>
              <w:t xml:space="preserve">icción </w:t>
            </w:r>
            <w:r w:rsidRPr="00F3511F">
              <w:rPr>
                <w:rFonts w:ascii="Arial Narrow" w:hAnsi="Arial Narrow"/>
                <w:bCs/>
              </w:rPr>
              <w:t xml:space="preserve">se presenta como una proyección de nuestra realidad cotidiana y de los desarrollos posibles de nuestra ciencia y tecnología, </w:t>
            </w:r>
            <w:r w:rsidR="00F3511F">
              <w:rPr>
                <w:rFonts w:ascii="Arial Narrow" w:hAnsi="Arial Narrow"/>
                <w:bCs/>
              </w:rPr>
              <w:t xml:space="preserve">intentan adelantarse o vislumbrar </w:t>
            </w:r>
            <w:r w:rsidRPr="00F3511F">
              <w:rPr>
                <w:rFonts w:ascii="Arial Narrow" w:hAnsi="Arial Narrow"/>
                <w:bCs/>
              </w:rPr>
              <w:t>la sociedad futura. S</w:t>
            </w:r>
            <w:r w:rsidR="002552F4" w:rsidRPr="00F3511F">
              <w:rPr>
                <w:rFonts w:ascii="Arial Narrow" w:hAnsi="Arial Narrow"/>
                <w:bCs/>
              </w:rPr>
              <w:t>e caracteriza por mostrarnos escenarios e historias posibles que despiertan el debate filosófico, tecnológico, social y científico. Plantea dudas, señala peligros  e intenta entregar posibles respuestas.</w:t>
            </w:r>
          </w:p>
        </w:tc>
      </w:tr>
    </w:tbl>
    <w:p w:rsidR="00CE75D9" w:rsidRDefault="00CE75D9" w:rsidP="00CE75D9">
      <w:pPr>
        <w:tabs>
          <w:tab w:val="left" w:pos="426"/>
        </w:tabs>
        <w:spacing w:after="0" w:line="240" w:lineRule="auto"/>
        <w:jc w:val="both"/>
        <w:rPr>
          <w:rFonts w:ascii="Arial Narrow" w:hAnsi="Arial Narrow"/>
        </w:rPr>
      </w:pPr>
    </w:p>
    <w:p w:rsidR="00ED64C0" w:rsidRDefault="00CE75D9" w:rsidP="00CE75D9">
      <w:pPr>
        <w:tabs>
          <w:tab w:val="left" w:pos="426"/>
        </w:tabs>
        <w:spacing w:after="0" w:line="240" w:lineRule="auto"/>
        <w:jc w:val="both"/>
        <w:rPr>
          <w:rFonts w:ascii="Arial Narrow" w:hAnsi="Arial Narrow"/>
          <w:b/>
        </w:rPr>
      </w:pPr>
      <w:r w:rsidRPr="00CE75D9">
        <w:rPr>
          <w:rFonts w:ascii="Arial Narrow" w:hAnsi="Arial Narrow"/>
          <w:b/>
        </w:rPr>
        <w:t>¿Para qué necesitas saber esto?</w:t>
      </w:r>
    </w:p>
    <w:p w:rsidR="00ED64C0" w:rsidRDefault="00ED64C0" w:rsidP="00CE75D9">
      <w:pPr>
        <w:tabs>
          <w:tab w:val="left" w:pos="426"/>
        </w:tabs>
        <w:spacing w:after="0" w:line="240" w:lineRule="auto"/>
        <w:jc w:val="both"/>
        <w:rPr>
          <w:rFonts w:ascii="Arial Narrow" w:hAnsi="Arial Narrow"/>
          <w:b/>
          <w:bCs/>
        </w:rPr>
      </w:pPr>
      <w:r>
        <w:rPr>
          <w:rFonts w:ascii="Arial Narrow" w:hAnsi="Arial Narrow"/>
          <w:b/>
        </w:rPr>
        <w:t xml:space="preserve">El propósito de esta evaluación es que logres </w:t>
      </w:r>
      <w:r w:rsidR="00B557F6">
        <w:rPr>
          <w:rFonts w:ascii="Arial Narrow" w:hAnsi="Arial Narrow"/>
          <w:b/>
          <w:bCs/>
        </w:rPr>
        <w:t xml:space="preserve">comunicar </w:t>
      </w:r>
      <w:r w:rsidRPr="00ED64C0">
        <w:rPr>
          <w:rFonts w:ascii="Arial Narrow" w:hAnsi="Arial Narrow"/>
          <w:b/>
          <w:bCs/>
        </w:rPr>
        <w:t>un análisis e interpretación de un texto</w:t>
      </w:r>
      <w:r w:rsidR="00B557F6" w:rsidRPr="00B557F6">
        <w:rPr>
          <w:rFonts w:ascii="Arial Narrow" w:hAnsi="Arial Narrow"/>
          <w:b/>
          <w:bCs/>
        </w:rPr>
        <w:t xml:space="preserve">, por lo que es necesario saber sobre contenidos teóricos. </w:t>
      </w:r>
    </w:p>
    <w:p w:rsidR="00B557F6" w:rsidRDefault="00B557F6" w:rsidP="00B557F6">
      <w:pPr>
        <w:tabs>
          <w:tab w:val="left" w:pos="426"/>
        </w:tabs>
        <w:spacing w:after="0" w:line="240" w:lineRule="auto"/>
        <w:jc w:val="both"/>
        <w:rPr>
          <w:rFonts w:ascii="Arial Narrow" w:hAnsi="Arial Narrow"/>
          <w:b/>
        </w:rPr>
      </w:pPr>
      <w:r>
        <w:rPr>
          <w:rFonts w:ascii="Arial Narrow" w:hAnsi="Arial Narrow"/>
          <w:b/>
          <w:bCs/>
        </w:rPr>
        <w:t xml:space="preserve">¿Qué </w:t>
      </w:r>
      <w:r w:rsidR="00185678">
        <w:rPr>
          <w:rFonts w:ascii="Arial Narrow" w:hAnsi="Arial Narrow"/>
          <w:b/>
          <w:bCs/>
        </w:rPr>
        <w:t>texto analizaremos</w:t>
      </w:r>
      <w:r>
        <w:rPr>
          <w:rFonts w:ascii="Arial Narrow" w:hAnsi="Arial Narrow"/>
          <w:b/>
          <w:bCs/>
        </w:rPr>
        <w:t>?</w:t>
      </w:r>
    </w:p>
    <w:p w:rsidR="00CE75D9" w:rsidRPr="00ED64C0" w:rsidRDefault="00ED64C0" w:rsidP="00B557F6">
      <w:pPr>
        <w:tabs>
          <w:tab w:val="left" w:pos="426"/>
        </w:tabs>
        <w:spacing w:after="0" w:line="240" w:lineRule="auto"/>
        <w:jc w:val="both"/>
        <w:rPr>
          <w:rFonts w:ascii="Arial Narrow" w:hAnsi="Arial Narrow"/>
          <w:b/>
        </w:rPr>
      </w:pPr>
      <w:r w:rsidRPr="00ED64C0">
        <w:rPr>
          <w:rFonts w:ascii="Arial Narrow" w:hAnsi="Arial Narrow"/>
          <w:b/>
        </w:rPr>
        <w:t xml:space="preserve">Te invito a leer el siguiente cuento de Ciencia Ficción </w:t>
      </w:r>
      <w:r w:rsidR="00AF7067">
        <w:rPr>
          <w:rFonts w:ascii="Arial Narrow" w:hAnsi="Arial Narrow"/>
          <w:b/>
        </w:rPr>
        <w:t xml:space="preserve">escrito por una autora chilena. </w:t>
      </w:r>
      <w:bookmarkStart w:id="0" w:name="_GoBack"/>
      <w:bookmarkEnd w:id="0"/>
    </w:p>
    <w:tbl>
      <w:tblPr>
        <w:tblStyle w:val="Tablaconcuadrcula"/>
        <w:tblW w:w="0" w:type="auto"/>
        <w:tblLook w:val="04A0"/>
      </w:tblPr>
      <w:tblGrid>
        <w:gridCol w:w="10304"/>
      </w:tblGrid>
      <w:tr w:rsidR="00340251" w:rsidTr="00130713">
        <w:tc>
          <w:tcPr>
            <w:tcW w:w="10304" w:type="dxa"/>
            <w:shd w:val="clear" w:color="auto" w:fill="FF99FF"/>
          </w:tcPr>
          <w:p w:rsidR="00340251" w:rsidRPr="00340251" w:rsidRDefault="00340251" w:rsidP="00340251">
            <w:pPr>
              <w:jc w:val="center"/>
              <w:rPr>
                <w:rFonts w:ascii="Arial Narrow" w:hAnsi="Arial Narrow"/>
                <w:b/>
              </w:rPr>
            </w:pPr>
            <w:r w:rsidRPr="00340251">
              <w:rPr>
                <w:rFonts w:ascii="Arial Narrow" w:hAnsi="Arial Narrow"/>
                <w:b/>
              </w:rPr>
              <w:t>DEJAME IR</w:t>
            </w:r>
          </w:p>
          <w:p w:rsidR="00340251" w:rsidRDefault="00340251" w:rsidP="00340251">
            <w:pPr>
              <w:jc w:val="right"/>
            </w:pPr>
            <w:r w:rsidRPr="00340251">
              <w:rPr>
                <w:rFonts w:ascii="Arial Narrow" w:hAnsi="Arial Narrow"/>
                <w:b/>
              </w:rPr>
              <w:t>Francisca Solar</w:t>
            </w:r>
          </w:p>
        </w:tc>
      </w:tr>
      <w:tr w:rsidR="00340251" w:rsidTr="00340251">
        <w:tc>
          <w:tcPr>
            <w:tcW w:w="10304" w:type="dxa"/>
          </w:tcPr>
          <w:p w:rsidR="00130713" w:rsidRDefault="00130713" w:rsidP="00130713"/>
          <w:p w:rsidR="00130713" w:rsidRDefault="00130713" w:rsidP="00130713">
            <w:pPr>
              <w:jc w:val="center"/>
              <w:rPr>
                <w:rFonts w:ascii="Arial Narrow" w:eastAsia="Times New Roman" w:hAnsi="Arial Narrow" w:cstheme="minorHAnsi"/>
                <w:color w:val="000000"/>
              </w:rPr>
            </w:pPr>
            <w:r w:rsidRPr="00AE2D73">
              <w:rPr>
                <w:rFonts w:eastAsiaTheme="minorEastAsia"/>
                <w:lang w:eastAsia="es-CL"/>
              </w:rPr>
              <w:object w:dxaOrig="15285" w:dyaOrig="5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83.8pt" o:ole="">
                  <v:imagedata r:id="rId15" o:title=""/>
                </v:shape>
                <o:OLEObject Type="Embed" ProgID="PBrush" ShapeID="_x0000_i1025" DrawAspect="Content" ObjectID="_1652720904" r:id="rId16"/>
              </w:objec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Darío se detuvo sin que se lo pidieran. Estaba acostumbrado. El guardia frente a él empuñó la gruesa paleta y en pocos segundos lo rodeó hasta los zapatos. Estaba limpio. Otro guardia más atrás le hizo una seña para que lo siguiera por el pasillo. En esa época del año, los visitantes se multiplicaban y el personal no da abasto. Les iba mejor si apuraban las entradas y salidas.</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Como no era posible instalar ascensores, bajar en esas escaleras caracol era la peor parte. Daban vueltas sin fin, muchos se mareaban. Darío ya había aprendido que si se sujetaba bien </w:t>
            </w:r>
            <w:r w:rsidR="00FB5444" w:rsidRPr="00862DDD">
              <w:rPr>
                <w:rFonts w:ascii="Arial Narrow" w:eastAsia="Times New Roman" w:hAnsi="Arial Narrow" w:cstheme="minorHAnsi"/>
                <w:color w:val="000000"/>
              </w:rPr>
              <w:t>del pasamano</w:t>
            </w:r>
            <w:r w:rsidRPr="00862DDD">
              <w:rPr>
                <w:rFonts w:ascii="Arial Narrow" w:eastAsia="Times New Roman" w:hAnsi="Arial Narrow" w:cstheme="minorHAnsi"/>
                <w:color w:val="000000"/>
              </w:rPr>
              <w:t xml:space="preserve"> y miraba solo hacia el frente, </w:t>
            </w:r>
            <w:r w:rsidRPr="00FB5444">
              <w:rPr>
                <w:rFonts w:ascii="Arial Narrow" w:eastAsia="Times New Roman" w:hAnsi="Arial Narrow" w:cstheme="minorHAnsi"/>
                <w:color w:val="000000"/>
              </w:rPr>
              <w:t>neutralizaba</w:t>
            </w:r>
            <w:r w:rsidRPr="00862DDD">
              <w:rPr>
                <w:rFonts w:ascii="Arial Narrow" w:eastAsia="Times New Roman" w:hAnsi="Arial Narrow" w:cstheme="minorHAnsi"/>
                <w:color w:val="000000"/>
              </w:rPr>
              <w:t xml:space="preserve"> las náuseas. Menos mal su madre estaba en el -8; había oído que el </w:t>
            </w:r>
            <w:r w:rsidRPr="00FB5444">
              <w:rPr>
                <w:rFonts w:ascii="Arial Narrow" w:eastAsia="Times New Roman" w:hAnsi="Arial Narrow" w:cstheme="minorHAnsi"/>
                <w:color w:val="000000"/>
              </w:rPr>
              <w:t>CRE</w:t>
            </w:r>
            <w:r w:rsidRPr="00862DDD">
              <w:rPr>
                <w:rFonts w:ascii="Arial Narrow" w:eastAsia="Times New Roman" w:hAnsi="Arial Narrow" w:cstheme="minorHAnsi"/>
                <w:color w:val="000000"/>
              </w:rPr>
              <w:t xml:space="preserve"> quería ampliar sus instalaciones en al menos dos pisos. Sus servicios eran cada vez más demandados; se hacía necesario contar con más espacio, pero no por los </w:t>
            </w:r>
            <w:r w:rsidRPr="00FB5444">
              <w:rPr>
                <w:rFonts w:ascii="Arial Narrow" w:eastAsia="Times New Roman" w:hAnsi="Arial Narrow" w:cstheme="minorHAnsi"/>
                <w:color w:val="000000"/>
              </w:rPr>
              <w:t>recluidos</w:t>
            </w:r>
            <w:r w:rsidRPr="00862DDD">
              <w:rPr>
                <w:rFonts w:ascii="Arial Narrow" w:eastAsia="Times New Roman" w:hAnsi="Arial Narrow" w:cstheme="minorHAnsi"/>
                <w:color w:val="000000"/>
              </w:rPr>
              <w:t>, sino por las visitas. Siempre las visitas.</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lastRenderedPageBreak/>
              <w:t>La puerta de vidrio con el letrero “-8” lo hacía suspirar de alivio. Y sonreír. También el clic del picaporte metálico al contacto con la tarjeta del guardia, el pequeño foco a la derecha que siempre pestañeaba (¿cuánto costaba cambiar una simple ampolleta?) y las paredes blancas que simulaban la entrada al cielo. Era como estar en casa de nuevo. Pero no lo decía. A nadie. La última vez que lo mencionó a Sara, ella se desesperó y se encerró en el baño. Jamás lo había acompañado hasta ahí, sabía que no estaba de acuerdo con lo que él estaba haciendo. Pero es que ella no entendía, no. No podía entender. Ella no sabe lo que es una pérdida real.</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Darío estiró el cuello para ver hasta el final del pasillo. La sala de visitas se destacaba por ser bien iluminada. Desde ahí contó las cabezas visibles y solo habían 6 </w:t>
            </w:r>
            <w:r w:rsidRPr="00FB5444">
              <w:rPr>
                <w:rFonts w:ascii="Arial Narrow" w:eastAsia="Times New Roman" w:hAnsi="Arial Narrow" w:cstheme="minorHAnsi"/>
                <w:color w:val="000000"/>
              </w:rPr>
              <w:t xml:space="preserve">cubículos </w:t>
            </w:r>
            <w:r w:rsidRPr="00862DDD">
              <w:rPr>
                <w:rFonts w:ascii="Arial Narrow" w:eastAsia="Times New Roman" w:hAnsi="Arial Narrow" w:cstheme="minorHAnsi"/>
                <w:color w:val="000000"/>
              </w:rPr>
              <w:t>ocupados. Quedaban 4. Pediría que le dieran el de la esquina, como siempre, pues así se sentía más tranquilo, menos observado. Y no es que los otros visitantes estuvieran especialmente atentos al humano de al lado, pero prefería tomar precauciones, no dar razones para miradas curiosas. Los cubículos no eran más que gruesas placas de vidrio de pared a pared, del suelo hasta el techo. La privacidad, ahí, también era un lujo.</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Se detuvieron por última vez. Un nuevo guardia apareció de improviso para otra revisión con el detector de metales. Eran muy cuidadosos con eso. Hace un año habían sufrido una fuga muy escandalosa que alcanzó a salir en todos los medios. CRE se jactaba de tener un sistema de seguridad </w:t>
            </w:r>
            <w:r w:rsidRPr="00FB5444">
              <w:rPr>
                <w:rFonts w:ascii="Arial Narrow" w:eastAsia="Times New Roman" w:hAnsi="Arial Narrow" w:cstheme="minorHAnsi"/>
                <w:color w:val="000000"/>
              </w:rPr>
              <w:t>infranqueable</w:t>
            </w:r>
            <w:r w:rsidRPr="00862DDD">
              <w:rPr>
                <w:rFonts w:ascii="Arial Narrow" w:eastAsia="Times New Roman" w:hAnsi="Arial Narrow" w:cstheme="minorHAnsi"/>
                <w:color w:val="000000"/>
              </w:rPr>
              <w:t>, y con la suma no menor que Darío desembolsaba todos los meses, lo mínimo que podía exigir era instalaciones de primer nivel, dependientes en todas las esquinas, grilletes y barrotes. O lo que sea que la tecnología actual les permitiera. Estaba pagando por un servicio, esperaba recibirlo.</w:t>
            </w:r>
          </w:p>
          <w:p w:rsidR="00340251" w:rsidRPr="005B0D72" w:rsidRDefault="00340251" w:rsidP="00340251">
            <w:pPr>
              <w:jc w:val="both"/>
              <w:rPr>
                <w:rFonts w:ascii="Arial Narrow" w:eastAsia="Times New Roman" w:hAnsi="Arial Narrow" w:cstheme="minorHAnsi"/>
              </w:rPr>
            </w:pPr>
            <w:r w:rsidRPr="00862DDD">
              <w:rPr>
                <w:rFonts w:ascii="Arial Narrow" w:eastAsia="Times New Roman" w:hAnsi="Arial Narrow" w:cstheme="minorHAnsi"/>
                <w:color w:val="000000"/>
              </w:rPr>
              <w:t xml:space="preserve">Darío apuntó al cubículo del fondo. El guardia lo llevó hasta ahí, esperó a que se sentara y le pidió el pase </w:t>
            </w:r>
            <w:r w:rsidRPr="00FB5444">
              <w:rPr>
                <w:rFonts w:ascii="Arial Narrow" w:eastAsia="Times New Roman" w:hAnsi="Arial Narrow" w:cstheme="minorHAnsi"/>
                <w:color w:val="000000"/>
              </w:rPr>
              <w:t>laminado</w:t>
            </w:r>
            <w:r w:rsidRPr="00862DDD">
              <w:rPr>
                <w:rFonts w:ascii="Arial Narrow" w:eastAsia="Times New Roman" w:hAnsi="Arial Narrow" w:cstheme="minorHAnsi"/>
                <w:color w:val="000000"/>
              </w:rPr>
              <w:t xml:space="preserve">. No era más que un pedazo de plástico con un código de barras. Lo apuntó con el lector infrarrojo, se oyó el pitido y, frente a ellos, al otro lado del cubículo, una pantalla de letras dinámicas titiló “Eugenia Vargas”. Darío volvió a sonreír, sintiendo su corazón acelerarse de </w:t>
            </w:r>
            <w:r w:rsidRPr="005B0D72">
              <w:rPr>
                <w:rFonts w:ascii="Arial Narrow" w:eastAsia="Times New Roman" w:hAnsi="Arial Narrow" w:cstheme="minorHAnsi"/>
              </w:rPr>
              <w:t>pronto. No importaba cuántas veces fuera, cuántas veces se sentara ahí, todas las emociones volvían como recién aprendidas. Nunca cambiaría. No tenía por qué.</w:t>
            </w:r>
          </w:p>
          <w:p w:rsidR="002573F1" w:rsidRDefault="00340251" w:rsidP="00340251">
            <w:pPr>
              <w:jc w:val="both"/>
              <w:rPr>
                <w:rFonts w:ascii="Arial Narrow" w:eastAsia="Times New Roman" w:hAnsi="Arial Narrow" w:cstheme="minorHAnsi"/>
                <w:color w:val="000000"/>
              </w:rPr>
            </w:pPr>
            <w:r w:rsidRPr="005B0D72">
              <w:rPr>
                <w:rFonts w:ascii="Arial Narrow" w:eastAsia="Times New Roman" w:hAnsi="Arial Narrow" w:cstheme="minorHAnsi"/>
              </w:rPr>
              <w:t>Fijó los ojos en la puerta custodiada. Escuchaba el cuchicheo de los otros visitantes y sus visitados, casi siempre entre llantos, pero no podía distinguir bien las conversaciones</w:t>
            </w:r>
            <w:r w:rsidRPr="00862DDD">
              <w:rPr>
                <w:rFonts w:ascii="Arial Narrow" w:eastAsia="Times New Roman" w:hAnsi="Arial Narrow" w:cstheme="minorHAnsi"/>
                <w:color w:val="000000"/>
              </w:rPr>
              <w:t>. No les ponía real atención. Sólo la esperaba a ella, que siempre demoraba unos segundos en apersonarse. Ahora estaba demorando más, sepa Dios por qué. Darío se revolvió</w:t>
            </w:r>
            <w:r w:rsidR="002573F1">
              <w:rPr>
                <w:rFonts w:ascii="Arial Narrow" w:eastAsia="Times New Roman" w:hAnsi="Arial Narrow" w:cstheme="minorHAnsi"/>
                <w:color w:val="000000"/>
              </w:rPr>
              <w:t xml:space="preserve"> en la silla, perdió la sonrisa</w:t>
            </w:r>
          </w:p>
          <w:p w:rsidR="002573F1" w:rsidRDefault="002573F1" w:rsidP="00340251">
            <w:pPr>
              <w:jc w:val="both"/>
              <w:rPr>
                <w:rFonts w:ascii="Arial Narrow" w:eastAsia="Times New Roman" w:hAnsi="Arial Narrow" w:cstheme="minorHAnsi"/>
                <w:color w:val="000000"/>
              </w:rPr>
            </w:pPr>
            <w:r>
              <w:rPr>
                <w:rFonts w:ascii="Arial Narrow" w:eastAsia="Times New Roman" w:hAnsi="Arial Narrow" w:cstheme="minorHAnsi"/>
                <w:color w:val="000000"/>
              </w:rPr>
              <w:t xml:space="preserve">Y estiró el cuello otra vez. El guardia junto a él no lo dejaría </w:t>
            </w:r>
            <w:r w:rsidR="00FB5444">
              <w:rPr>
                <w:rFonts w:ascii="Arial Narrow" w:eastAsia="Times New Roman" w:hAnsi="Arial Narrow" w:cstheme="minorHAnsi"/>
                <w:color w:val="000000"/>
              </w:rPr>
              <w:t>hacer más que eso.</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Entonces apareció.</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Su cabello cano estaba recogido en su </w:t>
            </w:r>
            <w:r w:rsidRPr="00FB5444">
              <w:rPr>
                <w:rFonts w:ascii="Arial Narrow" w:eastAsia="Times New Roman" w:hAnsi="Arial Narrow" w:cstheme="minorHAnsi"/>
                <w:color w:val="000000"/>
              </w:rPr>
              <w:t>tocado</w:t>
            </w:r>
            <w:r w:rsidRPr="00862DDD">
              <w:rPr>
                <w:rFonts w:ascii="Arial Narrow" w:eastAsia="Times New Roman" w:hAnsi="Arial Narrow" w:cstheme="minorHAnsi"/>
                <w:color w:val="000000"/>
              </w:rPr>
              <w:t xml:space="preserve"> habitual. Incluso llevaba el peine del abuelo. El uniforme para los recluidos no era muy agraciado, pero al menos parecía cómodo; una túnica gruesa blanco-grisácea hasta los pies con un código de barras impreso en el pecho. En cada paso se escuchaban las cadenas sujetas a sus tobillos, pero no podía verlas. Darío lo prefería así.</w:t>
            </w:r>
          </w:p>
          <w:p w:rsidR="00340251"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Hola, mamá.</w:t>
            </w:r>
          </w:p>
          <w:p w:rsidR="00FB5444" w:rsidRPr="00862DDD" w:rsidRDefault="00FB5444" w:rsidP="00340251">
            <w:pPr>
              <w:jc w:val="both"/>
              <w:rPr>
                <w:rFonts w:ascii="Arial Narrow" w:eastAsia="Times New Roman" w:hAnsi="Arial Narrow" w:cstheme="minorHAnsi"/>
                <w:color w:val="000000"/>
              </w:rPr>
            </w:pPr>
            <w:r>
              <w:rPr>
                <w:rFonts w:ascii="Arial Narrow" w:eastAsia="Times New Roman" w:hAnsi="Arial Narrow" w:cstheme="minorHAnsi"/>
                <w:color w:val="000000"/>
              </w:rPr>
              <w:t>Estaba cansada, sus ojeras lo decían. También sus arrugas. Pero le sonrió de todos modos, tibia.</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Se sentó en la silla dispuesta para ella y una voz serena la recibió. “Comienza su visita. Tiene 15 minutos”. Se había abierto el altavoz.</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Él la buscó con la mirada, pero no la encontró. Si el vidrio entre ellos no estuviese electrificado, habría estirado su mano para maquinar la ilusión de tocarla. Obviamente no se movió. Hizo como si todo estuviera bien.</w:t>
            </w:r>
          </w:p>
          <w:p w:rsidR="00FB5444"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Te traje girasoles. Pregunté por las flores más resistentes en época de lluvia, para que esta vez no se marchiten tan rápido. Y te hice caso con el florero de plástico. Ya avisé a la administración para que estén atentos a los ociosos que se han ensañado con los de cristal. De esos no te traigo más.</w:t>
            </w:r>
          </w:p>
          <w:p w:rsidR="00FB5444"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La anciana asintió sin ganas, aún detenida en un punto fijo.</w:t>
            </w:r>
          </w:p>
          <w:p w:rsidR="00340251"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Gracias.</w:t>
            </w:r>
          </w:p>
          <w:p w:rsidR="008E7418" w:rsidRPr="00862DDD" w:rsidRDefault="008E7418" w:rsidP="008E7418">
            <w:pPr>
              <w:jc w:val="center"/>
              <w:rPr>
                <w:rFonts w:ascii="Arial Narrow" w:eastAsia="Times New Roman" w:hAnsi="Arial Narrow" w:cstheme="minorHAnsi"/>
                <w:color w:val="000000"/>
              </w:rPr>
            </w:pPr>
            <w:r>
              <w:rPr>
                <w:noProof/>
              </w:rPr>
              <w:drawing>
                <wp:inline distT="0" distB="0" distL="0" distR="0">
                  <wp:extent cx="1069197" cy="1508078"/>
                  <wp:effectExtent l="76200" t="76200" r="131445" b="130810"/>
                  <wp:docPr id="4" name="Imagen 4" descr="ARTE ABSTRACTO: DIE BRÜ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 ABSTRACTO: DIE BRÜCKE"/>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032" cy="1533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547946" cy="1494430"/>
                  <wp:effectExtent l="76200" t="76200" r="138430" b="125095"/>
                  <wp:docPr id="12" name="Imagen 12" descr="Sunflowers Tutorial | Vincent Van Gogh Starry Night | Begi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flowers Tutorial | Vincent Van Gogh Starry Night | Beginner ..."/>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64" t="2979" r="12673"/>
                          <a:stretch/>
                        </pic:blipFill>
                        <pic:spPr bwMode="auto">
                          <a:xfrm>
                            <a:off x="0" y="0"/>
                            <a:ext cx="2593102" cy="1520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Mi trabajo está bien, si eso te preocupa. Se las canté bien claras a mi jefe, usé palabra tras palabra de lo que me dijiste la semana pasada. Ya dejó de molestarme.</w:t>
            </w:r>
          </w:p>
          <w:p w:rsidR="00FB5444"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Me alegro –dijo ella, pero sin labios alegres que acompañaran. No hay gravedad alguna que haga caer a las palabras vacías.</w:t>
            </w:r>
          </w:p>
          <w:p w:rsidR="00FB5444"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Darío suspiró. Se sobó el brazo derecho con la mano izquierda.</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Renato te hizo un dibujo en el colegio, pero no quiso dármelo. Alegó que se ve mejor en su pieza. Que ahí afuera se va a ensuciar, a mojar.</w:t>
            </w:r>
          </w:p>
          <w:p w:rsidR="00FB5444"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Su madre subió los ojos por primera vez.</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¿Todavía no quiere venir?</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No. Sara tampoco. Les… complica. Ya vendrán.</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En algún momento, siempre, sin falta, entre los datos triviales de la casa, el trabajo, el colegio o el clima, venía pronto esa mirada. Esa. Iba precedida de un silencio un poco incómodo, cuando el tema anterior ya estaba agotado e intentas seguir hablando, pero no sabes qué nuevo decir. Ese silencio </w:t>
            </w:r>
            <w:r w:rsidRPr="00FB5444">
              <w:rPr>
                <w:rFonts w:ascii="Arial Narrow" w:eastAsia="Times New Roman" w:hAnsi="Arial Narrow" w:cstheme="minorHAnsi"/>
                <w:color w:val="000000"/>
              </w:rPr>
              <w:t>propicio, fértil</w:t>
            </w:r>
            <w:r w:rsidRPr="00862DDD">
              <w:rPr>
                <w:rFonts w:ascii="Arial Narrow" w:eastAsia="Times New Roman" w:hAnsi="Arial Narrow" w:cstheme="minorHAnsi"/>
                <w:color w:val="000000"/>
              </w:rPr>
              <w:t xml:space="preserve"> para introducir la duda necesaria. Eugenia sabía usarlo bien. Casi lo calculaba. Y Darío lo sabía, lo presentía, y la dejaba. Todas las veces. Que ahora lo dice, que ahora sí. Qué mejor que no, que no lo diga, que no se atreva. Que se calle. Que ella sabe la respuesta, y no le va a gustar.</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Hijo…</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lastRenderedPageBreak/>
              <w:t>- No, mamá –contestó, un poco más rápido que otras veces, con la vista en sus zapatos. Nunca podía mirarla a los ojos cuando se lo negaba.</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- 6 años, Darío –reclamó, elevando apenas la voz– ¿No crees que ya es hora? ¿No tienes piedad de tu madre?</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 ¿Y qué va a pasar conmigo? –respondió él, subiendo la cabeza de repente con el </w:t>
            </w:r>
            <w:r w:rsidRPr="00FB5444">
              <w:rPr>
                <w:rFonts w:ascii="Arial Narrow" w:eastAsia="Times New Roman" w:hAnsi="Arial Narrow" w:cstheme="minorHAnsi"/>
                <w:color w:val="000000"/>
              </w:rPr>
              <w:t>ceño</w:t>
            </w:r>
            <w:r w:rsidRPr="00862DDD">
              <w:rPr>
                <w:rFonts w:ascii="Arial Narrow" w:eastAsia="Times New Roman" w:hAnsi="Arial Narrow" w:cstheme="minorHAnsi"/>
                <w:color w:val="000000"/>
              </w:rPr>
              <w:t xml:space="preserve"> fruncido– Yo te necesito. Te necesito aquí.</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Tenía razón, la necesitaba. Es más; era suya. Eso decía su contrato con CRE. Suya para siempre, suya hasta</w:t>
            </w:r>
            <w:r w:rsidR="005B0D72">
              <w:rPr>
                <w:rFonts w:ascii="Arial Narrow" w:eastAsia="Times New Roman" w:hAnsi="Arial Narrow" w:cstheme="minorHAnsi"/>
                <w:color w:val="000000"/>
              </w:rPr>
              <w:t xml:space="preserve"> que decidiera lo contrario.</w:t>
            </w:r>
            <w:r w:rsidR="005B0D72">
              <w:rPr>
                <w:rFonts w:ascii="Arial Narrow" w:eastAsia="Times New Roman" w:hAnsi="Arial Narrow" w:cstheme="minorHAnsi"/>
                <w:color w:val="000000"/>
              </w:rPr>
              <w:br/>
            </w:r>
            <w:r w:rsidRPr="00862DDD">
              <w:rPr>
                <w:rFonts w:ascii="Arial Narrow" w:eastAsia="Times New Roman" w:hAnsi="Arial Narrow" w:cstheme="minorHAnsi"/>
                <w:color w:val="000000"/>
              </w:rPr>
              <w:t xml:space="preserve">Un par de cubículos más allá, un grito de sorpresa interrumpió todo el movimiento a su alrededor. Un recluido se había levantado de su silla, Darío podía verlo desde ahí. Su bella visitante, de largo pelo negro y </w:t>
            </w:r>
            <w:r w:rsidRPr="00FB5444">
              <w:rPr>
                <w:rFonts w:ascii="Arial Narrow" w:eastAsia="Times New Roman" w:hAnsi="Arial Narrow" w:cstheme="minorHAnsi"/>
                <w:color w:val="000000"/>
              </w:rPr>
              <w:t>estricto</w:t>
            </w:r>
            <w:r w:rsidRPr="00862DDD">
              <w:rPr>
                <w:rFonts w:ascii="Arial Narrow" w:eastAsia="Times New Roman" w:hAnsi="Arial Narrow" w:cstheme="minorHAnsi"/>
                <w:color w:val="000000"/>
              </w:rPr>
              <w:t xml:space="preserve"> vestido en el mismo color, curvó la espalda hasta quedar casi en posición fetal.</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¿¡La escucharon?! –estiró el brazo y la apuntó, fuera de sí. El gentío en la sala volteó en masa hacia él– ¡Ella me dejó ir! ¡No puede arrepentirse, ya lo dijo! –Se tomó la cabeza dando paso a carcajadas nerviosas– ¡Me dejó ir!</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 La mujer cayó de su silla al suelo, cubriéndose el rostro con los brazos. Un guardia corrió hasta ella. Sus quejidos agónicos no parecían hacer </w:t>
            </w:r>
            <w:r w:rsidRPr="00FB5444">
              <w:rPr>
                <w:rFonts w:ascii="Arial Narrow" w:eastAsia="Times New Roman" w:hAnsi="Arial Narrow" w:cstheme="minorHAnsi"/>
                <w:color w:val="000000"/>
              </w:rPr>
              <w:t>mella</w:t>
            </w:r>
            <w:r w:rsidRPr="00862DDD">
              <w:rPr>
                <w:rFonts w:ascii="Arial Narrow" w:eastAsia="Times New Roman" w:hAnsi="Arial Narrow" w:cstheme="minorHAnsi"/>
                <w:color w:val="000000"/>
              </w:rPr>
              <w:t xml:space="preserve"> alguna en el hombre tras el vidrio, desorbitado de euforia, arrugando ahora con el puño el código de barras en su pecho.</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Un nuevo dependiente, al otro lado de la realidad, se acercó a él hasta quedar a unos centímetros. No lo tocó.</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Calma, señor Torres. Terminó la visita.</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 ¡NO! –gritó, con tal fuerza que hasta su rostro se hizo algo borroso. Parecía temblar de nervios, aunque bien podía ser una simple interferencia en el sistema </w:t>
            </w:r>
            <w:r w:rsidRPr="00FB5444">
              <w:rPr>
                <w:rFonts w:ascii="Arial Narrow" w:eastAsia="Times New Roman" w:hAnsi="Arial Narrow" w:cstheme="minorHAnsi"/>
                <w:color w:val="000000"/>
              </w:rPr>
              <w:t>holográfico</w:t>
            </w:r>
            <w:r w:rsidRPr="00862DDD">
              <w:rPr>
                <w:rFonts w:ascii="Arial Narrow" w:eastAsia="Times New Roman" w:hAnsi="Arial Narrow" w:cstheme="minorHAnsi"/>
                <w:color w:val="000000"/>
              </w:rPr>
              <w:t>– Exijo que se anule el contrato. ¡Ella ya lo dijo, está registrado en el altavoz! –Se adelantó hasta el vidrio, con el zumbido de la electricidad en sus oídos, tratando de mirar a su esposa a los ojos. Ahora su fuerza era de tristeza. El amor que la unió a ella hace mucho que había desaparecido– Lo dijiste, Laura. Ya está hecho. Déjame ir.</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El pudor y la culpa se extendió como una brisa helada en el rostro de del resto de los visitantes, y los visitados, en sus sillas, congelaron sus músculos esperando un milagro propio. Si un cliente desistía del servicio, debía anunciarlo en privado y directamente a la empresa... Esos escándalos eran </w:t>
            </w:r>
            <w:r w:rsidRPr="00FB5444">
              <w:rPr>
                <w:rFonts w:ascii="Arial Narrow" w:eastAsia="Times New Roman" w:hAnsi="Arial Narrow" w:cstheme="minorHAnsi"/>
                <w:color w:val="000000"/>
              </w:rPr>
              <w:t>contraproducentes</w:t>
            </w:r>
            <w:r w:rsidRPr="00862DDD">
              <w:rPr>
                <w:rFonts w:ascii="Arial Narrow" w:eastAsia="Times New Roman" w:hAnsi="Arial Narrow" w:cstheme="minorHAnsi"/>
                <w:color w:val="000000"/>
              </w:rPr>
              <w:t xml:space="preserve">. En el día de todos los muertos, los recluidos guardaban más esperanzas que nunca. Las lápidas afuera se llenaban de flores y remolinos y dibujos de niños, pues los visitantes al cementerio –o Centro de Reclusión </w:t>
            </w:r>
            <w:r w:rsidRPr="00FB5444">
              <w:rPr>
                <w:rFonts w:ascii="Arial Narrow" w:eastAsia="Times New Roman" w:hAnsi="Arial Narrow" w:cstheme="minorHAnsi"/>
                <w:color w:val="000000"/>
              </w:rPr>
              <w:t>Etérea</w:t>
            </w:r>
            <w:r w:rsidRPr="00862DDD">
              <w:rPr>
                <w:rFonts w:ascii="Arial Narrow" w:eastAsia="Times New Roman" w:hAnsi="Arial Narrow" w:cstheme="minorHAnsi"/>
                <w:color w:val="000000"/>
              </w:rPr>
              <w:t>, como se dice en estos tiempos– se multiplicaban. El personal no daba abasto. Les iba mejor si apuraban las entradas y salidas.</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No sé de qué está hablando –negó ella con falsa seguridad, al tiempo que el guardia la ayudaba a ponerse de pie. Le temblaba el mentón, pero no apartó la mirada– No he dicho nada.</w:t>
            </w:r>
          </w:p>
          <w:p w:rsidR="00FB5444"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El hombre se desfiguró, y en un segundo lo rodearon tres escoltas.</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¡No me hagas esto! ¡Laura, ya basta, déjame ir, déjame ir!</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xml:space="preserve">Estiró ambos brazos hacia el vidrio, y al contacto con él, su imagen desapareció. El sistema de seguridad era </w:t>
            </w:r>
            <w:r w:rsidRPr="008E7418">
              <w:rPr>
                <w:rFonts w:ascii="Arial Narrow" w:eastAsia="Times New Roman" w:hAnsi="Arial Narrow" w:cstheme="minorHAnsi"/>
                <w:color w:val="000000"/>
              </w:rPr>
              <w:t>eficiente.</w:t>
            </w:r>
            <w:r w:rsidRPr="00862DDD">
              <w:rPr>
                <w:rFonts w:ascii="Arial Narrow" w:eastAsia="Times New Roman" w:hAnsi="Arial Narrow" w:cstheme="minorHAnsi"/>
                <w:color w:val="000000"/>
              </w:rPr>
              <w:t xml:space="preserve"> En un chispazo, el alma </w:t>
            </w:r>
            <w:r w:rsidRPr="00FB5444">
              <w:rPr>
                <w:rFonts w:ascii="Arial Narrow" w:eastAsia="Times New Roman" w:hAnsi="Arial Narrow" w:cstheme="minorHAnsi"/>
                <w:color w:val="000000"/>
              </w:rPr>
              <w:t>desbocada</w:t>
            </w:r>
            <w:r w:rsidRPr="00862DDD">
              <w:rPr>
                <w:rFonts w:ascii="Arial Narrow" w:eastAsia="Times New Roman" w:hAnsi="Arial Narrow" w:cstheme="minorHAnsi"/>
                <w:color w:val="000000"/>
              </w:rPr>
              <w:t xml:space="preserve"> volvía a su ataúd. O a su nicho.    </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El silencio era la señal. La mujer se deshizo del abrazo del guardia y corrió a la salida gritando sus lágrimas. La siguieron de cerca varios otros visitantes, quienes con la cabeza baja balbucearon un “Hasta pronto” a su ser querido y escaparon de la presión en el aire, empujándose a codazos hacia la escalera caracol. Los guardias no se interpusieron.</w:t>
            </w:r>
            <w:r w:rsidRPr="00862DDD">
              <w:rPr>
                <w:rFonts w:ascii="Arial Narrow" w:eastAsia="Times New Roman" w:hAnsi="Arial Narrow" w:cstheme="minorHAnsi"/>
                <w:color w:val="000000"/>
              </w:rPr>
              <w:br/>
              <w:t>Sólo Darío se quedó unos segundos más.</w:t>
            </w:r>
          </w:p>
          <w:p w:rsidR="00340251" w:rsidRPr="00862DDD" w:rsidRDefault="00340251" w:rsidP="00340251">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 Que estés bien, mamá. Nos vemos la próxima semana –se despidió, y apagó el altavoz. Eugenia cerró los ojos. Y desapareció también.</w:t>
            </w:r>
          </w:p>
          <w:p w:rsidR="005A05F2" w:rsidRPr="00340251" w:rsidRDefault="00340251" w:rsidP="008E7418">
            <w:pPr>
              <w:jc w:val="both"/>
              <w:rPr>
                <w:rFonts w:ascii="Arial Narrow" w:eastAsia="Times New Roman" w:hAnsi="Arial Narrow" w:cstheme="minorHAnsi"/>
                <w:color w:val="000000"/>
              </w:rPr>
            </w:pPr>
            <w:r w:rsidRPr="00862DDD">
              <w:rPr>
                <w:rFonts w:ascii="Arial Narrow" w:eastAsia="Times New Roman" w:hAnsi="Arial Narrow" w:cstheme="minorHAnsi"/>
                <w:color w:val="000000"/>
              </w:rPr>
              <w:t>En tierra firme ya había comenzado a llover. Un repentino estallido alertó al cuidador de turno, quien se apresuró hasta el mausoleo de los Vargas. Un florero de plástico se había roto en mil pedazos.</w:t>
            </w:r>
          </w:p>
        </w:tc>
      </w:tr>
    </w:tbl>
    <w:p w:rsidR="00ED64C0" w:rsidRDefault="00ED64C0" w:rsidP="002E2AC1">
      <w:pPr>
        <w:spacing w:after="0" w:line="240" w:lineRule="auto"/>
        <w:jc w:val="both"/>
      </w:pPr>
    </w:p>
    <w:p w:rsidR="00EF1E8E" w:rsidRDefault="002E2AC1" w:rsidP="002E2AC1">
      <w:pPr>
        <w:spacing w:after="0" w:line="240" w:lineRule="auto"/>
        <w:jc w:val="both"/>
        <w:rPr>
          <w:rFonts w:ascii="Arial Narrow" w:hAnsi="Arial Narrow"/>
          <w:b/>
        </w:rPr>
      </w:pPr>
      <w:r w:rsidRPr="009F25D3">
        <w:rPr>
          <w:rFonts w:ascii="Arial Narrow" w:hAnsi="Arial Narrow"/>
          <w:b/>
        </w:rPr>
        <w:t xml:space="preserve">ITEM II: </w:t>
      </w:r>
      <w:r w:rsidR="00EF1E8E">
        <w:rPr>
          <w:rFonts w:ascii="Arial Narrow" w:hAnsi="Arial Narrow"/>
          <w:b/>
        </w:rPr>
        <w:t xml:space="preserve">PRODUCCIÓN TEXTUAL PRESENTADA EN MODALIDAD ESCRITA, ORAL O AUDIOVISUAL. </w:t>
      </w:r>
    </w:p>
    <w:p w:rsidR="00FF6140" w:rsidRPr="00221583" w:rsidRDefault="002E2AC1" w:rsidP="002E2AC1">
      <w:pPr>
        <w:spacing w:after="0" w:line="240" w:lineRule="auto"/>
        <w:jc w:val="both"/>
        <w:rPr>
          <w:rFonts w:ascii="Arial Narrow" w:hAnsi="Arial Narrow"/>
          <w:b/>
          <w:u w:val="single"/>
        </w:rPr>
      </w:pPr>
      <w:r w:rsidRPr="00221583">
        <w:rPr>
          <w:rFonts w:ascii="Arial Narrow" w:hAnsi="Arial Narrow"/>
          <w:b/>
          <w:u w:val="single"/>
        </w:rPr>
        <w:t xml:space="preserve">En base a lo leído </w:t>
      </w:r>
      <w:r w:rsidR="00EF1E8E" w:rsidRPr="00221583">
        <w:rPr>
          <w:rFonts w:ascii="Arial Narrow" w:hAnsi="Arial Narrow"/>
          <w:b/>
          <w:u w:val="single"/>
        </w:rPr>
        <w:t>(la definición de Ciencia Ficción y</w:t>
      </w:r>
      <w:r w:rsidR="00AA0B39" w:rsidRPr="00221583">
        <w:rPr>
          <w:rFonts w:ascii="Arial Narrow" w:hAnsi="Arial Narrow"/>
          <w:b/>
          <w:u w:val="single"/>
        </w:rPr>
        <w:t xml:space="preserve"> “Déjame ir”</w:t>
      </w:r>
      <w:r w:rsidR="00EF1E8E" w:rsidRPr="00221583">
        <w:rPr>
          <w:rFonts w:ascii="Arial Narrow" w:hAnsi="Arial Narrow"/>
          <w:b/>
          <w:u w:val="single"/>
        </w:rPr>
        <w:t>) debes comunicar tu análisis e interpretación de</w:t>
      </w:r>
      <w:r w:rsidR="00AE7A59" w:rsidRPr="00221583">
        <w:rPr>
          <w:rFonts w:ascii="Arial Narrow" w:hAnsi="Arial Narrow"/>
          <w:b/>
          <w:u w:val="single"/>
        </w:rPr>
        <w:t xml:space="preserve">l cuento, a través de la redacción de un texto, un audio o un video. </w:t>
      </w:r>
    </w:p>
    <w:p w:rsidR="002E2AC1" w:rsidRPr="00221583" w:rsidRDefault="00FF6140" w:rsidP="002E2AC1">
      <w:pPr>
        <w:spacing w:after="0" w:line="240" w:lineRule="auto"/>
        <w:jc w:val="both"/>
        <w:rPr>
          <w:rFonts w:ascii="Arial Narrow" w:hAnsi="Arial Narrow"/>
          <w:b/>
          <w:u w:val="single"/>
        </w:rPr>
      </w:pPr>
      <w:r w:rsidRPr="00221583">
        <w:rPr>
          <w:rFonts w:ascii="Arial Narrow" w:hAnsi="Arial Narrow"/>
          <w:b/>
          <w:u w:val="single"/>
        </w:rPr>
        <w:t>El texto debe contener la siguiente estructura:</w:t>
      </w:r>
    </w:p>
    <w:tbl>
      <w:tblPr>
        <w:tblStyle w:val="Tablaconcuadrcula"/>
        <w:tblW w:w="0" w:type="auto"/>
        <w:tblLook w:val="04A0"/>
      </w:tblPr>
      <w:tblGrid>
        <w:gridCol w:w="2689"/>
        <w:gridCol w:w="5499"/>
        <w:gridCol w:w="2116"/>
      </w:tblGrid>
      <w:tr w:rsidR="002E2AC1" w:rsidTr="00665A0A">
        <w:tc>
          <w:tcPr>
            <w:tcW w:w="2689" w:type="dxa"/>
            <w:shd w:val="clear" w:color="auto" w:fill="66FFCC"/>
          </w:tcPr>
          <w:p w:rsidR="002E2AC1" w:rsidRDefault="00221583" w:rsidP="005A2657">
            <w:pPr>
              <w:jc w:val="center"/>
              <w:rPr>
                <w:rFonts w:ascii="Arial Narrow" w:hAnsi="Arial Narrow"/>
                <w:b/>
              </w:rPr>
            </w:pPr>
            <w:r>
              <w:rPr>
                <w:rFonts w:ascii="Arial Narrow" w:hAnsi="Arial Narrow"/>
                <w:b/>
              </w:rPr>
              <w:t>Parte del texto:</w:t>
            </w:r>
          </w:p>
        </w:tc>
        <w:tc>
          <w:tcPr>
            <w:tcW w:w="5499" w:type="dxa"/>
            <w:shd w:val="clear" w:color="auto" w:fill="FFAFFF"/>
          </w:tcPr>
          <w:p w:rsidR="002E2AC1" w:rsidRDefault="002E2AC1" w:rsidP="005A2657">
            <w:pPr>
              <w:jc w:val="center"/>
              <w:rPr>
                <w:rFonts w:ascii="Arial Narrow" w:hAnsi="Arial Narrow"/>
                <w:b/>
              </w:rPr>
            </w:pPr>
            <w:r>
              <w:rPr>
                <w:rFonts w:ascii="Arial Narrow" w:hAnsi="Arial Narrow"/>
                <w:b/>
              </w:rPr>
              <w:t>¿Qué significa?</w:t>
            </w:r>
          </w:p>
        </w:tc>
        <w:tc>
          <w:tcPr>
            <w:tcW w:w="2116" w:type="dxa"/>
            <w:shd w:val="clear" w:color="auto" w:fill="66FF66"/>
          </w:tcPr>
          <w:p w:rsidR="002E2AC1" w:rsidRDefault="002E2AC1" w:rsidP="005A2657">
            <w:pPr>
              <w:jc w:val="center"/>
              <w:rPr>
                <w:rFonts w:ascii="Arial Narrow" w:hAnsi="Arial Narrow"/>
                <w:b/>
              </w:rPr>
            </w:pPr>
            <w:r>
              <w:rPr>
                <w:rFonts w:ascii="Arial Narrow" w:hAnsi="Arial Narrow"/>
                <w:b/>
              </w:rPr>
              <w:t>Puntaje ideal</w:t>
            </w:r>
          </w:p>
        </w:tc>
      </w:tr>
      <w:tr w:rsidR="002E2AC1" w:rsidTr="00665A0A">
        <w:tc>
          <w:tcPr>
            <w:tcW w:w="2689" w:type="dxa"/>
          </w:tcPr>
          <w:p w:rsidR="002E2AC1" w:rsidRDefault="002E2AC1" w:rsidP="005A2657">
            <w:pPr>
              <w:jc w:val="both"/>
              <w:rPr>
                <w:rFonts w:ascii="Arial Narrow" w:hAnsi="Arial Narrow"/>
                <w:b/>
              </w:rPr>
            </w:pPr>
            <w:r>
              <w:rPr>
                <w:rFonts w:ascii="Arial Narrow" w:hAnsi="Arial Narrow"/>
                <w:b/>
              </w:rPr>
              <w:t xml:space="preserve">1: Introducción </w:t>
            </w:r>
          </w:p>
        </w:tc>
        <w:tc>
          <w:tcPr>
            <w:tcW w:w="5499" w:type="dxa"/>
          </w:tcPr>
          <w:p w:rsidR="002E2AC1" w:rsidRPr="00DD4D88" w:rsidRDefault="002E2AC1" w:rsidP="00FF6140">
            <w:pPr>
              <w:jc w:val="both"/>
              <w:rPr>
                <w:rFonts w:ascii="Arial Narrow" w:hAnsi="Arial Narrow"/>
              </w:rPr>
            </w:pPr>
            <w:r w:rsidRPr="00DD4D88">
              <w:rPr>
                <w:rFonts w:ascii="Arial Narrow" w:hAnsi="Arial Narrow"/>
              </w:rPr>
              <w:t>Explicar</w:t>
            </w:r>
            <w:r w:rsidR="00FF6140">
              <w:rPr>
                <w:rFonts w:ascii="Arial Narrow" w:hAnsi="Arial Narrow"/>
              </w:rPr>
              <w:t>que es la ciencia ficción y para qué sirve</w:t>
            </w:r>
          </w:p>
        </w:tc>
        <w:tc>
          <w:tcPr>
            <w:tcW w:w="2116" w:type="dxa"/>
          </w:tcPr>
          <w:p w:rsidR="002E2AC1" w:rsidRPr="00DD4D88" w:rsidRDefault="002E2AC1" w:rsidP="005A2657">
            <w:pPr>
              <w:jc w:val="center"/>
              <w:rPr>
                <w:rFonts w:ascii="Arial Narrow" w:hAnsi="Arial Narrow"/>
                <w:b/>
                <w:sz w:val="56"/>
                <w:szCs w:val="56"/>
              </w:rPr>
            </w:pPr>
            <w:r w:rsidRPr="00DD4D88">
              <w:rPr>
                <w:rFonts w:ascii="Arial Narrow" w:hAnsi="Arial Narrow"/>
                <w:b/>
                <w:sz w:val="56"/>
                <w:szCs w:val="56"/>
              </w:rPr>
              <w:t>10</w:t>
            </w:r>
            <w:r>
              <w:rPr>
                <w:rFonts w:ascii="Arial Narrow" w:hAnsi="Arial Narrow"/>
                <w:b/>
                <w:sz w:val="56"/>
                <w:szCs w:val="56"/>
              </w:rPr>
              <w:t xml:space="preserve"> PTS.</w:t>
            </w:r>
          </w:p>
        </w:tc>
      </w:tr>
      <w:tr w:rsidR="002E2AC1" w:rsidTr="00665A0A">
        <w:tc>
          <w:tcPr>
            <w:tcW w:w="2689" w:type="dxa"/>
          </w:tcPr>
          <w:p w:rsidR="002E2AC1" w:rsidRDefault="00FF6140" w:rsidP="00FF6140">
            <w:pPr>
              <w:jc w:val="both"/>
              <w:rPr>
                <w:rFonts w:ascii="Arial Narrow" w:hAnsi="Arial Narrow"/>
                <w:b/>
              </w:rPr>
            </w:pPr>
            <w:r>
              <w:rPr>
                <w:rFonts w:ascii="Arial Narrow" w:hAnsi="Arial Narrow"/>
                <w:b/>
              </w:rPr>
              <w:t>2: Resumen del cuento</w:t>
            </w:r>
          </w:p>
        </w:tc>
        <w:tc>
          <w:tcPr>
            <w:tcW w:w="5499" w:type="dxa"/>
          </w:tcPr>
          <w:p w:rsidR="00FF6140" w:rsidRPr="00DD4D88" w:rsidRDefault="00FF6140" w:rsidP="005A2657">
            <w:pPr>
              <w:jc w:val="both"/>
              <w:rPr>
                <w:rFonts w:ascii="Arial Narrow" w:hAnsi="Arial Narrow"/>
              </w:rPr>
            </w:pPr>
            <w:r>
              <w:rPr>
                <w:rFonts w:ascii="Arial Narrow" w:hAnsi="Arial Narrow"/>
              </w:rPr>
              <w:t xml:space="preserve">Relatar a grandes rasgos de que se trata el cuento: ¿Cómo comienza? ¿Cómo se desarrolla? ¿Qué pasa al final? </w:t>
            </w:r>
          </w:p>
        </w:tc>
        <w:tc>
          <w:tcPr>
            <w:tcW w:w="2116" w:type="dxa"/>
          </w:tcPr>
          <w:p w:rsidR="002E2AC1" w:rsidRDefault="005318C9" w:rsidP="005A2657">
            <w:pPr>
              <w:jc w:val="center"/>
              <w:rPr>
                <w:rFonts w:ascii="Arial Narrow" w:hAnsi="Arial Narrow"/>
                <w:b/>
              </w:rPr>
            </w:pPr>
            <w:r>
              <w:rPr>
                <w:rFonts w:ascii="Arial Narrow" w:hAnsi="Arial Narrow"/>
                <w:b/>
                <w:sz w:val="56"/>
                <w:szCs w:val="56"/>
              </w:rPr>
              <w:t>1</w:t>
            </w:r>
            <w:r w:rsidR="002E2AC1" w:rsidRPr="00DD4D88">
              <w:rPr>
                <w:rFonts w:ascii="Arial Narrow" w:hAnsi="Arial Narrow"/>
                <w:b/>
                <w:sz w:val="56"/>
                <w:szCs w:val="56"/>
              </w:rPr>
              <w:t>0</w:t>
            </w:r>
            <w:r w:rsidR="002E2AC1">
              <w:rPr>
                <w:rFonts w:ascii="Arial Narrow" w:hAnsi="Arial Narrow"/>
                <w:b/>
                <w:sz w:val="56"/>
                <w:szCs w:val="56"/>
              </w:rPr>
              <w:t xml:space="preserve"> PTS.</w:t>
            </w:r>
          </w:p>
        </w:tc>
      </w:tr>
      <w:tr w:rsidR="00FE5B2B" w:rsidTr="00665A0A">
        <w:tc>
          <w:tcPr>
            <w:tcW w:w="2689" w:type="dxa"/>
          </w:tcPr>
          <w:p w:rsidR="00FE5B2B" w:rsidRDefault="00FE5B2B" w:rsidP="00FE5B2B">
            <w:pPr>
              <w:jc w:val="both"/>
              <w:rPr>
                <w:rFonts w:ascii="Arial Narrow" w:hAnsi="Arial Narrow"/>
                <w:b/>
              </w:rPr>
            </w:pPr>
            <w:r>
              <w:rPr>
                <w:rFonts w:ascii="Arial Narrow" w:hAnsi="Arial Narrow"/>
                <w:b/>
              </w:rPr>
              <w:t xml:space="preserve">3: Explicar por qué este cuento pertenece al género de Ciencia Ficción </w:t>
            </w:r>
          </w:p>
        </w:tc>
        <w:tc>
          <w:tcPr>
            <w:tcW w:w="5499" w:type="dxa"/>
          </w:tcPr>
          <w:p w:rsidR="00FE5B2B" w:rsidRDefault="00FE5B2B" w:rsidP="005A2657">
            <w:pPr>
              <w:jc w:val="both"/>
              <w:rPr>
                <w:rFonts w:ascii="Arial Narrow" w:hAnsi="Arial Narrow"/>
              </w:rPr>
            </w:pPr>
            <w:r>
              <w:rPr>
                <w:rFonts w:ascii="Arial Narrow" w:hAnsi="Arial Narrow"/>
              </w:rPr>
              <w:t>¿Qué características tiene el cuento para clasificarse como ciencia ficción? ¿Cuál es el tema principal?</w:t>
            </w:r>
          </w:p>
        </w:tc>
        <w:tc>
          <w:tcPr>
            <w:tcW w:w="2116" w:type="dxa"/>
          </w:tcPr>
          <w:p w:rsidR="00FE5B2B" w:rsidRDefault="005318C9" w:rsidP="005A2657">
            <w:pPr>
              <w:jc w:val="center"/>
              <w:rPr>
                <w:rFonts w:ascii="Arial Narrow" w:hAnsi="Arial Narrow"/>
                <w:b/>
                <w:sz w:val="56"/>
                <w:szCs w:val="56"/>
              </w:rPr>
            </w:pPr>
            <w:r>
              <w:rPr>
                <w:rFonts w:ascii="Arial Narrow" w:hAnsi="Arial Narrow"/>
                <w:b/>
                <w:sz w:val="56"/>
                <w:szCs w:val="56"/>
              </w:rPr>
              <w:t>10 PTS.</w:t>
            </w:r>
          </w:p>
        </w:tc>
      </w:tr>
      <w:tr w:rsidR="00FE5B2B" w:rsidTr="00665A0A">
        <w:tc>
          <w:tcPr>
            <w:tcW w:w="2689" w:type="dxa"/>
          </w:tcPr>
          <w:p w:rsidR="00FE5B2B" w:rsidRDefault="00FE5B2B" w:rsidP="00FE5B2B">
            <w:pPr>
              <w:jc w:val="both"/>
              <w:rPr>
                <w:rFonts w:ascii="Arial Narrow" w:hAnsi="Arial Narrow"/>
                <w:b/>
              </w:rPr>
            </w:pPr>
            <w:r>
              <w:rPr>
                <w:rFonts w:ascii="Arial Narrow" w:hAnsi="Arial Narrow"/>
                <w:b/>
              </w:rPr>
              <w:t>4: Postura frente al tema</w:t>
            </w:r>
          </w:p>
        </w:tc>
        <w:tc>
          <w:tcPr>
            <w:tcW w:w="5499" w:type="dxa"/>
          </w:tcPr>
          <w:p w:rsidR="00FE5B2B" w:rsidRDefault="00FE5B2B" w:rsidP="005A2657">
            <w:pPr>
              <w:jc w:val="both"/>
              <w:rPr>
                <w:rFonts w:ascii="Arial Narrow" w:hAnsi="Arial Narrow"/>
              </w:rPr>
            </w:pPr>
            <w:r>
              <w:rPr>
                <w:rFonts w:ascii="Arial Narrow" w:hAnsi="Arial Narrow"/>
              </w:rPr>
              <w:t xml:space="preserve">¿Qué efecto estético </w:t>
            </w:r>
            <w:r w:rsidR="005318C9">
              <w:rPr>
                <w:rFonts w:ascii="Arial Narrow" w:hAnsi="Arial Narrow"/>
              </w:rPr>
              <w:t>te causó</w:t>
            </w:r>
            <w:r w:rsidR="00952D68">
              <w:rPr>
                <w:rFonts w:ascii="Arial Narrow" w:hAnsi="Arial Narrow"/>
              </w:rPr>
              <w:t xml:space="preserve"> el cuento? </w:t>
            </w:r>
            <w:r>
              <w:rPr>
                <w:rFonts w:ascii="Arial Narrow" w:hAnsi="Arial Narrow"/>
              </w:rPr>
              <w:t xml:space="preserve">¿Asombro, tristeza, aburrimiento, incertidumbre, etc.) ¿Te gustó o no? </w:t>
            </w:r>
          </w:p>
        </w:tc>
        <w:tc>
          <w:tcPr>
            <w:tcW w:w="2116" w:type="dxa"/>
          </w:tcPr>
          <w:p w:rsidR="00FE5B2B" w:rsidRDefault="005318C9" w:rsidP="005A2657">
            <w:pPr>
              <w:jc w:val="center"/>
              <w:rPr>
                <w:rFonts w:ascii="Arial Narrow" w:hAnsi="Arial Narrow"/>
                <w:b/>
                <w:sz w:val="56"/>
                <w:szCs w:val="56"/>
              </w:rPr>
            </w:pPr>
            <w:r>
              <w:rPr>
                <w:rFonts w:ascii="Arial Narrow" w:hAnsi="Arial Narrow"/>
                <w:b/>
                <w:sz w:val="56"/>
                <w:szCs w:val="56"/>
              </w:rPr>
              <w:t>20 PTS.</w:t>
            </w:r>
          </w:p>
        </w:tc>
      </w:tr>
      <w:tr w:rsidR="002E2AC1" w:rsidTr="00665A0A">
        <w:tc>
          <w:tcPr>
            <w:tcW w:w="2689" w:type="dxa"/>
          </w:tcPr>
          <w:p w:rsidR="002E2AC1" w:rsidRDefault="00FE5B2B" w:rsidP="005A2657">
            <w:pPr>
              <w:jc w:val="both"/>
              <w:rPr>
                <w:rFonts w:ascii="Arial Narrow" w:hAnsi="Arial Narrow"/>
                <w:b/>
              </w:rPr>
            </w:pPr>
            <w:r>
              <w:rPr>
                <w:rFonts w:ascii="Arial Narrow" w:hAnsi="Arial Narrow"/>
                <w:b/>
              </w:rPr>
              <w:t>5</w:t>
            </w:r>
            <w:r w:rsidR="002E2AC1">
              <w:rPr>
                <w:rFonts w:ascii="Arial Narrow" w:hAnsi="Arial Narrow"/>
                <w:b/>
              </w:rPr>
              <w:t xml:space="preserve">: Fundamentos  </w:t>
            </w:r>
          </w:p>
        </w:tc>
        <w:tc>
          <w:tcPr>
            <w:tcW w:w="5499" w:type="dxa"/>
          </w:tcPr>
          <w:p w:rsidR="002E2AC1" w:rsidRPr="00DD4D88" w:rsidRDefault="002E2AC1" w:rsidP="00FE5B2B">
            <w:pPr>
              <w:jc w:val="both"/>
              <w:rPr>
                <w:rFonts w:ascii="Arial Narrow" w:hAnsi="Arial Narrow"/>
              </w:rPr>
            </w:pPr>
            <w:r w:rsidRPr="00DD4D88">
              <w:rPr>
                <w:rFonts w:ascii="Arial Narrow" w:hAnsi="Arial Narrow"/>
              </w:rPr>
              <w:t xml:space="preserve">Explicar </w:t>
            </w:r>
            <w:r>
              <w:rPr>
                <w:rFonts w:ascii="Arial Narrow" w:hAnsi="Arial Narrow"/>
              </w:rPr>
              <w:t xml:space="preserve">por qué </w:t>
            </w:r>
            <w:r w:rsidR="00FE5B2B">
              <w:rPr>
                <w:rFonts w:ascii="Arial Narrow" w:hAnsi="Arial Narrow"/>
              </w:rPr>
              <w:t xml:space="preserve">te causó ese efecto estético </w:t>
            </w:r>
          </w:p>
        </w:tc>
        <w:tc>
          <w:tcPr>
            <w:tcW w:w="2116" w:type="dxa"/>
          </w:tcPr>
          <w:p w:rsidR="002E2AC1" w:rsidRDefault="005318C9" w:rsidP="005A2657">
            <w:pPr>
              <w:jc w:val="center"/>
              <w:rPr>
                <w:rFonts w:ascii="Arial Narrow" w:hAnsi="Arial Narrow"/>
                <w:b/>
              </w:rPr>
            </w:pPr>
            <w:r>
              <w:rPr>
                <w:rFonts w:ascii="Arial Narrow" w:hAnsi="Arial Narrow"/>
                <w:b/>
                <w:sz w:val="56"/>
                <w:szCs w:val="56"/>
              </w:rPr>
              <w:t>20</w:t>
            </w:r>
            <w:r w:rsidR="002E2AC1">
              <w:rPr>
                <w:rFonts w:ascii="Arial Narrow" w:hAnsi="Arial Narrow"/>
                <w:b/>
                <w:sz w:val="56"/>
                <w:szCs w:val="56"/>
              </w:rPr>
              <w:t xml:space="preserve"> PTS.</w:t>
            </w:r>
          </w:p>
        </w:tc>
      </w:tr>
      <w:tr w:rsidR="002E2AC1" w:rsidTr="00665A0A">
        <w:tc>
          <w:tcPr>
            <w:tcW w:w="2689" w:type="dxa"/>
          </w:tcPr>
          <w:p w:rsidR="002E2AC1" w:rsidRDefault="00FE5B2B" w:rsidP="005A2657">
            <w:pPr>
              <w:jc w:val="both"/>
              <w:rPr>
                <w:rFonts w:ascii="Arial Narrow" w:hAnsi="Arial Narrow"/>
                <w:b/>
              </w:rPr>
            </w:pPr>
            <w:r>
              <w:rPr>
                <w:rFonts w:ascii="Arial Narrow" w:hAnsi="Arial Narrow"/>
                <w:b/>
              </w:rPr>
              <w:t>6</w:t>
            </w:r>
            <w:r w:rsidR="00B6425C">
              <w:rPr>
                <w:rFonts w:ascii="Arial Narrow" w:hAnsi="Arial Narrow"/>
                <w:b/>
              </w:rPr>
              <w:t>: Ejemplo</w:t>
            </w:r>
          </w:p>
        </w:tc>
        <w:tc>
          <w:tcPr>
            <w:tcW w:w="5499" w:type="dxa"/>
          </w:tcPr>
          <w:p w:rsidR="002E2AC1" w:rsidRPr="002B3930" w:rsidRDefault="005318C9" w:rsidP="00FE5B2B">
            <w:pPr>
              <w:jc w:val="both"/>
              <w:rPr>
                <w:rFonts w:ascii="Arial Narrow" w:hAnsi="Arial Narrow"/>
              </w:rPr>
            </w:pPr>
            <w:r>
              <w:rPr>
                <w:rFonts w:ascii="Arial Narrow" w:hAnsi="Arial Narrow"/>
              </w:rPr>
              <w:t xml:space="preserve">Indicar otra obra de Ciencia Ficción (novela, serie, película, cuento, comic, etc.) de tu interés. Explicar por qué te gusta y por qué pertenece a la Ciencia ficción. </w:t>
            </w:r>
          </w:p>
        </w:tc>
        <w:tc>
          <w:tcPr>
            <w:tcW w:w="2116" w:type="dxa"/>
          </w:tcPr>
          <w:p w:rsidR="002E2AC1" w:rsidRDefault="005318C9" w:rsidP="005A2657">
            <w:pPr>
              <w:jc w:val="center"/>
              <w:rPr>
                <w:rFonts w:ascii="Arial Narrow" w:hAnsi="Arial Narrow"/>
                <w:b/>
              </w:rPr>
            </w:pPr>
            <w:r>
              <w:rPr>
                <w:rFonts w:ascii="Arial Narrow" w:hAnsi="Arial Narrow"/>
                <w:b/>
                <w:sz w:val="56"/>
                <w:szCs w:val="56"/>
              </w:rPr>
              <w:t>20</w:t>
            </w:r>
            <w:r w:rsidR="002E2AC1">
              <w:rPr>
                <w:rFonts w:ascii="Arial Narrow" w:hAnsi="Arial Narrow"/>
                <w:b/>
                <w:sz w:val="56"/>
                <w:szCs w:val="56"/>
              </w:rPr>
              <w:t xml:space="preserve"> PTS.</w:t>
            </w:r>
          </w:p>
        </w:tc>
      </w:tr>
      <w:tr w:rsidR="002E2AC1" w:rsidTr="00665A0A">
        <w:tc>
          <w:tcPr>
            <w:tcW w:w="2689" w:type="dxa"/>
          </w:tcPr>
          <w:p w:rsidR="002E2AC1" w:rsidRDefault="002E2AC1" w:rsidP="005A2657">
            <w:pPr>
              <w:jc w:val="both"/>
              <w:rPr>
                <w:rFonts w:ascii="Arial Narrow" w:hAnsi="Arial Narrow"/>
                <w:b/>
              </w:rPr>
            </w:pPr>
            <w:r>
              <w:rPr>
                <w:rFonts w:ascii="Arial Narrow" w:hAnsi="Arial Narrow"/>
                <w:b/>
              </w:rPr>
              <w:t xml:space="preserve">7: Conclusión </w:t>
            </w:r>
          </w:p>
        </w:tc>
        <w:tc>
          <w:tcPr>
            <w:tcW w:w="5499" w:type="dxa"/>
          </w:tcPr>
          <w:p w:rsidR="002E2AC1" w:rsidRPr="002B3930" w:rsidRDefault="002E2AC1" w:rsidP="005318C9">
            <w:pPr>
              <w:jc w:val="both"/>
              <w:rPr>
                <w:rFonts w:ascii="Arial Narrow" w:hAnsi="Arial Narrow"/>
              </w:rPr>
            </w:pPr>
            <w:r w:rsidRPr="002B3930">
              <w:rPr>
                <w:rFonts w:ascii="Arial Narrow" w:hAnsi="Arial Narrow"/>
              </w:rPr>
              <w:t xml:space="preserve">Responde </w:t>
            </w:r>
            <w:r w:rsidR="005318C9">
              <w:rPr>
                <w:rFonts w:ascii="Arial Narrow" w:hAnsi="Arial Narrow"/>
              </w:rPr>
              <w:t>¿Por qué la Ciencia Ficción funciona como crítica social? ¿Cuál era la critica que hacia el cuento “Déjame ir”?</w:t>
            </w:r>
          </w:p>
        </w:tc>
        <w:tc>
          <w:tcPr>
            <w:tcW w:w="2116" w:type="dxa"/>
          </w:tcPr>
          <w:p w:rsidR="002E2AC1" w:rsidRDefault="005318C9" w:rsidP="005A2657">
            <w:pPr>
              <w:jc w:val="center"/>
              <w:rPr>
                <w:rFonts w:ascii="Arial Narrow" w:hAnsi="Arial Narrow"/>
                <w:b/>
              </w:rPr>
            </w:pPr>
            <w:r>
              <w:rPr>
                <w:rFonts w:ascii="Arial Narrow" w:hAnsi="Arial Narrow"/>
                <w:b/>
                <w:sz w:val="56"/>
                <w:szCs w:val="56"/>
              </w:rPr>
              <w:t>10</w:t>
            </w:r>
            <w:r w:rsidR="002E2AC1">
              <w:rPr>
                <w:rFonts w:ascii="Arial Narrow" w:hAnsi="Arial Narrow"/>
                <w:b/>
                <w:sz w:val="56"/>
                <w:szCs w:val="56"/>
              </w:rPr>
              <w:t xml:space="preserve"> PTS.</w:t>
            </w:r>
          </w:p>
        </w:tc>
      </w:tr>
    </w:tbl>
    <w:p w:rsidR="000818B6" w:rsidRDefault="000818B6" w:rsidP="00130713">
      <w:pPr>
        <w:spacing w:after="0" w:line="240" w:lineRule="auto"/>
        <w:jc w:val="both"/>
        <w:rPr>
          <w:rFonts w:ascii="Arial Narrow" w:hAnsi="Arial Narrow"/>
          <w:b/>
          <w:u w:val="single"/>
        </w:rPr>
      </w:pPr>
    </w:p>
    <w:p w:rsidR="00221583" w:rsidRPr="000818B6" w:rsidRDefault="00221583" w:rsidP="00130713">
      <w:pPr>
        <w:spacing w:after="0" w:line="240" w:lineRule="auto"/>
        <w:jc w:val="both"/>
        <w:rPr>
          <w:rFonts w:ascii="Arial Narrow" w:hAnsi="Arial Narrow"/>
          <w:b/>
          <w:u w:val="single"/>
        </w:rPr>
      </w:pPr>
      <w:r w:rsidRPr="000818B6">
        <w:rPr>
          <w:rFonts w:ascii="Arial Narrow" w:hAnsi="Arial Narrow"/>
          <w:b/>
          <w:u w:val="single"/>
        </w:rPr>
        <w:lastRenderedPageBreak/>
        <w:t xml:space="preserve">Además, </w:t>
      </w:r>
      <w:r w:rsidR="000818B6">
        <w:rPr>
          <w:rFonts w:ascii="Arial Narrow" w:hAnsi="Arial Narrow"/>
          <w:b/>
          <w:u w:val="single"/>
        </w:rPr>
        <w:t xml:space="preserve">se </w:t>
      </w:r>
      <w:r w:rsidR="00D30527">
        <w:rPr>
          <w:rFonts w:ascii="Arial Narrow" w:hAnsi="Arial Narrow"/>
          <w:b/>
          <w:u w:val="single"/>
        </w:rPr>
        <w:t>evaluará</w:t>
      </w:r>
      <w:r w:rsidR="00D30527" w:rsidRPr="000818B6">
        <w:rPr>
          <w:rFonts w:ascii="Arial Narrow" w:hAnsi="Arial Narrow"/>
          <w:b/>
          <w:u w:val="single"/>
        </w:rPr>
        <w:t>n</w:t>
      </w:r>
      <w:r w:rsidRPr="000818B6">
        <w:rPr>
          <w:rFonts w:ascii="Arial Narrow" w:hAnsi="Arial Narrow"/>
          <w:b/>
          <w:u w:val="single"/>
        </w:rPr>
        <w:t xml:space="preserve"> los siguientes elementos</w:t>
      </w:r>
      <w:r w:rsidR="000818B6">
        <w:rPr>
          <w:rFonts w:ascii="Arial Narrow" w:hAnsi="Arial Narrow"/>
          <w:b/>
          <w:u w:val="single"/>
        </w:rPr>
        <w:t xml:space="preserve"> de producción textual (vistos en la guía anterior y </w:t>
      </w:r>
      <w:r w:rsidR="00D30527">
        <w:rPr>
          <w:rFonts w:ascii="Arial Narrow" w:hAnsi="Arial Narrow"/>
          <w:b/>
          <w:u w:val="single"/>
        </w:rPr>
        <w:t xml:space="preserve">en </w:t>
      </w:r>
      <w:r w:rsidR="000818B6">
        <w:rPr>
          <w:rFonts w:ascii="Arial Narrow" w:hAnsi="Arial Narrow"/>
          <w:b/>
          <w:u w:val="single"/>
        </w:rPr>
        <w:t>el video explicativo)</w:t>
      </w:r>
      <w:r w:rsidRPr="000818B6">
        <w:rPr>
          <w:rFonts w:ascii="Arial Narrow" w:hAnsi="Arial Narrow"/>
          <w:b/>
          <w:u w:val="single"/>
        </w:rPr>
        <w:t xml:space="preserve">: </w:t>
      </w:r>
    </w:p>
    <w:tbl>
      <w:tblPr>
        <w:tblStyle w:val="Tablaconcuadrcula"/>
        <w:tblW w:w="0" w:type="auto"/>
        <w:tblLook w:val="04A0"/>
      </w:tblPr>
      <w:tblGrid>
        <w:gridCol w:w="2235"/>
        <w:gridCol w:w="6095"/>
        <w:gridCol w:w="1974"/>
      </w:tblGrid>
      <w:tr w:rsidR="005318C9" w:rsidTr="00665A0A">
        <w:tc>
          <w:tcPr>
            <w:tcW w:w="2235" w:type="dxa"/>
            <w:shd w:val="clear" w:color="auto" w:fill="66FFCC"/>
          </w:tcPr>
          <w:p w:rsidR="005318C9" w:rsidRDefault="005318C9" w:rsidP="000818B6">
            <w:pPr>
              <w:jc w:val="center"/>
              <w:rPr>
                <w:rFonts w:ascii="Arial Narrow" w:hAnsi="Arial Narrow"/>
                <w:b/>
              </w:rPr>
            </w:pPr>
            <w:r>
              <w:rPr>
                <w:rFonts w:ascii="Arial Narrow" w:hAnsi="Arial Narrow"/>
                <w:b/>
              </w:rPr>
              <w:t>Elemento</w:t>
            </w:r>
          </w:p>
        </w:tc>
        <w:tc>
          <w:tcPr>
            <w:tcW w:w="6095" w:type="dxa"/>
            <w:shd w:val="clear" w:color="auto" w:fill="FFAFFF"/>
          </w:tcPr>
          <w:p w:rsidR="005318C9" w:rsidRDefault="005318C9" w:rsidP="000818B6">
            <w:pPr>
              <w:jc w:val="center"/>
              <w:rPr>
                <w:rFonts w:ascii="Arial Narrow" w:hAnsi="Arial Narrow"/>
                <w:b/>
              </w:rPr>
            </w:pPr>
            <w:r>
              <w:rPr>
                <w:rFonts w:ascii="Arial Narrow" w:hAnsi="Arial Narrow"/>
                <w:b/>
              </w:rPr>
              <w:t>¿Qué significa?</w:t>
            </w:r>
          </w:p>
        </w:tc>
        <w:tc>
          <w:tcPr>
            <w:tcW w:w="1974" w:type="dxa"/>
            <w:shd w:val="clear" w:color="auto" w:fill="66FF66"/>
          </w:tcPr>
          <w:p w:rsidR="005318C9" w:rsidRDefault="005318C9" w:rsidP="000818B6">
            <w:pPr>
              <w:jc w:val="center"/>
              <w:rPr>
                <w:rFonts w:ascii="Arial Narrow" w:hAnsi="Arial Narrow"/>
                <w:b/>
              </w:rPr>
            </w:pPr>
            <w:r>
              <w:rPr>
                <w:rFonts w:ascii="Arial Narrow" w:hAnsi="Arial Narrow"/>
                <w:b/>
              </w:rPr>
              <w:t>Puntaje ideal</w:t>
            </w:r>
          </w:p>
        </w:tc>
      </w:tr>
      <w:tr w:rsidR="005318C9" w:rsidTr="00665A0A">
        <w:tc>
          <w:tcPr>
            <w:tcW w:w="2235" w:type="dxa"/>
          </w:tcPr>
          <w:p w:rsidR="005318C9" w:rsidRDefault="005318C9" w:rsidP="000818B6">
            <w:pPr>
              <w:jc w:val="both"/>
              <w:rPr>
                <w:rFonts w:ascii="Arial Narrow" w:hAnsi="Arial Narrow"/>
                <w:b/>
              </w:rPr>
            </w:pPr>
            <w:r>
              <w:rPr>
                <w:rFonts w:ascii="Arial Narrow" w:hAnsi="Arial Narrow"/>
                <w:b/>
              </w:rPr>
              <w:t xml:space="preserve">1: </w:t>
            </w:r>
            <w:r w:rsidR="009A3F8F">
              <w:rPr>
                <w:rFonts w:ascii="Arial Narrow" w:hAnsi="Arial Narrow"/>
                <w:b/>
              </w:rPr>
              <w:t>C</w:t>
            </w:r>
            <w:r>
              <w:rPr>
                <w:rFonts w:ascii="Arial Narrow" w:hAnsi="Arial Narrow"/>
                <w:b/>
              </w:rPr>
              <w:t xml:space="preserve">oherencia </w:t>
            </w:r>
          </w:p>
        </w:tc>
        <w:tc>
          <w:tcPr>
            <w:tcW w:w="6095" w:type="dxa"/>
          </w:tcPr>
          <w:p w:rsidR="005318C9" w:rsidRPr="00DD4D88" w:rsidRDefault="009A3F8F" w:rsidP="000818B6">
            <w:pPr>
              <w:jc w:val="both"/>
              <w:rPr>
                <w:rFonts w:ascii="Arial Narrow" w:hAnsi="Arial Narrow"/>
              </w:rPr>
            </w:pPr>
            <w:r>
              <w:rPr>
                <w:rFonts w:ascii="Arial Narrow" w:hAnsi="Arial Narrow"/>
              </w:rPr>
              <w:t>El texto sigue un orden lógico y se adecua a la estructura mostrada en la tabla anterior.</w:t>
            </w:r>
          </w:p>
        </w:tc>
        <w:tc>
          <w:tcPr>
            <w:tcW w:w="1974" w:type="dxa"/>
          </w:tcPr>
          <w:p w:rsidR="005318C9" w:rsidRPr="00DD4D88" w:rsidRDefault="009A3F8F" w:rsidP="000818B6">
            <w:pPr>
              <w:jc w:val="center"/>
              <w:rPr>
                <w:rFonts w:ascii="Arial Narrow" w:hAnsi="Arial Narrow"/>
                <w:b/>
                <w:sz w:val="56"/>
                <w:szCs w:val="56"/>
              </w:rPr>
            </w:pPr>
            <w:r>
              <w:rPr>
                <w:rFonts w:ascii="Arial Narrow" w:hAnsi="Arial Narrow"/>
                <w:b/>
                <w:sz w:val="56"/>
                <w:szCs w:val="56"/>
              </w:rPr>
              <w:t>2</w:t>
            </w:r>
            <w:r w:rsidR="005318C9" w:rsidRPr="00DD4D88">
              <w:rPr>
                <w:rFonts w:ascii="Arial Narrow" w:hAnsi="Arial Narrow"/>
                <w:b/>
                <w:sz w:val="56"/>
                <w:szCs w:val="56"/>
              </w:rPr>
              <w:t>0</w:t>
            </w:r>
            <w:r w:rsidR="005318C9">
              <w:rPr>
                <w:rFonts w:ascii="Arial Narrow" w:hAnsi="Arial Narrow"/>
                <w:b/>
                <w:sz w:val="56"/>
                <w:szCs w:val="56"/>
              </w:rPr>
              <w:t xml:space="preserve"> PTS.</w:t>
            </w:r>
          </w:p>
        </w:tc>
      </w:tr>
      <w:tr w:rsidR="005318C9" w:rsidTr="00665A0A">
        <w:tc>
          <w:tcPr>
            <w:tcW w:w="2235" w:type="dxa"/>
          </w:tcPr>
          <w:p w:rsidR="005318C9" w:rsidRDefault="005318C9" w:rsidP="005318C9">
            <w:pPr>
              <w:jc w:val="both"/>
              <w:rPr>
                <w:rFonts w:ascii="Arial Narrow" w:hAnsi="Arial Narrow"/>
                <w:b/>
              </w:rPr>
            </w:pPr>
            <w:r>
              <w:rPr>
                <w:rFonts w:ascii="Arial Narrow" w:hAnsi="Arial Narrow"/>
                <w:b/>
              </w:rPr>
              <w:t xml:space="preserve">2: </w:t>
            </w:r>
            <w:r w:rsidR="009A3F8F">
              <w:rPr>
                <w:rFonts w:ascii="Arial Narrow" w:hAnsi="Arial Narrow"/>
                <w:b/>
              </w:rPr>
              <w:t>C</w:t>
            </w:r>
            <w:r>
              <w:rPr>
                <w:rFonts w:ascii="Arial Narrow" w:hAnsi="Arial Narrow"/>
                <w:b/>
              </w:rPr>
              <w:t xml:space="preserve">ohesión </w:t>
            </w:r>
          </w:p>
        </w:tc>
        <w:tc>
          <w:tcPr>
            <w:tcW w:w="6095" w:type="dxa"/>
          </w:tcPr>
          <w:p w:rsidR="005318C9" w:rsidRPr="00DD4D88" w:rsidRDefault="009A3F8F" w:rsidP="003C3276">
            <w:pPr>
              <w:jc w:val="both"/>
              <w:rPr>
                <w:rFonts w:ascii="Arial Narrow" w:hAnsi="Arial Narrow"/>
              </w:rPr>
            </w:pPr>
            <w:r>
              <w:rPr>
                <w:rFonts w:ascii="Arial Narrow" w:hAnsi="Arial Narrow"/>
              </w:rPr>
              <w:t>Utiliza correctamente conectores textuales y correferencia léxica</w:t>
            </w:r>
          </w:p>
        </w:tc>
        <w:tc>
          <w:tcPr>
            <w:tcW w:w="1974" w:type="dxa"/>
          </w:tcPr>
          <w:p w:rsidR="005318C9" w:rsidRDefault="005318C9" w:rsidP="003C3276">
            <w:pPr>
              <w:jc w:val="center"/>
              <w:rPr>
                <w:rFonts w:ascii="Arial Narrow" w:hAnsi="Arial Narrow"/>
                <w:b/>
              </w:rPr>
            </w:pPr>
            <w:r>
              <w:rPr>
                <w:rFonts w:ascii="Arial Narrow" w:hAnsi="Arial Narrow"/>
                <w:b/>
                <w:sz w:val="56"/>
                <w:szCs w:val="56"/>
              </w:rPr>
              <w:t>2</w:t>
            </w:r>
            <w:r w:rsidRPr="00DD4D88">
              <w:rPr>
                <w:rFonts w:ascii="Arial Narrow" w:hAnsi="Arial Narrow"/>
                <w:b/>
                <w:sz w:val="56"/>
                <w:szCs w:val="56"/>
              </w:rPr>
              <w:t>0</w:t>
            </w:r>
            <w:r>
              <w:rPr>
                <w:rFonts w:ascii="Arial Narrow" w:hAnsi="Arial Narrow"/>
                <w:b/>
                <w:sz w:val="56"/>
                <w:szCs w:val="56"/>
              </w:rPr>
              <w:t xml:space="preserve"> PTS.</w:t>
            </w:r>
          </w:p>
        </w:tc>
      </w:tr>
      <w:tr w:rsidR="005318C9" w:rsidTr="00665A0A">
        <w:tc>
          <w:tcPr>
            <w:tcW w:w="2235" w:type="dxa"/>
          </w:tcPr>
          <w:p w:rsidR="005318C9" w:rsidRDefault="005318C9" w:rsidP="009A3F8F">
            <w:pPr>
              <w:jc w:val="both"/>
              <w:rPr>
                <w:rFonts w:ascii="Arial Narrow" w:hAnsi="Arial Narrow"/>
                <w:b/>
              </w:rPr>
            </w:pPr>
            <w:r>
              <w:rPr>
                <w:rFonts w:ascii="Arial Narrow" w:hAnsi="Arial Narrow"/>
                <w:b/>
              </w:rPr>
              <w:t xml:space="preserve">3: </w:t>
            </w:r>
            <w:r w:rsidR="009A3F8F">
              <w:rPr>
                <w:rFonts w:ascii="Arial Narrow" w:hAnsi="Arial Narrow"/>
                <w:b/>
              </w:rPr>
              <w:t>P</w:t>
            </w:r>
            <w:r>
              <w:rPr>
                <w:rFonts w:ascii="Arial Narrow" w:hAnsi="Arial Narrow"/>
                <w:b/>
              </w:rPr>
              <w:t>roceso de escritura</w:t>
            </w:r>
          </w:p>
        </w:tc>
        <w:tc>
          <w:tcPr>
            <w:tcW w:w="6095" w:type="dxa"/>
          </w:tcPr>
          <w:p w:rsidR="005318C9" w:rsidRDefault="00221583" w:rsidP="003C3276">
            <w:pPr>
              <w:jc w:val="both"/>
              <w:rPr>
                <w:rFonts w:ascii="Arial Narrow" w:hAnsi="Arial Narrow"/>
              </w:rPr>
            </w:pPr>
            <w:r>
              <w:rPr>
                <w:rFonts w:ascii="Arial Narrow" w:hAnsi="Arial Narrow"/>
              </w:rPr>
              <w:t xml:space="preserve">Se evidencia el trabajo de planificación, elaboración, edición y revisión. </w:t>
            </w:r>
          </w:p>
        </w:tc>
        <w:tc>
          <w:tcPr>
            <w:tcW w:w="1974" w:type="dxa"/>
          </w:tcPr>
          <w:p w:rsidR="005318C9" w:rsidRDefault="00B6425C" w:rsidP="003C3276">
            <w:pPr>
              <w:jc w:val="center"/>
              <w:rPr>
                <w:rFonts w:ascii="Arial Narrow" w:hAnsi="Arial Narrow"/>
                <w:b/>
                <w:sz w:val="56"/>
                <w:szCs w:val="56"/>
              </w:rPr>
            </w:pPr>
            <w:r>
              <w:rPr>
                <w:rFonts w:ascii="Arial Narrow" w:hAnsi="Arial Narrow"/>
                <w:b/>
                <w:sz w:val="56"/>
                <w:szCs w:val="56"/>
              </w:rPr>
              <w:t>20 PTS.</w:t>
            </w:r>
          </w:p>
        </w:tc>
      </w:tr>
    </w:tbl>
    <w:p w:rsidR="00D30527" w:rsidRPr="00130713" w:rsidRDefault="002E2AC1" w:rsidP="00D30527">
      <w:pPr>
        <w:spacing w:after="0" w:line="240" w:lineRule="auto"/>
        <w:jc w:val="both"/>
        <w:rPr>
          <w:rFonts w:ascii="Arial Narrow" w:hAnsi="Arial Narrow"/>
          <w:b/>
          <w:u w:val="single"/>
        </w:rPr>
      </w:pPr>
      <w:r w:rsidRPr="00130713">
        <w:rPr>
          <w:rFonts w:ascii="Arial Narrow" w:hAnsi="Arial Narrow"/>
          <w:b/>
          <w:u w:val="single"/>
        </w:rPr>
        <w:t xml:space="preserve">RECOMENDACIONES: </w:t>
      </w:r>
    </w:p>
    <w:p w:rsidR="002E2AC1" w:rsidRDefault="00D30527" w:rsidP="00D30527">
      <w:pPr>
        <w:spacing w:after="0" w:line="240" w:lineRule="auto"/>
        <w:jc w:val="both"/>
        <w:rPr>
          <w:rFonts w:ascii="Arial Narrow" w:hAnsi="Arial Narrow"/>
          <w:b/>
        </w:rPr>
      </w:pPr>
      <w:r>
        <w:rPr>
          <w:rFonts w:ascii="Arial Narrow" w:hAnsi="Arial Narrow"/>
          <w:b/>
        </w:rPr>
        <w:t>1: N</w:t>
      </w:r>
      <w:r w:rsidRPr="004F20F7">
        <w:rPr>
          <w:rFonts w:ascii="Arial Narrow" w:hAnsi="Arial Narrow"/>
          <w:b/>
        </w:rPr>
        <w:t>o importa la exte</w:t>
      </w:r>
      <w:r>
        <w:rPr>
          <w:rFonts w:ascii="Arial Narrow" w:hAnsi="Arial Narrow"/>
          <w:b/>
        </w:rPr>
        <w:t>nsión del texto, lo que se evalú</w:t>
      </w:r>
      <w:r w:rsidRPr="004F20F7">
        <w:rPr>
          <w:rFonts w:ascii="Arial Narrow" w:hAnsi="Arial Narrow"/>
          <w:b/>
        </w:rPr>
        <w:t xml:space="preserve">a es que esté presente lo que se pide en cada uno de los elementos. </w:t>
      </w:r>
    </w:p>
    <w:p w:rsidR="00D30527" w:rsidRDefault="00D30527" w:rsidP="00D30527">
      <w:pPr>
        <w:spacing w:after="0" w:line="240" w:lineRule="auto"/>
        <w:jc w:val="both"/>
        <w:rPr>
          <w:rFonts w:ascii="Arial Narrow" w:hAnsi="Arial Narrow"/>
          <w:b/>
        </w:rPr>
      </w:pPr>
      <w:r>
        <w:rPr>
          <w:rFonts w:ascii="Arial Narrow" w:hAnsi="Arial Narrow"/>
          <w:b/>
        </w:rPr>
        <w:t xml:space="preserve">2: No indiques el marcador textual. Es decir, no escribas “introducción” “resumen” o “conclusión”, sino que utiliza conectores para unir las ideas entre los párrafos, por ejemplo: Para comenzar…. A modo de síntesis… Para terminar… </w:t>
      </w:r>
    </w:p>
    <w:p w:rsidR="00D30527" w:rsidRDefault="00D30527" w:rsidP="00D30527">
      <w:pPr>
        <w:spacing w:after="0" w:line="240" w:lineRule="auto"/>
        <w:jc w:val="both"/>
        <w:rPr>
          <w:rFonts w:ascii="Arial Narrow" w:hAnsi="Arial Narrow"/>
          <w:b/>
        </w:rPr>
      </w:pPr>
      <w:r>
        <w:rPr>
          <w:rFonts w:ascii="Arial Narrow" w:hAnsi="Arial Narrow"/>
          <w:b/>
        </w:rPr>
        <w:t xml:space="preserve">3: Dentro de este texto deberás hablar varias veces sobre la Ciencia Ficción. No repitas “Ciencia Ficción” todo el tiempo, utiliza correferencia léxica, por ejemplo: </w:t>
      </w:r>
      <w:r w:rsidR="00A56275">
        <w:rPr>
          <w:rFonts w:ascii="Arial Narrow" w:hAnsi="Arial Narrow"/>
          <w:b/>
        </w:rPr>
        <w:t>este género literario, este tipo de literatura, etc.</w:t>
      </w:r>
    </w:p>
    <w:p w:rsidR="00A56275" w:rsidRDefault="00A56275" w:rsidP="00D30527">
      <w:pPr>
        <w:spacing w:after="0" w:line="240" w:lineRule="auto"/>
        <w:jc w:val="both"/>
        <w:rPr>
          <w:rFonts w:ascii="Arial Narrow" w:hAnsi="Arial Narrow"/>
          <w:b/>
        </w:rPr>
      </w:pPr>
      <w:r>
        <w:rPr>
          <w:rFonts w:ascii="Arial Narrow" w:hAnsi="Arial Narrow"/>
          <w:b/>
        </w:rPr>
        <w:t xml:space="preserve">4. </w:t>
      </w:r>
      <w:r w:rsidR="008441AE">
        <w:rPr>
          <w:rFonts w:ascii="Arial Narrow" w:hAnsi="Arial Narrow"/>
          <w:b/>
        </w:rPr>
        <w:t>Realiza el proceso de escritura: primero planifica lo que quieres expresar y luego escríbelo. Edítalo o modifícalo y revísalo con mucha atención antes de enviarlo. (Estos pasos están explicados en el video de complemento de la guía).</w:t>
      </w:r>
    </w:p>
    <w:p w:rsidR="008441AE" w:rsidRDefault="008441AE" w:rsidP="00D30527">
      <w:pPr>
        <w:spacing w:after="0" w:line="240" w:lineRule="auto"/>
        <w:jc w:val="both"/>
        <w:rPr>
          <w:rFonts w:ascii="Arial Narrow" w:hAnsi="Arial Narrow"/>
          <w:b/>
        </w:rPr>
      </w:pPr>
      <w:r>
        <w:rPr>
          <w:rFonts w:ascii="Arial Narrow" w:hAnsi="Arial Narrow"/>
          <w:b/>
        </w:rPr>
        <w:t xml:space="preserve">5. </w:t>
      </w:r>
      <w:r w:rsidR="00FD082D">
        <w:rPr>
          <w:rFonts w:ascii="Arial Narrow" w:hAnsi="Arial Narrow"/>
          <w:b/>
        </w:rPr>
        <w:t>Elige el formato que más te acomode para comunicar tu análisis: a través de un video (si quiere agregarle imágenes, o efectos es optativo), un audio simple o de manera escrita (a continuación se encuentra el espacio para la</w:t>
      </w:r>
      <w:r w:rsidR="00C76FA8">
        <w:rPr>
          <w:rFonts w:ascii="Arial Narrow" w:hAnsi="Arial Narrow"/>
          <w:b/>
        </w:rPr>
        <w:t xml:space="preserve"> redacción</w:t>
      </w:r>
      <w:r w:rsidR="00FD082D">
        <w:rPr>
          <w:rFonts w:ascii="Arial Narrow" w:hAnsi="Arial Narrow"/>
          <w:b/>
        </w:rPr>
        <w:t xml:space="preserve">). </w:t>
      </w:r>
    </w:p>
    <w:p w:rsidR="00A56275" w:rsidRPr="004F20F7" w:rsidRDefault="00A56275" w:rsidP="00D30527">
      <w:pPr>
        <w:spacing w:after="0" w:line="240" w:lineRule="auto"/>
        <w:jc w:val="both"/>
        <w:rPr>
          <w:rFonts w:ascii="Arial Narrow" w:hAnsi="Arial Narrow"/>
          <w:b/>
        </w:rPr>
      </w:pPr>
    </w:p>
    <w:tbl>
      <w:tblPr>
        <w:tblStyle w:val="Tablaconcuadrcula"/>
        <w:tblW w:w="0" w:type="auto"/>
        <w:tblLook w:val="04A0"/>
      </w:tblPr>
      <w:tblGrid>
        <w:gridCol w:w="10530"/>
      </w:tblGrid>
      <w:tr w:rsidR="002E2AC1" w:rsidTr="005A2657">
        <w:tc>
          <w:tcPr>
            <w:tcW w:w="10304" w:type="dxa"/>
            <w:shd w:val="clear" w:color="auto" w:fill="66FFCC"/>
          </w:tcPr>
          <w:p w:rsidR="002E2AC1" w:rsidRPr="00456B9E" w:rsidRDefault="002E2AC1" w:rsidP="005A2657">
            <w:pPr>
              <w:rPr>
                <w:rFonts w:ascii="Arial Narrow" w:hAnsi="Arial Narrow"/>
                <w:b/>
              </w:rPr>
            </w:pPr>
            <w:r>
              <w:rPr>
                <w:rFonts w:ascii="Arial Narrow" w:hAnsi="Arial Narrow"/>
                <w:b/>
              </w:rPr>
              <w:t>TÍ</w:t>
            </w:r>
            <w:r w:rsidRPr="00456B9E">
              <w:rPr>
                <w:rFonts w:ascii="Arial Narrow" w:hAnsi="Arial Narrow"/>
                <w:b/>
              </w:rPr>
              <w:t>TULO:</w:t>
            </w:r>
          </w:p>
        </w:tc>
      </w:tr>
      <w:tr w:rsidR="002E2AC1" w:rsidTr="005A2657">
        <w:tc>
          <w:tcPr>
            <w:tcW w:w="10304" w:type="dxa"/>
          </w:tcPr>
          <w:p w:rsidR="00B557F6" w:rsidRDefault="002E2AC1" w:rsidP="005A2657">
            <w:pPr>
              <w:rPr>
                <w:rFonts w:ascii="Arial Narrow" w:hAnsi="Arial Narrow"/>
              </w:rPr>
            </w:pP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17EF">
              <w:rPr>
                <w:rFonts w:ascii="Arial Narrow" w:hAnsi="Arial Narrow"/>
              </w:rPr>
              <w:t>______________</w:t>
            </w:r>
          </w:p>
          <w:p w:rsidR="002E2AC1" w:rsidRPr="00456B9E" w:rsidRDefault="002E2AC1" w:rsidP="005A2657">
            <w:pPr>
              <w:rPr>
                <w:rFonts w:ascii="Arial Narrow" w:hAnsi="Arial Narrow"/>
              </w:rPr>
            </w:pPr>
            <w:r w:rsidRPr="00456B9E">
              <w:rPr>
                <w:rFonts w:ascii="Arial Narrow" w:hAnsi="Arial Narrow"/>
              </w:rPr>
              <w:t>______________________________________________________________________________________</w:t>
            </w:r>
            <w:r w:rsidR="00B6425C">
              <w:rPr>
                <w:rFonts w:ascii="Arial Narrow" w:hAnsi="Arial Narrow"/>
              </w:rPr>
              <w:t>______________</w:t>
            </w:r>
            <w:r w:rsidR="00A56275">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17EF">
              <w:rPr>
                <w:rFonts w:ascii="Arial Narrow" w:hAnsi="Arial Narrow"/>
              </w:rPr>
              <w:t>________________________</w:t>
            </w:r>
          </w:p>
          <w:p w:rsidR="00B557F6" w:rsidRDefault="00B557F6" w:rsidP="005A2657">
            <w:pPr>
              <w:rPr>
                <w:rFonts w:ascii="Arial Narrow" w:hAnsi="Arial Narrow"/>
                <w:b/>
              </w:rPr>
            </w:pPr>
            <w:r>
              <w:rPr>
                <w:rFonts w:ascii="Arial Narrow" w:hAnsi="Arial Narrow"/>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65A0A">
              <w:rPr>
                <w:rFonts w:ascii="Arial Narrow" w:hAnsi="Arial Narrow"/>
                <w:b/>
              </w:rPr>
              <w:t>________________________________</w:t>
            </w:r>
          </w:p>
          <w:p w:rsidR="00185678" w:rsidRDefault="00185678" w:rsidP="005A2657">
            <w:pPr>
              <w:rPr>
                <w:rFonts w:ascii="Arial Narrow" w:hAnsi="Arial Narrow"/>
                <w:b/>
              </w:rPr>
            </w:pPr>
            <w:r>
              <w:rPr>
                <w:rFonts w:ascii="Arial Narrow" w:hAnsi="Arial Narrow"/>
                <w:b/>
              </w:rPr>
              <w:t>________________________________________________________________________________________________________________________________________________________________________________________________________</w:t>
            </w:r>
            <w:r w:rsidR="00130713">
              <w:rPr>
                <w:rFonts w:ascii="Arial Narrow" w:hAnsi="Arial Narrow"/>
                <w:b/>
              </w:rPr>
              <w:t>_________________________________________________________________________</w:t>
            </w:r>
            <w:r w:rsidR="00665A0A">
              <w:rPr>
                <w:rFonts w:ascii="Arial Narrow" w:hAnsi="Arial Narrow"/>
                <w:b/>
              </w:rPr>
              <w:t>_________________________________</w:t>
            </w:r>
          </w:p>
          <w:p w:rsidR="00130713" w:rsidRPr="00456B9E" w:rsidRDefault="00130713" w:rsidP="005A2657">
            <w:pPr>
              <w:rPr>
                <w:rFonts w:ascii="Arial Narrow" w:hAnsi="Arial Narrow"/>
                <w:b/>
              </w:rPr>
            </w:pPr>
          </w:p>
        </w:tc>
      </w:tr>
    </w:tbl>
    <w:p w:rsidR="00862DDD" w:rsidRDefault="00862DDD" w:rsidP="00665A0A">
      <w:pPr>
        <w:spacing w:after="0" w:line="240" w:lineRule="auto"/>
        <w:rPr>
          <w:b/>
        </w:rPr>
      </w:pPr>
    </w:p>
    <w:p w:rsidR="00862DDD" w:rsidRPr="00130713" w:rsidRDefault="000E0093" w:rsidP="00665A0A">
      <w:pPr>
        <w:spacing w:after="0" w:line="240" w:lineRule="auto"/>
        <w:jc w:val="center"/>
        <w:rPr>
          <w:b/>
        </w:rPr>
      </w:pPr>
      <w:r>
        <w:rPr>
          <w:noProof/>
        </w:rPr>
        <w:drawing>
          <wp:inline distT="0" distB="0" distL="0" distR="0">
            <wp:extent cx="698740" cy="698740"/>
            <wp:effectExtent l="0" t="0" r="6350" b="6350"/>
            <wp:docPr id="15" name="Imagen 15"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16" name="Imagen 16"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17" name="Imagen 17"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18" name="Imagen 18"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19" name="Imagen 19"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20" name="Imagen 20"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21" name="Imagen 21"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22" name="Imagen 22"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r>
        <w:rPr>
          <w:noProof/>
        </w:rPr>
        <w:drawing>
          <wp:inline distT="0" distB="0" distL="0" distR="0">
            <wp:extent cx="698740" cy="698740"/>
            <wp:effectExtent l="0" t="0" r="6350" b="6350"/>
            <wp:docPr id="23" name="Imagen 23" descr="Ufo icon stock vector. Illustration of alien, background - 15222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fo icon stock vector. Illustration of alien, background - 152225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709549"/>
                    </a:xfrm>
                    <a:prstGeom prst="rect">
                      <a:avLst/>
                    </a:prstGeom>
                    <a:noFill/>
                    <a:ln>
                      <a:noFill/>
                    </a:ln>
                  </pic:spPr>
                </pic:pic>
              </a:graphicData>
            </a:graphic>
          </wp:inline>
        </w:drawing>
      </w:r>
    </w:p>
    <w:sectPr w:rsidR="00862DDD" w:rsidRPr="00130713" w:rsidSect="00A97E77">
      <w:pgSz w:w="12242" w:h="20163" w:code="5"/>
      <w:pgMar w:top="1021" w:right="964" w:bottom="1701" w:left="96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56E9"/>
    <w:multiLevelType w:val="hybridMultilevel"/>
    <w:tmpl w:val="BF2A3C1C"/>
    <w:lvl w:ilvl="0" w:tplc="78084A96">
      <w:start w:val="1"/>
      <w:numFmt w:val="bullet"/>
      <w:lvlText w:val="•"/>
      <w:lvlJc w:val="left"/>
      <w:pPr>
        <w:tabs>
          <w:tab w:val="num" w:pos="720"/>
        </w:tabs>
        <w:ind w:left="720" w:hanging="360"/>
      </w:pPr>
      <w:rPr>
        <w:rFonts w:ascii="Arial" w:hAnsi="Arial" w:hint="default"/>
      </w:rPr>
    </w:lvl>
    <w:lvl w:ilvl="1" w:tplc="F46C5526" w:tentative="1">
      <w:start w:val="1"/>
      <w:numFmt w:val="bullet"/>
      <w:lvlText w:val="•"/>
      <w:lvlJc w:val="left"/>
      <w:pPr>
        <w:tabs>
          <w:tab w:val="num" w:pos="1440"/>
        </w:tabs>
        <w:ind w:left="1440" w:hanging="360"/>
      </w:pPr>
      <w:rPr>
        <w:rFonts w:ascii="Arial" w:hAnsi="Arial" w:hint="default"/>
      </w:rPr>
    </w:lvl>
    <w:lvl w:ilvl="2" w:tplc="F864A946" w:tentative="1">
      <w:start w:val="1"/>
      <w:numFmt w:val="bullet"/>
      <w:lvlText w:val="•"/>
      <w:lvlJc w:val="left"/>
      <w:pPr>
        <w:tabs>
          <w:tab w:val="num" w:pos="2160"/>
        </w:tabs>
        <w:ind w:left="2160" w:hanging="360"/>
      </w:pPr>
      <w:rPr>
        <w:rFonts w:ascii="Arial" w:hAnsi="Arial" w:hint="default"/>
      </w:rPr>
    </w:lvl>
    <w:lvl w:ilvl="3" w:tplc="6F32508A" w:tentative="1">
      <w:start w:val="1"/>
      <w:numFmt w:val="bullet"/>
      <w:lvlText w:val="•"/>
      <w:lvlJc w:val="left"/>
      <w:pPr>
        <w:tabs>
          <w:tab w:val="num" w:pos="2880"/>
        </w:tabs>
        <w:ind w:left="2880" w:hanging="360"/>
      </w:pPr>
      <w:rPr>
        <w:rFonts w:ascii="Arial" w:hAnsi="Arial" w:hint="default"/>
      </w:rPr>
    </w:lvl>
    <w:lvl w:ilvl="4" w:tplc="1A7A04F2" w:tentative="1">
      <w:start w:val="1"/>
      <w:numFmt w:val="bullet"/>
      <w:lvlText w:val="•"/>
      <w:lvlJc w:val="left"/>
      <w:pPr>
        <w:tabs>
          <w:tab w:val="num" w:pos="3600"/>
        </w:tabs>
        <w:ind w:left="3600" w:hanging="360"/>
      </w:pPr>
      <w:rPr>
        <w:rFonts w:ascii="Arial" w:hAnsi="Arial" w:hint="default"/>
      </w:rPr>
    </w:lvl>
    <w:lvl w:ilvl="5" w:tplc="F9D4E5AA" w:tentative="1">
      <w:start w:val="1"/>
      <w:numFmt w:val="bullet"/>
      <w:lvlText w:val="•"/>
      <w:lvlJc w:val="left"/>
      <w:pPr>
        <w:tabs>
          <w:tab w:val="num" w:pos="4320"/>
        </w:tabs>
        <w:ind w:left="4320" w:hanging="360"/>
      </w:pPr>
      <w:rPr>
        <w:rFonts w:ascii="Arial" w:hAnsi="Arial" w:hint="default"/>
      </w:rPr>
    </w:lvl>
    <w:lvl w:ilvl="6" w:tplc="68281FD6" w:tentative="1">
      <w:start w:val="1"/>
      <w:numFmt w:val="bullet"/>
      <w:lvlText w:val="•"/>
      <w:lvlJc w:val="left"/>
      <w:pPr>
        <w:tabs>
          <w:tab w:val="num" w:pos="5040"/>
        </w:tabs>
        <w:ind w:left="5040" w:hanging="360"/>
      </w:pPr>
      <w:rPr>
        <w:rFonts w:ascii="Arial" w:hAnsi="Arial" w:hint="default"/>
      </w:rPr>
    </w:lvl>
    <w:lvl w:ilvl="7" w:tplc="C70227EE" w:tentative="1">
      <w:start w:val="1"/>
      <w:numFmt w:val="bullet"/>
      <w:lvlText w:val="•"/>
      <w:lvlJc w:val="left"/>
      <w:pPr>
        <w:tabs>
          <w:tab w:val="num" w:pos="5760"/>
        </w:tabs>
        <w:ind w:left="5760" w:hanging="360"/>
      </w:pPr>
      <w:rPr>
        <w:rFonts w:ascii="Arial" w:hAnsi="Arial" w:hint="default"/>
      </w:rPr>
    </w:lvl>
    <w:lvl w:ilvl="8" w:tplc="375E7EBE" w:tentative="1">
      <w:start w:val="1"/>
      <w:numFmt w:val="bullet"/>
      <w:lvlText w:val="•"/>
      <w:lvlJc w:val="left"/>
      <w:pPr>
        <w:tabs>
          <w:tab w:val="num" w:pos="6480"/>
        </w:tabs>
        <w:ind w:left="6480" w:hanging="360"/>
      </w:pPr>
      <w:rPr>
        <w:rFonts w:ascii="Arial" w:hAnsi="Arial" w:hint="default"/>
      </w:rPr>
    </w:lvl>
  </w:abstractNum>
  <w:abstractNum w:abstractNumId="1">
    <w:nsid w:val="63922CB2"/>
    <w:multiLevelType w:val="hybridMultilevel"/>
    <w:tmpl w:val="E4F647D0"/>
    <w:lvl w:ilvl="0" w:tplc="3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68221BD3"/>
    <w:multiLevelType w:val="hybridMultilevel"/>
    <w:tmpl w:val="3EB65544"/>
    <w:lvl w:ilvl="0" w:tplc="340A000F">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0F23604"/>
    <w:multiLevelType w:val="hybridMultilevel"/>
    <w:tmpl w:val="C6240CF8"/>
    <w:lvl w:ilvl="0" w:tplc="CBB0CDCE">
      <w:start w:val="1"/>
      <w:numFmt w:val="bullet"/>
      <w:lvlText w:val="•"/>
      <w:lvlJc w:val="left"/>
      <w:pPr>
        <w:tabs>
          <w:tab w:val="num" w:pos="720"/>
        </w:tabs>
        <w:ind w:left="720" w:hanging="360"/>
      </w:pPr>
      <w:rPr>
        <w:rFonts w:ascii="Arial" w:hAnsi="Arial" w:hint="default"/>
      </w:rPr>
    </w:lvl>
    <w:lvl w:ilvl="1" w:tplc="00D08592" w:tentative="1">
      <w:start w:val="1"/>
      <w:numFmt w:val="bullet"/>
      <w:lvlText w:val="•"/>
      <w:lvlJc w:val="left"/>
      <w:pPr>
        <w:tabs>
          <w:tab w:val="num" w:pos="1440"/>
        </w:tabs>
        <w:ind w:left="1440" w:hanging="360"/>
      </w:pPr>
      <w:rPr>
        <w:rFonts w:ascii="Arial" w:hAnsi="Arial" w:hint="default"/>
      </w:rPr>
    </w:lvl>
    <w:lvl w:ilvl="2" w:tplc="A33496B6" w:tentative="1">
      <w:start w:val="1"/>
      <w:numFmt w:val="bullet"/>
      <w:lvlText w:val="•"/>
      <w:lvlJc w:val="left"/>
      <w:pPr>
        <w:tabs>
          <w:tab w:val="num" w:pos="2160"/>
        </w:tabs>
        <w:ind w:left="2160" w:hanging="360"/>
      </w:pPr>
      <w:rPr>
        <w:rFonts w:ascii="Arial" w:hAnsi="Arial" w:hint="default"/>
      </w:rPr>
    </w:lvl>
    <w:lvl w:ilvl="3" w:tplc="34CE2ED8" w:tentative="1">
      <w:start w:val="1"/>
      <w:numFmt w:val="bullet"/>
      <w:lvlText w:val="•"/>
      <w:lvlJc w:val="left"/>
      <w:pPr>
        <w:tabs>
          <w:tab w:val="num" w:pos="2880"/>
        </w:tabs>
        <w:ind w:left="2880" w:hanging="360"/>
      </w:pPr>
      <w:rPr>
        <w:rFonts w:ascii="Arial" w:hAnsi="Arial" w:hint="default"/>
      </w:rPr>
    </w:lvl>
    <w:lvl w:ilvl="4" w:tplc="7D4C60FE" w:tentative="1">
      <w:start w:val="1"/>
      <w:numFmt w:val="bullet"/>
      <w:lvlText w:val="•"/>
      <w:lvlJc w:val="left"/>
      <w:pPr>
        <w:tabs>
          <w:tab w:val="num" w:pos="3600"/>
        </w:tabs>
        <w:ind w:left="3600" w:hanging="360"/>
      </w:pPr>
      <w:rPr>
        <w:rFonts w:ascii="Arial" w:hAnsi="Arial" w:hint="default"/>
      </w:rPr>
    </w:lvl>
    <w:lvl w:ilvl="5" w:tplc="67EAE7F6" w:tentative="1">
      <w:start w:val="1"/>
      <w:numFmt w:val="bullet"/>
      <w:lvlText w:val="•"/>
      <w:lvlJc w:val="left"/>
      <w:pPr>
        <w:tabs>
          <w:tab w:val="num" w:pos="4320"/>
        </w:tabs>
        <w:ind w:left="4320" w:hanging="360"/>
      </w:pPr>
      <w:rPr>
        <w:rFonts w:ascii="Arial" w:hAnsi="Arial" w:hint="default"/>
      </w:rPr>
    </w:lvl>
    <w:lvl w:ilvl="6" w:tplc="4D3A3ABA" w:tentative="1">
      <w:start w:val="1"/>
      <w:numFmt w:val="bullet"/>
      <w:lvlText w:val="•"/>
      <w:lvlJc w:val="left"/>
      <w:pPr>
        <w:tabs>
          <w:tab w:val="num" w:pos="5040"/>
        </w:tabs>
        <w:ind w:left="5040" w:hanging="360"/>
      </w:pPr>
      <w:rPr>
        <w:rFonts w:ascii="Arial" w:hAnsi="Arial" w:hint="default"/>
      </w:rPr>
    </w:lvl>
    <w:lvl w:ilvl="7" w:tplc="5330D172" w:tentative="1">
      <w:start w:val="1"/>
      <w:numFmt w:val="bullet"/>
      <w:lvlText w:val="•"/>
      <w:lvlJc w:val="left"/>
      <w:pPr>
        <w:tabs>
          <w:tab w:val="num" w:pos="5760"/>
        </w:tabs>
        <w:ind w:left="5760" w:hanging="360"/>
      </w:pPr>
      <w:rPr>
        <w:rFonts w:ascii="Arial" w:hAnsi="Arial" w:hint="default"/>
      </w:rPr>
    </w:lvl>
    <w:lvl w:ilvl="8" w:tplc="93B63A7A" w:tentative="1">
      <w:start w:val="1"/>
      <w:numFmt w:val="bullet"/>
      <w:lvlText w:val="•"/>
      <w:lvlJc w:val="left"/>
      <w:pPr>
        <w:tabs>
          <w:tab w:val="num" w:pos="6480"/>
        </w:tabs>
        <w:ind w:left="6480" w:hanging="360"/>
      </w:pPr>
      <w:rPr>
        <w:rFonts w:ascii="Arial" w:hAnsi="Arial" w:hint="default"/>
      </w:rPr>
    </w:lvl>
  </w:abstractNum>
  <w:abstractNum w:abstractNumId="4">
    <w:nsid w:val="75AA4152"/>
    <w:multiLevelType w:val="hybridMultilevel"/>
    <w:tmpl w:val="E12AA4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7AA017D4"/>
    <w:multiLevelType w:val="hybridMultilevel"/>
    <w:tmpl w:val="4AAAF1F4"/>
    <w:lvl w:ilvl="0" w:tplc="777EAF0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A97E77"/>
    <w:rsid w:val="00000B44"/>
    <w:rsid w:val="00044186"/>
    <w:rsid w:val="000672A3"/>
    <w:rsid w:val="000818B6"/>
    <w:rsid w:val="000E0093"/>
    <w:rsid w:val="00130713"/>
    <w:rsid w:val="00134475"/>
    <w:rsid w:val="00185678"/>
    <w:rsid w:val="0018781E"/>
    <w:rsid w:val="001E422F"/>
    <w:rsid w:val="00201942"/>
    <w:rsid w:val="00220441"/>
    <w:rsid w:val="00221583"/>
    <w:rsid w:val="002552F4"/>
    <w:rsid w:val="002573F1"/>
    <w:rsid w:val="00284058"/>
    <w:rsid w:val="002E2AC1"/>
    <w:rsid w:val="00340251"/>
    <w:rsid w:val="003E30AB"/>
    <w:rsid w:val="003E7D75"/>
    <w:rsid w:val="00477171"/>
    <w:rsid w:val="005318C9"/>
    <w:rsid w:val="0053199F"/>
    <w:rsid w:val="005A05F2"/>
    <w:rsid w:val="005B0D72"/>
    <w:rsid w:val="00665A0A"/>
    <w:rsid w:val="006736C6"/>
    <w:rsid w:val="00706D1A"/>
    <w:rsid w:val="00713931"/>
    <w:rsid w:val="007910D7"/>
    <w:rsid w:val="007B19BC"/>
    <w:rsid w:val="007C774D"/>
    <w:rsid w:val="00817E1D"/>
    <w:rsid w:val="00841167"/>
    <w:rsid w:val="008441AE"/>
    <w:rsid w:val="00862490"/>
    <w:rsid w:val="00862DDD"/>
    <w:rsid w:val="0086593C"/>
    <w:rsid w:val="00882EA4"/>
    <w:rsid w:val="008C0DFF"/>
    <w:rsid w:val="008E7418"/>
    <w:rsid w:val="00952D68"/>
    <w:rsid w:val="009609A6"/>
    <w:rsid w:val="00987889"/>
    <w:rsid w:val="009A3F8F"/>
    <w:rsid w:val="009B5BD9"/>
    <w:rsid w:val="009D650E"/>
    <w:rsid w:val="00A46DEF"/>
    <w:rsid w:val="00A56275"/>
    <w:rsid w:val="00A74B8E"/>
    <w:rsid w:val="00A97E77"/>
    <w:rsid w:val="00AA0B39"/>
    <w:rsid w:val="00AC50EB"/>
    <w:rsid w:val="00AC5575"/>
    <w:rsid w:val="00AE2D73"/>
    <w:rsid w:val="00AE7A59"/>
    <w:rsid w:val="00AF7067"/>
    <w:rsid w:val="00B417EF"/>
    <w:rsid w:val="00B557F6"/>
    <w:rsid w:val="00B6310A"/>
    <w:rsid w:val="00B6425C"/>
    <w:rsid w:val="00B92F52"/>
    <w:rsid w:val="00B9444E"/>
    <w:rsid w:val="00BE0A4E"/>
    <w:rsid w:val="00C76FA8"/>
    <w:rsid w:val="00C86711"/>
    <w:rsid w:val="00C90C19"/>
    <w:rsid w:val="00CC26C8"/>
    <w:rsid w:val="00CE6549"/>
    <w:rsid w:val="00CE75D9"/>
    <w:rsid w:val="00D30527"/>
    <w:rsid w:val="00E30B2D"/>
    <w:rsid w:val="00E44B00"/>
    <w:rsid w:val="00E92870"/>
    <w:rsid w:val="00ED64C0"/>
    <w:rsid w:val="00EF1E8E"/>
    <w:rsid w:val="00F238DE"/>
    <w:rsid w:val="00F3511F"/>
    <w:rsid w:val="00FB5444"/>
    <w:rsid w:val="00FD082D"/>
    <w:rsid w:val="00FE5B2B"/>
    <w:rsid w:val="00FF6140"/>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Llamada rectangula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18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7E77"/>
    <w:pPr>
      <w:spacing w:after="0"/>
      <w:ind w:left="720"/>
      <w:contextualSpacing/>
    </w:pPr>
    <w:rPr>
      <w:rFonts w:eastAsiaTheme="minorHAnsi"/>
      <w:lang w:val="es-ES" w:eastAsia="en-US"/>
    </w:rPr>
  </w:style>
  <w:style w:type="character" w:styleId="Hipervnculo">
    <w:name w:val="Hyperlink"/>
    <w:basedOn w:val="Fuentedeprrafopredeter"/>
    <w:uiPriority w:val="99"/>
    <w:unhideWhenUsed/>
    <w:rsid w:val="00A97E77"/>
    <w:rPr>
      <w:color w:val="0000FF" w:themeColor="hyperlink"/>
      <w:u w:val="single"/>
    </w:rPr>
  </w:style>
  <w:style w:type="table" w:styleId="Tablaconcuadrcula">
    <w:name w:val="Table Grid"/>
    <w:basedOn w:val="Tablanormal"/>
    <w:uiPriority w:val="59"/>
    <w:rsid w:val="00862D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90C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C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461842">
      <w:bodyDiv w:val="1"/>
      <w:marLeft w:val="0"/>
      <w:marRight w:val="0"/>
      <w:marTop w:val="0"/>
      <w:marBottom w:val="0"/>
      <w:divBdr>
        <w:top w:val="none" w:sz="0" w:space="0" w:color="auto"/>
        <w:left w:val="none" w:sz="0" w:space="0" w:color="auto"/>
        <w:bottom w:val="none" w:sz="0" w:space="0" w:color="auto"/>
        <w:right w:val="none" w:sz="0" w:space="0" w:color="auto"/>
      </w:divBdr>
    </w:div>
    <w:div w:id="175585623">
      <w:bodyDiv w:val="1"/>
      <w:marLeft w:val="0"/>
      <w:marRight w:val="0"/>
      <w:marTop w:val="0"/>
      <w:marBottom w:val="0"/>
      <w:divBdr>
        <w:top w:val="none" w:sz="0" w:space="0" w:color="auto"/>
        <w:left w:val="none" w:sz="0" w:space="0" w:color="auto"/>
        <w:bottom w:val="none" w:sz="0" w:space="0" w:color="auto"/>
        <w:right w:val="none" w:sz="0" w:space="0" w:color="auto"/>
      </w:divBdr>
    </w:div>
    <w:div w:id="655691891">
      <w:bodyDiv w:val="1"/>
      <w:marLeft w:val="0"/>
      <w:marRight w:val="0"/>
      <w:marTop w:val="0"/>
      <w:marBottom w:val="0"/>
      <w:divBdr>
        <w:top w:val="none" w:sz="0" w:space="0" w:color="auto"/>
        <w:left w:val="none" w:sz="0" w:space="0" w:color="auto"/>
        <w:bottom w:val="none" w:sz="0" w:space="0" w:color="auto"/>
        <w:right w:val="none" w:sz="0" w:space="0" w:color="auto"/>
      </w:divBdr>
    </w:div>
    <w:div w:id="1475298280">
      <w:bodyDiv w:val="1"/>
      <w:marLeft w:val="0"/>
      <w:marRight w:val="0"/>
      <w:marTop w:val="0"/>
      <w:marBottom w:val="0"/>
      <w:divBdr>
        <w:top w:val="none" w:sz="0" w:space="0" w:color="auto"/>
        <w:left w:val="none" w:sz="0" w:space="0" w:color="auto"/>
        <w:bottom w:val="none" w:sz="0" w:space="0" w:color="auto"/>
        <w:right w:val="none" w:sz="0" w:space="0" w:color="auto"/>
      </w:divBdr>
    </w:div>
    <w:div w:id="1708944863">
      <w:bodyDiv w:val="1"/>
      <w:marLeft w:val="0"/>
      <w:marRight w:val="0"/>
      <w:marTop w:val="0"/>
      <w:marBottom w:val="0"/>
      <w:divBdr>
        <w:top w:val="none" w:sz="0" w:space="0" w:color="auto"/>
        <w:left w:val="none" w:sz="0" w:space="0" w:color="auto"/>
        <w:bottom w:val="none" w:sz="0" w:space="0" w:color="auto"/>
        <w:right w:val="none" w:sz="0" w:space="0" w:color="auto"/>
      </w:divBdr>
    </w:div>
    <w:div w:id="1820808892">
      <w:bodyDiv w:val="1"/>
      <w:marLeft w:val="0"/>
      <w:marRight w:val="0"/>
      <w:marTop w:val="0"/>
      <w:marBottom w:val="0"/>
      <w:divBdr>
        <w:top w:val="none" w:sz="0" w:space="0" w:color="auto"/>
        <w:left w:val="none" w:sz="0" w:space="0" w:color="auto"/>
        <w:bottom w:val="none" w:sz="0" w:space="0" w:color="auto"/>
        <w:right w:val="none" w:sz="0" w:space="0" w:color="auto"/>
      </w:divBdr>
      <w:divsChild>
        <w:div w:id="1943105616">
          <w:marLeft w:val="547"/>
          <w:marRight w:val="0"/>
          <w:marTop w:val="0"/>
          <w:marBottom w:val="0"/>
          <w:divBdr>
            <w:top w:val="none" w:sz="0" w:space="0" w:color="auto"/>
            <w:left w:val="none" w:sz="0" w:space="0" w:color="auto"/>
            <w:bottom w:val="none" w:sz="0" w:space="0" w:color="auto"/>
            <w:right w:val="none" w:sz="0" w:space="0" w:color="auto"/>
          </w:divBdr>
        </w:div>
        <w:div w:id="1953437098">
          <w:marLeft w:val="547"/>
          <w:marRight w:val="0"/>
          <w:marTop w:val="0"/>
          <w:marBottom w:val="0"/>
          <w:divBdr>
            <w:top w:val="none" w:sz="0" w:space="0" w:color="auto"/>
            <w:left w:val="none" w:sz="0" w:space="0" w:color="auto"/>
            <w:bottom w:val="none" w:sz="0" w:space="0" w:color="auto"/>
            <w:right w:val="none" w:sz="0" w:space="0" w:color="auto"/>
          </w:divBdr>
        </w:div>
        <w:div w:id="104349595">
          <w:marLeft w:val="547"/>
          <w:marRight w:val="0"/>
          <w:marTop w:val="0"/>
          <w:marBottom w:val="0"/>
          <w:divBdr>
            <w:top w:val="none" w:sz="0" w:space="0" w:color="auto"/>
            <w:left w:val="none" w:sz="0" w:space="0" w:color="auto"/>
            <w:bottom w:val="none" w:sz="0" w:space="0" w:color="auto"/>
            <w:right w:val="none" w:sz="0" w:space="0" w:color="auto"/>
          </w:divBdr>
        </w:div>
        <w:div w:id="1875191382">
          <w:marLeft w:val="547"/>
          <w:marRight w:val="0"/>
          <w:marTop w:val="0"/>
          <w:marBottom w:val="0"/>
          <w:divBdr>
            <w:top w:val="none" w:sz="0" w:space="0" w:color="auto"/>
            <w:left w:val="none" w:sz="0" w:space="0" w:color="auto"/>
            <w:bottom w:val="none" w:sz="0" w:space="0" w:color="auto"/>
            <w:right w:val="none" w:sz="0" w:space="0" w:color="auto"/>
          </w:divBdr>
        </w:div>
        <w:div w:id="343752741">
          <w:marLeft w:val="547"/>
          <w:marRight w:val="0"/>
          <w:marTop w:val="0"/>
          <w:marBottom w:val="0"/>
          <w:divBdr>
            <w:top w:val="none" w:sz="0" w:space="0" w:color="auto"/>
            <w:left w:val="none" w:sz="0" w:space="0" w:color="auto"/>
            <w:bottom w:val="none" w:sz="0" w:space="0" w:color="auto"/>
            <w:right w:val="none" w:sz="0" w:space="0" w:color="auto"/>
          </w:divBdr>
        </w:div>
      </w:divsChild>
    </w:div>
    <w:div w:id="1905987412">
      <w:bodyDiv w:val="1"/>
      <w:marLeft w:val="0"/>
      <w:marRight w:val="0"/>
      <w:marTop w:val="0"/>
      <w:marBottom w:val="0"/>
      <w:divBdr>
        <w:top w:val="none" w:sz="0" w:space="0" w:color="auto"/>
        <w:left w:val="none" w:sz="0" w:space="0" w:color="auto"/>
        <w:bottom w:val="none" w:sz="0" w:space="0" w:color="auto"/>
        <w:right w:val="none" w:sz="0" w:space="0" w:color="auto"/>
      </w:divBdr>
      <w:divsChild>
        <w:div w:id="961879773">
          <w:marLeft w:val="547"/>
          <w:marRight w:val="0"/>
          <w:marTop w:val="0"/>
          <w:marBottom w:val="0"/>
          <w:divBdr>
            <w:top w:val="none" w:sz="0" w:space="0" w:color="auto"/>
            <w:left w:val="none" w:sz="0" w:space="0" w:color="auto"/>
            <w:bottom w:val="none" w:sz="0" w:space="0" w:color="auto"/>
            <w:right w:val="none" w:sz="0" w:space="0" w:color="auto"/>
          </w:divBdr>
        </w:div>
        <w:div w:id="1361975297">
          <w:marLeft w:val="547"/>
          <w:marRight w:val="0"/>
          <w:marTop w:val="0"/>
          <w:marBottom w:val="0"/>
          <w:divBdr>
            <w:top w:val="none" w:sz="0" w:space="0" w:color="auto"/>
            <w:left w:val="none" w:sz="0" w:space="0" w:color="auto"/>
            <w:bottom w:val="none" w:sz="0" w:space="0" w:color="auto"/>
            <w:right w:val="none" w:sz="0" w:space="0" w:color="auto"/>
          </w:divBdr>
        </w:div>
        <w:div w:id="1799182302">
          <w:marLeft w:val="547"/>
          <w:marRight w:val="0"/>
          <w:marTop w:val="0"/>
          <w:marBottom w:val="0"/>
          <w:divBdr>
            <w:top w:val="none" w:sz="0" w:space="0" w:color="auto"/>
            <w:left w:val="none" w:sz="0" w:space="0" w:color="auto"/>
            <w:bottom w:val="none" w:sz="0" w:space="0" w:color="auto"/>
            <w:right w:val="none" w:sz="0" w:space="0" w:color="auto"/>
          </w:divBdr>
        </w:div>
        <w:div w:id="939720820">
          <w:marLeft w:val="547"/>
          <w:marRight w:val="0"/>
          <w:marTop w:val="0"/>
          <w:marBottom w:val="0"/>
          <w:divBdr>
            <w:top w:val="none" w:sz="0" w:space="0" w:color="auto"/>
            <w:left w:val="none" w:sz="0" w:space="0" w:color="auto"/>
            <w:bottom w:val="none" w:sz="0" w:space="0" w:color="auto"/>
            <w:right w:val="none" w:sz="0" w:space="0" w:color="auto"/>
          </w:divBdr>
        </w:div>
        <w:div w:id="158735425">
          <w:marLeft w:val="547"/>
          <w:marRight w:val="0"/>
          <w:marTop w:val="0"/>
          <w:marBottom w:val="0"/>
          <w:divBdr>
            <w:top w:val="none" w:sz="0" w:space="0" w:color="auto"/>
            <w:left w:val="none" w:sz="0" w:space="0" w:color="auto"/>
            <w:bottom w:val="none" w:sz="0" w:space="0" w:color="auto"/>
            <w:right w:val="none" w:sz="0" w:space="0" w:color="auto"/>
          </w:divBdr>
        </w:div>
      </w:divsChild>
    </w:div>
    <w:div w:id="20703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guajecestarosa20@gmail.com" TargetMode="External"/><Relationship Id="rId13" Type="http://schemas.openxmlformats.org/officeDocument/2006/relationships/image" Target="media/image7.gi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lenguaje_cestarosa"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3367</Words>
  <Characters>18519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dc:creator>
  <cp:lastModifiedBy>Eugenia</cp:lastModifiedBy>
  <cp:revision>5</cp:revision>
  <dcterms:created xsi:type="dcterms:W3CDTF">2020-06-03T23:16:00Z</dcterms:created>
  <dcterms:modified xsi:type="dcterms:W3CDTF">2020-06-04T00:22:00Z</dcterms:modified>
</cp:coreProperties>
</file>