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CC" w:rsidRPr="00102ACC" w:rsidRDefault="00102ACC" w:rsidP="00102ACC">
      <w:pPr>
        <w:pStyle w:val="Sinespaciado"/>
        <w:rPr>
          <w:rFonts w:ascii="Arial" w:hAnsi="Arial" w:cs="Arial"/>
          <w:sz w:val="16"/>
          <w:szCs w:val="16"/>
        </w:rPr>
      </w:pPr>
      <w:r w:rsidRPr="00102ACC">
        <w:rPr>
          <w:rFonts w:ascii="Arial" w:hAnsi="Arial" w:cs="Arial"/>
          <w:noProof/>
          <w:sz w:val="16"/>
          <w:szCs w:val="16"/>
          <w:lang w:eastAsia="es-ES"/>
        </w:rPr>
        <w:drawing>
          <wp:anchor distT="0" distB="0" distL="114300" distR="114300" simplePos="0" relativeHeight="251661312"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15"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102ACC">
        <w:rPr>
          <w:rFonts w:ascii="Arial" w:hAnsi="Arial" w:cs="Arial"/>
          <w:sz w:val="16"/>
          <w:szCs w:val="16"/>
        </w:rPr>
        <w:t>Departamento de Ciencias (Prof. Gladys Martínez C. - Patricia Requena C.)</w:t>
      </w:r>
    </w:p>
    <w:p w:rsidR="00102ACC" w:rsidRPr="00102ACC" w:rsidRDefault="00102ACC" w:rsidP="00102ACC">
      <w:pPr>
        <w:pStyle w:val="Sinespaciado"/>
        <w:rPr>
          <w:rFonts w:ascii="Arial" w:hAnsi="Arial" w:cs="Arial"/>
          <w:sz w:val="16"/>
          <w:szCs w:val="16"/>
        </w:rPr>
      </w:pPr>
      <w:r w:rsidRPr="00102ACC">
        <w:rPr>
          <w:rFonts w:ascii="Arial" w:hAnsi="Arial" w:cs="Arial"/>
          <w:sz w:val="16"/>
          <w:szCs w:val="16"/>
        </w:rPr>
        <w:t xml:space="preserve">Respeto – Responsabilidad – </w:t>
      </w:r>
      <w:proofErr w:type="spellStart"/>
      <w:r w:rsidRPr="00102ACC">
        <w:rPr>
          <w:rFonts w:ascii="Arial" w:hAnsi="Arial" w:cs="Arial"/>
          <w:sz w:val="16"/>
          <w:szCs w:val="16"/>
        </w:rPr>
        <w:t>Resiliencia</w:t>
      </w:r>
      <w:proofErr w:type="spellEnd"/>
      <w:r w:rsidRPr="00102ACC">
        <w:rPr>
          <w:rFonts w:ascii="Arial" w:hAnsi="Arial" w:cs="Arial"/>
          <w:sz w:val="16"/>
          <w:szCs w:val="16"/>
        </w:rPr>
        <w:t xml:space="preserve"> –  Tolerancia</w:t>
      </w:r>
    </w:p>
    <w:p w:rsidR="00102ACC" w:rsidRPr="00102ACC" w:rsidRDefault="00102ACC" w:rsidP="00102ACC">
      <w:pPr>
        <w:pStyle w:val="Sinespaciado"/>
        <w:rPr>
          <w:rFonts w:ascii="Arial" w:hAnsi="Arial" w:cs="Arial"/>
          <w:sz w:val="16"/>
          <w:szCs w:val="16"/>
        </w:rPr>
      </w:pPr>
    </w:p>
    <w:p w:rsidR="00102ACC" w:rsidRPr="00102ACC" w:rsidRDefault="00102ACC" w:rsidP="00102ACC">
      <w:pPr>
        <w:pStyle w:val="Sinespaciado"/>
        <w:rPr>
          <w:rFonts w:ascii="Arial" w:hAnsi="Arial" w:cs="Arial"/>
          <w:sz w:val="16"/>
          <w:szCs w:val="16"/>
        </w:rPr>
      </w:pPr>
      <w:r w:rsidRPr="00102ACC">
        <w:rPr>
          <w:rFonts w:ascii="Arial" w:hAnsi="Arial" w:cs="Arial"/>
          <w:sz w:val="16"/>
          <w:szCs w:val="16"/>
        </w:rPr>
        <w:t xml:space="preserve">CORREO  CONSULTAS: </w:t>
      </w:r>
      <w:hyperlink r:id="rId6" w:history="1">
        <w:r w:rsidRPr="00102ACC">
          <w:rPr>
            <w:rStyle w:val="Hipervnculo"/>
            <w:rFonts w:ascii="Arial" w:hAnsi="Arial" w:cs="Arial"/>
            <w:b/>
            <w:sz w:val="16"/>
            <w:szCs w:val="16"/>
          </w:rPr>
          <w:t>cienciascestarosa@gmail.com</w:t>
        </w:r>
      </w:hyperlink>
      <w:r w:rsidRPr="00102ACC">
        <w:rPr>
          <w:rFonts w:ascii="Arial" w:hAnsi="Arial" w:cs="Arial"/>
          <w:sz w:val="16"/>
          <w:szCs w:val="16"/>
        </w:rPr>
        <w:t xml:space="preserve"> </w:t>
      </w:r>
    </w:p>
    <w:p w:rsidR="00102ACC" w:rsidRPr="00102ACC" w:rsidRDefault="00102ACC" w:rsidP="00102ACC">
      <w:pPr>
        <w:pStyle w:val="Sinespaciado"/>
        <w:rPr>
          <w:rFonts w:ascii="Arial" w:hAnsi="Arial" w:cs="Arial"/>
          <w:sz w:val="16"/>
          <w:szCs w:val="16"/>
        </w:rPr>
      </w:pPr>
    </w:p>
    <w:p w:rsidR="00102ACC" w:rsidRPr="00102ACC" w:rsidRDefault="00E045BA" w:rsidP="00102ACC">
      <w:pPr>
        <w:pStyle w:val="Sinespaciado"/>
        <w:rPr>
          <w:rFonts w:ascii="Arial" w:hAnsi="Arial" w:cs="Arial"/>
          <w:sz w:val="16"/>
          <w:szCs w:val="16"/>
        </w:rPr>
      </w:pPr>
      <w:r>
        <w:rPr>
          <w:rFonts w:ascii="Arial" w:hAnsi="Arial" w:cs="Arial"/>
          <w:noProof/>
          <w:sz w:val="16"/>
          <w:szCs w:val="16"/>
          <w:lang w:eastAsia="es-ES"/>
        </w:rPr>
        <w:pict>
          <v:roundrect id="_x0000_s1026" style="position:absolute;margin-left:4.5pt;margin-top:1.35pt;width:535.5pt;height:105.1pt;z-index:251660288" arcsize="10923f">
            <v:textbox>
              <w:txbxContent>
                <w:p w:rsidR="00102ACC" w:rsidRPr="00201F23" w:rsidRDefault="00560DB0" w:rsidP="00102ACC">
                  <w:pPr>
                    <w:pStyle w:val="Sinespaciado"/>
                    <w:numPr>
                      <w:ilvl w:val="4"/>
                      <w:numId w:val="2"/>
                    </w:numPr>
                    <w:spacing w:line="360" w:lineRule="auto"/>
                    <w:ind w:left="2410" w:hanging="709"/>
                    <w:rPr>
                      <w:rFonts w:ascii="Arial" w:hAnsi="Arial" w:cs="Arial"/>
                      <w:b/>
                      <w:sz w:val="20"/>
                      <w:szCs w:val="20"/>
                      <w:u w:val="single"/>
                    </w:rPr>
                  </w:pPr>
                  <w:r>
                    <w:rPr>
                      <w:rFonts w:ascii="Arial" w:hAnsi="Arial" w:cs="Arial"/>
                      <w:b/>
                      <w:sz w:val="20"/>
                      <w:szCs w:val="20"/>
                      <w:u w:val="single"/>
                    </w:rPr>
                    <w:t>CIENCIAS NATURALES – GUÍA 5</w:t>
                  </w:r>
                  <w:r w:rsidR="00102ACC">
                    <w:rPr>
                      <w:rFonts w:ascii="Arial" w:hAnsi="Arial" w:cs="Arial"/>
                      <w:b/>
                      <w:sz w:val="20"/>
                      <w:szCs w:val="20"/>
                      <w:u w:val="single"/>
                    </w:rPr>
                    <w:t xml:space="preserve"> – EJE  FISICA </w:t>
                  </w:r>
                  <w:r w:rsidR="00102ACC" w:rsidRPr="00201F23">
                    <w:rPr>
                      <w:rFonts w:ascii="Arial" w:hAnsi="Arial" w:cs="Arial"/>
                      <w:b/>
                      <w:sz w:val="20"/>
                      <w:szCs w:val="20"/>
                      <w:u w:val="single"/>
                    </w:rPr>
                    <w:t xml:space="preserve">– </w:t>
                  </w:r>
                  <w:r w:rsidR="00102ACC">
                    <w:rPr>
                      <w:rFonts w:ascii="Arial" w:hAnsi="Arial" w:cs="Arial"/>
                      <w:b/>
                      <w:sz w:val="20"/>
                      <w:szCs w:val="20"/>
                      <w:u w:val="single"/>
                    </w:rPr>
                    <w:t xml:space="preserve"> 1° MEDIO</w:t>
                  </w:r>
                </w:p>
                <w:p w:rsidR="00102ACC" w:rsidRDefault="000901DF" w:rsidP="00102ACC">
                  <w:pPr>
                    <w:pStyle w:val="Sinespaciado"/>
                    <w:rPr>
                      <w:rFonts w:ascii="Arial" w:hAnsi="Arial" w:cs="Arial"/>
                      <w:b/>
                      <w:bCs/>
                      <w:sz w:val="18"/>
                      <w:szCs w:val="18"/>
                      <w:lang w:val="es-CL"/>
                    </w:rPr>
                  </w:pPr>
                  <w:r w:rsidRPr="000901DF">
                    <w:rPr>
                      <w:rFonts w:ascii="Arial" w:hAnsi="Arial" w:cs="Arial"/>
                      <w:b/>
                      <w:sz w:val="18"/>
                      <w:szCs w:val="18"/>
                    </w:rPr>
                    <w:t>NIVEL 1:</w:t>
                  </w:r>
                  <w:r>
                    <w:rPr>
                      <w:rFonts w:ascii="Arial" w:hAnsi="Arial" w:cs="Arial"/>
                      <w:sz w:val="18"/>
                      <w:szCs w:val="18"/>
                    </w:rPr>
                    <w:t xml:space="preserve"> </w:t>
                  </w:r>
                  <w:r w:rsidR="00FE5043">
                    <w:rPr>
                      <w:rFonts w:ascii="Arial" w:hAnsi="Arial" w:cs="Arial"/>
                      <w:sz w:val="18"/>
                      <w:szCs w:val="18"/>
                    </w:rPr>
                    <w:t xml:space="preserve">UA 02: </w:t>
                  </w:r>
                  <w:r w:rsidR="00FE5043" w:rsidRPr="00FE5043">
                    <w:rPr>
                      <w:rFonts w:ascii="Arial" w:hAnsi="Arial" w:cs="Arial"/>
                      <w:b/>
                      <w:bCs/>
                      <w:sz w:val="18"/>
                      <w:szCs w:val="18"/>
                      <w:lang w:val="es-CL"/>
                    </w:rPr>
                    <w:t>La luz y óptica geométrica</w:t>
                  </w:r>
                </w:p>
                <w:p w:rsidR="00FE5043" w:rsidRPr="00102ACC" w:rsidRDefault="00FE5043" w:rsidP="00FE5043">
                  <w:pPr>
                    <w:pStyle w:val="Sinespaciado"/>
                    <w:rPr>
                      <w:rFonts w:ascii="Arial" w:hAnsi="Arial" w:cs="Arial"/>
                      <w:sz w:val="16"/>
                      <w:szCs w:val="16"/>
                    </w:rPr>
                  </w:pPr>
                  <w:r w:rsidRPr="00102ACC">
                    <w:rPr>
                      <w:rFonts w:ascii="Arial" w:hAnsi="Arial" w:cs="Arial"/>
                      <w:sz w:val="16"/>
                      <w:szCs w:val="16"/>
                    </w:rPr>
                    <w:t xml:space="preserve">OA 11 Explicar fenómenos luminosos, como la reflexión, la refracción, la interferencia y el efecto </w:t>
                  </w:r>
                  <w:proofErr w:type="spellStart"/>
                  <w:r w:rsidRPr="00102ACC">
                    <w:rPr>
                      <w:rFonts w:ascii="Arial" w:hAnsi="Arial" w:cs="Arial"/>
                      <w:sz w:val="16"/>
                      <w:szCs w:val="16"/>
                    </w:rPr>
                    <w:t>Doppler</w:t>
                  </w:r>
                  <w:proofErr w:type="spellEnd"/>
                  <w:r w:rsidRPr="00102ACC">
                    <w:rPr>
                      <w:rFonts w:ascii="Arial" w:hAnsi="Arial" w:cs="Arial"/>
                      <w:sz w:val="16"/>
                      <w:szCs w:val="16"/>
                    </w:rPr>
                    <w:t xml:space="preserve">, entre otros, por medio de la experimentación y el uso de modelos, considerando: </w:t>
                  </w:r>
                </w:p>
                <w:p w:rsidR="00FE5043" w:rsidRPr="00102ACC" w:rsidRDefault="00FE5043" w:rsidP="00FE5043">
                  <w:pPr>
                    <w:pStyle w:val="Sinespaciado"/>
                    <w:numPr>
                      <w:ilvl w:val="0"/>
                      <w:numId w:val="3"/>
                    </w:numPr>
                    <w:rPr>
                      <w:rFonts w:ascii="Arial" w:hAnsi="Arial" w:cs="Arial"/>
                      <w:sz w:val="16"/>
                      <w:szCs w:val="16"/>
                    </w:rPr>
                  </w:pPr>
                  <w:r w:rsidRPr="00102ACC">
                    <w:rPr>
                      <w:rFonts w:ascii="Arial" w:hAnsi="Arial" w:cs="Arial"/>
                      <w:sz w:val="16"/>
                      <w:szCs w:val="16"/>
                    </w:rPr>
                    <w:t>Los modelos corpuscular y ondulatorio de la luz.</w:t>
                  </w:r>
                  <w:r>
                    <w:rPr>
                      <w:rFonts w:ascii="Arial" w:hAnsi="Arial" w:cs="Arial"/>
                      <w:sz w:val="16"/>
                      <w:szCs w:val="16"/>
                    </w:rPr>
                    <w:t xml:space="preserve"> </w:t>
                  </w:r>
                  <w:r w:rsidRPr="00102ACC">
                    <w:rPr>
                      <w:rFonts w:ascii="Arial" w:hAnsi="Arial" w:cs="Arial"/>
                      <w:sz w:val="16"/>
                      <w:szCs w:val="16"/>
                    </w:rPr>
                    <w:t>Las características y la propagación de la luz (viaja en línea recta, formación de sombras y posee rapidez, entre otras). La formación</w:t>
                  </w:r>
                  <w:r>
                    <w:rPr>
                      <w:rFonts w:ascii="Arial" w:hAnsi="Arial" w:cs="Arial"/>
                      <w:sz w:val="16"/>
                      <w:szCs w:val="16"/>
                    </w:rPr>
                    <w:t xml:space="preserve"> de imágenes (espejos y lentes). </w:t>
                  </w:r>
                  <w:r w:rsidRPr="00102ACC">
                    <w:rPr>
                      <w:rFonts w:ascii="Arial" w:hAnsi="Arial" w:cs="Arial"/>
                      <w:sz w:val="16"/>
                      <w:szCs w:val="16"/>
                    </w:rPr>
                    <w:t xml:space="preserve"> La formación de colores (difracción, colores pr</w:t>
                  </w:r>
                  <w:r>
                    <w:rPr>
                      <w:rFonts w:ascii="Arial" w:hAnsi="Arial" w:cs="Arial"/>
                      <w:sz w:val="16"/>
                      <w:szCs w:val="16"/>
                    </w:rPr>
                    <w:t xml:space="preserve">imarios y secundarios, filtros) y </w:t>
                  </w:r>
                  <w:r w:rsidRPr="00102ACC">
                    <w:rPr>
                      <w:rFonts w:ascii="Arial" w:hAnsi="Arial" w:cs="Arial"/>
                      <w:sz w:val="16"/>
                      <w:szCs w:val="16"/>
                    </w:rPr>
                    <w:t xml:space="preserve">Sus aplicaciones tecnológicas (lentes, telescopio, prismáticos y focos, entre otros).  </w:t>
                  </w:r>
                </w:p>
                <w:p w:rsidR="00FE5043" w:rsidRPr="00102ACC" w:rsidRDefault="00FE5043" w:rsidP="00FE5043">
                  <w:pPr>
                    <w:pStyle w:val="Sinespaciado"/>
                    <w:rPr>
                      <w:rFonts w:ascii="Arial" w:hAnsi="Arial" w:cs="Arial"/>
                      <w:sz w:val="16"/>
                      <w:szCs w:val="16"/>
                    </w:rPr>
                  </w:pPr>
                  <w:r w:rsidRPr="00102ACC">
                    <w:rPr>
                      <w:rFonts w:ascii="Arial" w:hAnsi="Arial" w:cs="Arial"/>
                      <w:bCs/>
                      <w:sz w:val="16"/>
                      <w:szCs w:val="16"/>
                      <w:lang w:val="es-CL"/>
                    </w:rPr>
                    <w:t xml:space="preserve">Objetivo clase: conocer </w:t>
                  </w:r>
                  <w:r w:rsidR="00FD2929">
                    <w:rPr>
                      <w:rFonts w:ascii="Arial" w:hAnsi="Arial" w:cs="Arial"/>
                      <w:bCs/>
                      <w:sz w:val="16"/>
                      <w:szCs w:val="16"/>
                      <w:lang w:val="es-CL"/>
                    </w:rPr>
                    <w:t>teorías</w:t>
                  </w:r>
                  <w:r w:rsidRPr="00102ACC">
                    <w:rPr>
                      <w:rFonts w:ascii="Arial" w:hAnsi="Arial" w:cs="Arial"/>
                      <w:bCs/>
                      <w:sz w:val="16"/>
                      <w:szCs w:val="16"/>
                      <w:lang w:val="es-CL"/>
                    </w:rPr>
                    <w:t xml:space="preserve"> de la luz.</w:t>
                  </w:r>
                  <w:r w:rsidRPr="00102ACC">
                    <w:rPr>
                      <w:rFonts w:ascii="Arial" w:hAnsi="Arial" w:cs="Arial"/>
                      <w:bCs/>
                      <w:sz w:val="16"/>
                      <w:szCs w:val="16"/>
                    </w:rPr>
                    <w:t xml:space="preserve"> </w:t>
                  </w:r>
                </w:p>
                <w:p w:rsidR="00FE5043" w:rsidRPr="00502113" w:rsidRDefault="00FE5043" w:rsidP="00102ACC">
                  <w:pPr>
                    <w:pStyle w:val="Sinespaciado"/>
                    <w:rPr>
                      <w:rFonts w:ascii="Arial" w:hAnsi="Arial" w:cs="Arial"/>
                      <w:sz w:val="18"/>
                      <w:szCs w:val="18"/>
                    </w:rPr>
                  </w:pPr>
                </w:p>
                <w:p w:rsidR="00102ACC" w:rsidRPr="00502113" w:rsidRDefault="00102ACC" w:rsidP="00102ACC">
                  <w:pPr>
                    <w:pStyle w:val="Sinespaciado"/>
                    <w:rPr>
                      <w:rFonts w:ascii="Arial" w:hAnsi="Arial" w:cs="Arial"/>
                      <w:sz w:val="18"/>
                      <w:szCs w:val="18"/>
                    </w:rPr>
                  </w:pPr>
                  <w:r>
                    <w:rPr>
                      <w:rFonts w:ascii="Arial" w:hAnsi="Arial" w:cs="Arial"/>
                      <w:sz w:val="18"/>
                      <w:szCs w:val="18"/>
                    </w:rPr>
                    <w:t>Objetivo: C</w:t>
                  </w:r>
                  <w:r w:rsidRPr="00502113">
                    <w:rPr>
                      <w:rFonts w:ascii="Arial" w:hAnsi="Arial" w:cs="Arial"/>
                      <w:sz w:val="18"/>
                      <w:szCs w:val="18"/>
                    </w:rPr>
                    <w:t xml:space="preserve">onocer </w:t>
                  </w:r>
                  <w:r>
                    <w:rPr>
                      <w:rFonts w:ascii="Arial" w:hAnsi="Arial" w:cs="Arial"/>
                      <w:sz w:val="18"/>
                      <w:szCs w:val="18"/>
                    </w:rPr>
                    <w:t>las cualidades y aplicaciones del sonido.</w:t>
                  </w:r>
                </w:p>
                <w:p w:rsidR="00102ACC" w:rsidRPr="0038134F" w:rsidRDefault="00102ACC" w:rsidP="00102ACC">
                  <w:pPr>
                    <w:rPr>
                      <w:szCs w:val="18"/>
                    </w:rPr>
                  </w:pPr>
                </w:p>
              </w:txbxContent>
            </v:textbox>
          </v:roundrect>
        </w:pict>
      </w:r>
    </w:p>
    <w:p w:rsidR="00102ACC" w:rsidRPr="00102ACC" w:rsidRDefault="00102ACC" w:rsidP="00102ACC">
      <w:pPr>
        <w:pStyle w:val="Sinespaciado"/>
        <w:rPr>
          <w:rFonts w:ascii="Arial" w:hAnsi="Arial" w:cs="Arial"/>
          <w:sz w:val="16"/>
          <w:szCs w:val="16"/>
        </w:rPr>
      </w:pPr>
    </w:p>
    <w:p w:rsidR="00102ACC" w:rsidRPr="00102ACC" w:rsidRDefault="00102ACC" w:rsidP="00102ACC">
      <w:pPr>
        <w:pStyle w:val="Sinespaciado"/>
        <w:rPr>
          <w:rFonts w:ascii="Arial" w:hAnsi="Arial" w:cs="Arial"/>
          <w:sz w:val="16"/>
          <w:szCs w:val="16"/>
        </w:rPr>
      </w:pPr>
    </w:p>
    <w:p w:rsidR="00102ACC" w:rsidRPr="00102ACC" w:rsidRDefault="00102ACC" w:rsidP="00102ACC">
      <w:pPr>
        <w:pStyle w:val="Sinespaciado"/>
        <w:rPr>
          <w:rFonts w:ascii="Arial" w:hAnsi="Arial" w:cs="Arial"/>
          <w:sz w:val="16"/>
          <w:szCs w:val="16"/>
        </w:rPr>
      </w:pPr>
    </w:p>
    <w:p w:rsidR="00102ACC" w:rsidRPr="00102ACC" w:rsidRDefault="00102ACC" w:rsidP="00102ACC">
      <w:pPr>
        <w:pStyle w:val="Sinespaciado"/>
        <w:rPr>
          <w:rFonts w:ascii="Arial" w:hAnsi="Arial" w:cs="Arial"/>
          <w:sz w:val="16"/>
          <w:szCs w:val="16"/>
        </w:rPr>
      </w:pPr>
    </w:p>
    <w:p w:rsidR="00102ACC" w:rsidRPr="00102ACC" w:rsidRDefault="00102ACC" w:rsidP="00102ACC">
      <w:pPr>
        <w:pStyle w:val="Sinespaciado"/>
        <w:rPr>
          <w:rFonts w:ascii="Arial" w:hAnsi="Arial" w:cs="Arial"/>
          <w:sz w:val="16"/>
          <w:szCs w:val="16"/>
        </w:rPr>
      </w:pPr>
    </w:p>
    <w:p w:rsidR="00102ACC" w:rsidRPr="00102ACC" w:rsidRDefault="00102ACC" w:rsidP="00102ACC">
      <w:pPr>
        <w:pStyle w:val="Sinespaciado"/>
        <w:rPr>
          <w:rFonts w:ascii="Arial" w:hAnsi="Arial" w:cs="Arial"/>
          <w:sz w:val="16"/>
          <w:szCs w:val="16"/>
        </w:rPr>
      </w:pPr>
      <w:r w:rsidRPr="00102ACC">
        <w:rPr>
          <w:rFonts w:ascii="Arial" w:hAnsi="Arial" w:cs="Arial"/>
          <w:sz w:val="16"/>
          <w:szCs w:val="16"/>
        </w:rPr>
        <w:tab/>
      </w:r>
    </w:p>
    <w:p w:rsidR="00102ACC" w:rsidRPr="00102ACC" w:rsidRDefault="00102ACC" w:rsidP="00102ACC">
      <w:pPr>
        <w:pStyle w:val="Sinespaciado"/>
        <w:rPr>
          <w:rFonts w:ascii="Arial" w:hAnsi="Arial" w:cs="Arial"/>
          <w:sz w:val="16"/>
          <w:szCs w:val="16"/>
        </w:rPr>
      </w:pPr>
    </w:p>
    <w:p w:rsidR="009A3AF2" w:rsidRDefault="009A3AF2" w:rsidP="00102ACC">
      <w:pPr>
        <w:pStyle w:val="Sinespaciado"/>
        <w:rPr>
          <w:rFonts w:ascii="Arial" w:hAnsi="Arial" w:cs="Arial"/>
          <w:sz w:val="16"/>
          <w:szCs w:val="16"/>
        </w:rPr>
      </w:pPr>
    </w:p>
    <w:p w:rsidR="00FE5043" w:rsidRDefault="00FE5043" w:rsidP="00102ACC">
      <w:pPr>
        <w:pStyle w:val="Sinespaciado"/>
        <w:rPr>
          <w:rFonts w:ascii="Arial" w:hAnsi="Arial" w:cs="Arial"/>
          <w:sz w:val="16"/>
          <w:szCs w:val="16"/>
        </w:rPr>
      </w:pPr>
    </w:p>
    <w:p w:rsidR="00FE5043" w:rsidRDefault="00FE5043" w:rsidP="00102ACC">
      <w:pPr>
        <w:pStyle w:val="Sinespaciado"/>
        <w:rPr>
          <w:rFonts w:ascii="Arial" w:hAnsi="Arial" w:cs="Arial"/>
          <w:sz w:val="16"/>
          <w:szCs w:val="16"/>
        </w:rPr>
      </w:pPr>
    </w:p>
    <w:p w:rsidR="00FE5043" w:rsidRDefault="00FE5043" w:rsidP="00102ACC">
      <w:pPr>
        <w:pStyle w:val="Sinespaciado"/>
        <w:rPr>
          <w:rFonts w:ascii="Arial" w:hAnsi="Arial" w:cs="Arial"/>
          <w:sz w:val="16"/>
          <w:szCs w:val="16"/>
        </w:rPr>
      </w:pPr>
    </w:p>
    <w:p w:rsidR="00FE5043" w:rsidRDefault="00D05A37" w:rsidP="00102ACC">
      <w:pPr>
        <w:pStyle w:val="Sinespaciado"/>
        <w:rPr>
          <w:rFonts w:ascii="Arial" w:hAnsi="Arial" w:cs="Arial"/>
          <w:sz w:val="16"/>
          <w:szCs w:val="16"/>
        </w:rPr>
      </w:pPr>
      <w:r>
        <w:rPr>
          <w:rFonts w:ascii="Arial" w:hAnsi="Arial" w:cs="Arial"/>
          <w:noProof/>
          <w:sz w:val="16"/>
          <w:szCs w:val="16"/>
          <w:lang w:eastAsia="es-ES"/>
        </w:rPr>
        <w:drawing>
          <wp:anchor distT="0" distB="0" distL="114300" distR="114300" simplePos="0" relativeHeight="251662336" behindDoc="1" locked="0" layoutInCell="1" allowOverlap="1">
            <wp:simplePos x="0" y="0"/>
            <wp:positionH relativeFrom="column">
              <wp:posOffset>-48895</wp:posOffset>
            </wp:positionH>
            <wp:positionV relativeFrom="paragraph">
              <wp:posOffset>84455</wp:posOffset>
            </wp:positionV>
            <wp:extent cx="1276985" cy="1788795"/>
            <wp:effectExtent l="19050" t="0" r="0" b="0"/>
            <wp:wrapTight wrapText="bothSides">
              <wp:wrapPolygon edited="0">
                <wp:start x="-322" y="0"/>
                <wp:lineTo x="-322" y="21393"/>
                <wp:lineTo x="21589" y="21393"/>
                <wp:lineTo x="21589" y="0"/>
                <wp:lineTo x="-322"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6985" cy="1788795"/>
                    </a:xfrm>
                    <a:prstGeom prst="rect">
                      <a:avLst/>
                    </a:prstGeom>
                    <a:noFill/>
                    <a:ln w="9525">
                      <a:noFill/>
                      <a:miter lim="800000"/>
                      <a:headEnd/>
                      <a:tailEnd/>
                    </a:ln>
                  </pic:spPr>
                </pic:pic>
              </a:graphicData>
            </a:graphic>
          </wp:anchor>
        </w:drawing>
      </w:r>
    </w:p>
    <w:p w:rsidR="00FE5043" w:rsidRDefault="00FE5043" w:rsidP="00102ACC">
      <w:pPr>
        <w:pStyle w:val="Sinespaciado"/>
        <w:rPr>
          <w:rFonts w:ascii="Arial" w:hAnsi="Arial" w:cs="Arial"/>
          <w:sz w:val="16"/>
          <w:szCs w:val="16"/>
        </w:rPr>
      </w:pPr>
    </w:p>
    <w:p w:rsidR="00FE5043" w:rsidRPr="00C27D06" w:rsidRDefault="00FE5043" w:rsidP="00102ACC">
      <w:pPr>
        <w:pStyle w:val="Sinespaciado"/>
        <w:rPr>
          <w:rFonts w:ascii="Arial" w:hAnsi="Arial" w:cs="Arial"/>
          <w:sz w:val="20"/>
          <w:szCs w:val="20"/>
        </w:rPr>
      </w:pPr>
      <w:r w:rsidRPr="00C27D06">
        <w:rPr>
          <w:rFonts w:ascii="Arial" w:hAnsi="Arial" w:cs="Arial"/>
          <w:sz w:val="20"/>
          <w:szCs w:val="20"/>
        </w:rPr>
        <w:t>La Luz es un fenómeno que se ha estudiado con gran curiosidad a lo largo de la historia, esto debido a su presencia e importancia para la vida, además de su inmensa complejidad. Veamos un poquito de lo que se ha estudiado a lo largo de la historia.</w:t>
      </w:r>
    </w:p>
    <w:p w:rsidR="00D05A37" w:rsidRPr="00C27D06" w:rsidRDefault="00D05A37" w:rsidP="00102ACC">
      <w:pPr>
        <w:pStyle w:val="Sinespaciado"/>
        <w:rPr>
          <w:rFonts w:ascii="Arial" w:hAnsi="Arial" w:cs="Arial"/>
          <w:sz w:val="20"/>
          <w:szCs w:val="20"/>
        </w:rPr>
      </w:pPr>
      <w:r w:rsidRPr="00C27D06">
        <w:rPr>
          <w:rFonts w:ascii="Arial" w:hAnsi="Arial" w:cs="Arial"/>
          <w:noProof/>
          <w:sz w:val="20"/>
          <w:szCs w:val="20"/>
          <w:lang w:eastAsia="es-ES"/>
        </w:rPr>
        <w:drawing>
          <wp:anchor distT="0" distB="0" distL="114300" distR="114300" simplePos="0" relativeHeight="251663360" behindDoc="1" locked="0" layoutInCell="1" allowOverlap="1">
            <wp:simplePos x="0" y="0"/>
            <wp:positionH relativeFrom="column">
              <wp:posOffset>1496060</wp:posOffset>
            </wp:positionH>
            <wp:positionV relativeFrom="paragraph">
              <wp:posOffset>946150</wp:posOffset>
            </wp:positionV>
            <wp:extent cx="4054475" cy="1876425"/>
            <wp:effectExtent l="19050" t="0" r="3175" b="0"/>
            <wp:wrapTight wrapText="bothSides">
              <wp:wrapPolygon edited="0">
                <wp:start x="-101" y="0"/>
                <wp:lineTo x="-101" y="21490"/>
                <wp:lineTo x="21617" y="21490"/>
                <wp:lineTo x="21617" y="0"/>
                <wp:lineTo x="-101"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54475" cy="1876425"/>
                    </a:xfrm>
                    <a:prstGeom prst="rect">
                      <a:avLst/>
                    </a:prstGeom>
                    <a:noFill/>
                    <a:ln w="9525">
                      <a:noFill/>
                      <a:miter lim="800000"/>
                      <a:headEnd/>
                      <a:tailEnd/>
                    </a:ln>
                  </pic:spPr>
                </pic:pic>
              </a:graphicData>
            </a:graphic>
          </wp:anchor>
        </w:drawing>
      </w:r>
      <w:r w:rsidRPr="00C27D06">
        <w:rPr>
          <w:rFonts w:ascii="Arial" w:hAnsi="Arial" w:cs="Arial"/>
          <w:sz w:val="20"/>
          <w:szCs w:val="20"/>
        </w:rPr>
        <w:t xml:space="preserve">Recordarás que podemos clasificar los fenómenos que observamos según su comportamiento en fenómenos “ondulatorios” y “no ondulatorios”. Es a partir de esto que la comunidad científica se preguntó: </w:t>
      </w:r>
      <w:r w:rsidRPr="00C27D06">
        <w:rPr>
          <w:rFonts w:ascii="Arial" w:hAnsi="Arial" w:cs="Arial"/>
          <w:b/>
          <w:color w:val="002060"/>
          <w:sz w:val="20"/>
          <w:szCs w:val="20"/>
        </w:rPr>
        <w:t>¿qué tipo de fenómeno es la luz?</w:t>
      </w:r>
      <w:r w:rsidRPr="00C27D06">
        <w:rPr>
          <w:rFonts w:ascii="Arial" w:hAnsi="Arial" w:cs="Arial"/>
          <w:sz w:val="20"/>
          <w:szCs w:val="20"/>
        </w:rPr>
        <w:t xml:space="preserve"> En el siglo XVII se encontraban las ideas de dos grandes científicos, </w:t>
      </w:r>
      <w:r w:rsidRPr="00C27D06">
        <w:rPr>
          <w:rFonts w:ascii="Arial" w:hAnsi="Arial" w:cs="Arial"/>
          <w:b/>
          <w:color w:val="002060"/>
          <w:sz w:val="20"/>
          <w:szCs w:val="20"/>
        </w:rPr>
        <w:t xml:space="preserve">Newton y </w:t>
      </w:r>
      <w:proofErr w:type="spellStart"/>
      <w:r w:rsidRPr="00C27D06">
        <w:rPr>
          <w:rFonts w:ascii="Arial" w:hAnsi="Arial" w:cs="Arial"/>
          <w:b/>
          <w:color w:val="002060"/>
          <w:sz w:val="20"/>
          <w:szCs w:val="20"/>
        </w:rPr>
        <w:t>Huygens</w:t>
      </w:r>
      <w:proofErr w:type="spellEnd"/>
      <w:r w:rsidRPr="00C27D06">
        <w:rPr>
          <w:rFonts w:ascii="Arial" w:hAnsi="Arial" w:cs="Arial"/>
          <w:sz w:val="20"/>
          <w:szCs w:val="20"/>
        </w:rPr>
        <w:t>. El primero, decía que la luz se comporta como una partícula, partícula que llamó corpúsculo. Y, el segundo, planteó que la luz se comporta como una onda.</w:t>
      </w:r>
    </w:p>
    <w:p w:rsidR="00D05A37" w:rsidRPr="00C27D06" w:rsidRDefault="00D05A37" w:rsidP="00102ACC">
      <w:pPr>
        <w:pStyle w:val="Sinespaciado"/>
        <w:rPr>
          <w:rFonts w:ascii="Arial" w:hAnsi="Arial" w:cs="Arial"/>
          <w:sz w:val="20"/>
          <w:szCs w:val="20"/>
        </w:rPr>
      </w:pPr>
    </w:p>
    <w:p w:rsidR="00D05A37" w:rsidRPr="00C27D06" w:rsidRDefault="00D05A37" w:rsidP="00102ACC">
      <w:pPr>
        <w:pStyle w:val="Sinespaciado"/>
        <w:rPr>
          <w:rFonts w:ascii="Arial" w:hAnsi="Arial" w:cs="Arial"/>
          <w:sz w:val="20"/>
          <w:szCs w:val="20"/>
        </w:rPr>
      </w:pPr>
    </w:p>
    <w:p w:rsidR="00D05A37" w:rsidRPr="00C27D06" w:rsidRDefault="00D05A37" w:rsidP="00727356">
      <w:pPr>
        <w:pStyle w:val="Sinespaciado"/>
        <w:jc w:val="both"/>
        <w:rPr>
          <w:rFonts w:ascii="Arial" w:hAnsi="Arial" w:cs="Arial"/>
          <w:sz w:val="20"/>
          <w:szCs w:val="20"/>
        </w:rPr>
      </w:pPr>
      <w:r w:rsidRPr="00C27D06">
        <w:rPr>
          <w:rFonts w:ascii="Arial" w:hAnsi="Arial" w:cs="Arial"/>
          <w:sz w:val="20"/>
          <w:szCs w:val="20"/>
        </w:rPr>
        <w:t xml:space="preserve">Pese a que la idea de </w:t>
      </w:r>
      <w:proofErr w:type="spellStart"/>
      <w:r w:rsidRPr="00C27D06">
        <w:rPr>
          <w:rFonts w:ascii="Arial" w:hAnsi="Arial" w:cs="Arial"/>
          <w:sz w:val="20"/>
          <w:szCs w:val="20"/>
        </w:rPr>
        <w:t>Huygens</w:t>
      </w:r>
      <w:proofErr w:type="spellEnd"/>
      <w:r w:rsidRPr="00C27D06">
        <w:rPr>
          <w:rFonts w:ascii="Arial" w:hAnsi="Arial" w:cs="Arial"/>
          <w:sz w:val="20"/>
          <w:szCs w:val="20"/>
        </w:rPr>
        <w:t xml:space="preserve"> tenía un mayor sustento, ya que podía explicar la refracción de la luz (fenómeno luminoso que no podía ser explicado con la idea de Newton), durante muchos años se consideró la idea de Newton sobre la luz, por su prestigio como científico. En el siglo XIX ya había más evidencia que apoyaba a </w:t>
      </w:r>
      <w:proofErr w:type="spellStart"/>
      <w:r w:rsidRPr="00C27D06">
        <w:rPr>
          <w:rFonts w:ascii="Arial" w:hAnsi="Arial" w:cs="Arial"/>
          <w:sz w:val="20"/>
          <w:szCs w:val="20"/>
        </w:rPr>
        <w:t>Huygens</w:t>
      </w:r>
      <w:proofErr w:type="spellEnd"/>
      <w:r w:rsidRPr="00C27D06">
        <w:rPr>
          <w:rFonts w:ascii="Arial" w:hAnsi="Arial" w:cs="Arial"/>
          <w:sz w:val="20"/>
          <w:szCs w:val="20"/>
        </w:rPr>
        <w:t xml:space="preserve">, por lo cual pasó a ser la idea aceptada por la comunidad científica. Además, en este mismo siglo, el científico Maxwell encuentra la relación matemática que describe la luz como un fenómeno ondulatorio. Sin embargo, aún no terminaba la búsqueda, ya que en el siglo XX, Einstein realizó un experimento con resultados que sólo pueden ser explicados considerando un comportamiento corpuscular de la luz. Lo que volvió a abrir el debate, hasta que el científico de </w:t>
      </w:r>
      <w:proofErr w:type="spellStart"/>
      <w:r w:rsidRPr="00C27D06">
        <w:rPr>
          <w:rFonts w:ascii="Arial" w:hAnsi="Arial" w:cs="Arial"/>
          <w:sz w:val="20"/>
          <w:szCs w:val="20"/>
        </w:rPr>
        <w:t>Broglie</w:t>
      </w:r>
      <w:proofErr w:type="spellEnd"/>
      <w:r w:rsidRPr="00C27D06">
        <w:rPr>
          <w:rFonts w:ascii="Arial" w:hAnsi="Arial" w:cs="Arial"/>
          <w:sz w:val="20"/>
          <w:szCs w:val="20"/>
        </w:rPr>
        <w:t xml:space="preserve"> propone el comportamiento dual de la luz, es decir, que se comporta como onda y como corpúsculo.</w:t>
      </w:r>
    </w:p>
    <w:p w:rsidR="00D05A37" w:rsidRPr="00C27D06" w:rsidRDefault="00D05A37" w:rsidP="00102ACC">
      <w:pPr>
        <w:pStyle w:val="Sinespaciado"/>
        <w:rPr>
          <w:rFonts w:ascii="Arial" w:hAnsi="Arial" w:cs="Arial"/>
          <w:sz w:val="20"/>
          <w:szCs w:val="20"/>
        </w:rPr>
      </w:pPr>
    </w:p>
    <w:p w:rsidR="00D05A37" w:rsidRPr="00C27D06" w:rsidRDefault="00C27D06" w:rsidP="00102ACC">
      <w:pPr>
        <w:pStyle w:val="Sinespaciado"/>
        <w:rPr>
          <w:rFonts w:ascii="Arial" w:hAnsi="Arial" w:cs="Arial"/>
          <w:sz w:val="20"/>
          <w:szCs w:val="20"/>
        </w:rPr>
      </w:pPr>
      <w:r w:rsidRPr="00C27D06">
        <w:rPr>
          <w:rFonts w:ascii="Arial" w:hAnsi="Arial" w:cs="Arial"/>
          <w:sz w:val="20"/>
          <w:szCs w:val="20"/>
        </w:rPr>
        <w:t>TEORIAS DE LA LUZ</w:t>
      </w:r>
    </w:p>
    <w:p w:rsidR="00C27D06" w:rsidRDefault="00C27D06" w:rsidP="00102ACC">
      <w:pPr>
        <w:pStyle w:val="Sinespaciado"/>
      </w:pPr>
      <w:r w:rsidRPr="00C27D06">
        <w:rPr>
          <w:rFonts w:ascii="Arial" w:hAnsi="Arial" w:cs="Arial"/>
          <w:noProof/>
          <w:sz w:val="20"/>
          <w:szCs w:val="20"/>
          <w:lang w:eastAsia="es-ES"/>
        </w:rPr>
        <w:drawing>
          <wp:anchor distT="0" distB="0" distL="114300" distR="114300" simplePos="0" relativeHeight="251665408" behindDoc="1" locked="0" layoutInCell="1" allowOverlap="1">
            <wp:simplePos x="0" y="0"/>
            <wp:positionH relativeFrom="column">
              <wp:posOffset>86360</wp:posOffset>
            </wp:positionH>
            <wp:positionV relativeFrom="paragraph">
              <wp:posOffset>501015</wp:posOffset>
            </wp:positionV>
            <wp:extent cx="6858635" cy="3712845"/>
            <wp:effectExtent l="19050" t="0" r="0" b="0"/>
            <wp:wrapTight wrapText="bothSides">
              <wp:wrapPolygon edited="0">
                <wp:start x="-60" y="0"/>
                <wp:lineTo x="-60" y="21500"/>
                <wp:lineTo x="21598" y="21500"/>
                <wp:lineTo x="21598" y="0"/>
                <wp:lineTo x="-60" y="0"/>
              </wp:wrapPolygon>
            </wp:wrapT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858635" cy="3712845"/>
                    </a:xfrm>
                    <a:prstGeom prst="rect">
                      <a:avLst/>
                    </a:prstGeom>
                    <a:noFill/>
                    <a:ln w="9525">
                      <a:noFill/>
                      <a:miter lim="800000"/>
                      <a:headEnd/>
                      <a:tailEnd/>
                    </a:ln>
                  </pic:spPr>
                </pic:pic>
              </a:graphicData>
            </a:graphic>
          </wp:anchor>
        </w:drawing>
      </w:r>
      <w:r w:rsidRPr="00C27D06">
        <w:rPr>
          <w:rFonts w:ascii="Arial" w:hAnsi="Arial" w:cs="Arial"/>
          <w:sz w:val="20"/>
          <w:szCs w:val="20"/>
        </w:rPr>
        <w:t xml:space="preserve">El estudio de la naturaleza de la luz se remonta varios siglos atrás. En la actualidad, se sabe que la luz es </w:t>
      </w:r>
      <w:r w:rsidRPr="00C27D06">
        <w:rPr>
          <w:rFonts w:ascii="Arial" w:hAnsi="Arial" w:cs="Arial"/>
          <w:b/>
          <w:color w:val="002060"/>
          <w:sz w:val="20"/>
          <w:szCs w:val="20"/>
        </w:rPr>
        <w:t>una onda electromagnética</w:t>
      </w:r>
      <w:r w:rsidRPr="00C27D06">
        <w:rPr>
          <w:rFonts w:ascii="Arial" w:hAnsi="Arial" w:cs="Arial"/>
          <w:sz w:val="20"/>
          <w:szCs w:val="20"/>
        </w:rPr>
        <w:t xml:space="preserve"> que experimenta diferentes fenómenos ondulatorios. Pero, ¿cómo avanzó el pensamiento científico</w:t>
      </w:r>
      <w:r>
        <w:t xml:space="preserve"> </w:t>
      </w:r>
      <w:r w:rsidRPr="00C27D06">
        <w:rPr>
          <w:rFonts w:ascii="Arial" w:hAnsi="Arial" w:cs="Arial"/>
          <w:sz w:val="20"/>
          <w:szCs w:val="20"/>
        </w:rPr>
        <w:t>para lograr entender qué es la luz?</w:t>
      </w:r>
    </w:p>
    <w:p w:rsidR="00C27D06" w:rsidRDefault="00C27D06" w:rsidP="00102ACC">
      <w:pPr>
        <w:pStyle w:val="Sinespaciado"/>
      </w:pPr>
      <w:r>
        <w:rPr>
          <w:noProof/>
          <w:lang w:eastAsia="es-ES"/>
        </w:rPr>
        <w:lastRenderedPageBreak/>
        <w:drawing>
          <wp:anchor distT="0" distB="0" distL="114300" distR="114300" simplePos="0" relativeHeight="251664384" behindDoc="1" locked="0" layoutInCell="1" allowOverlap="1">
            <wp:simplePos x="0" y="0"/>
            <wp:positionH relativeFrom="column">
              <wp:posOffset>24130</wp:posOffset>
            </wp:positionH>
            <wp:positionV relativeFrom="paragraph">
              <wp:posOffset>-27940</wp:posOffset>
            </wp:positionV>
            <wp:extent cx="6715125" cy="2806700"/>
            <wp:effectExtent l="19050" t="0" r="9525" b="0"/>
            <wp:wrapTight wrapText="bothSides">
              <wp:wrapPolygon edited="0">
                <wp:start x="-61" y="0"/>
                <wp:lineTo x="-61" y="21405"/>
                <wp:lineTo x="21631" y="21405"/>
                <wp:lineTo x="21631" y="0"/>
                <wp:lineTo x="-61" y="0"/>
              </wp:wrapPolygon>
            </wp:wrapTight>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715125" cy="2806700"/>
                    </a:xfrm>
                    <a:prstGeom prst="rect">
                      <a:avLst/>
                    </a:prstGeom>
                    <a:noFill/>
                    <a:ln w="9525">
                      <a:noFill/>
                      <a:miter lim="800000"/>
                      <a:headEnd/>
                      <a:tailEnd/>
                    </a:ln>
                  </pic:spPr>
                </pic:pic>
              </a:graphicData>
            </a:graphic>
          </wp:anchor>
        </w:drawing>
      </w:r>
    </w:p>
    <w:p w:rsidR="00C27D06" w:rsidRDefault="00C27D06" w:rsidP="00102ACC">
      <w:pPr>
        <w:pStyle w:val="Sinespaciado"/>
        <w:rPr>
          <w:rFonts w:ascii="Arial" w:hAnsi="Arial" w:cs="Arial"/>
          <w:noProof/>
          <w:sz w:val="16"/>
          <w:szCs w:val="16"/>
          <w:lang w:eastAsia="es-ES"/>
        </w:rPr>
      </w:pPr>
    </w:p>
    <w:p w:rsidR="00C27D06" w:rsidRPr="007C1C68" w:rsidRDefault="00BB2BDF" w:rsidP="00102ACC">
      <w:pPr>
        <w:pStyle w:val="Sinespaciado"/>
        <w:rPr>
          <w:rFonts w:ascii="Arial" w:hAnsi="Arial" w:cs="Arial"/>
          <w:b/>
          <w:noProof/>
          <w:color w:val="002060"/>
          <w:sz w:val="20"/>
          <w:szCs w:val="20"/>
          <w:lang w:eastAsia="es-ES"/>
        </w:rPr>
      </w:pPr>
      <w:r w:rsidRPr="007C1C68">
        <w:rPr>
          <w:rFonts w:ascii="Arial" w:hAnsi="Arial" w:cs="Arial"/>
          <w:b/>
          <w:noProof/>
          <w:color w:val="002060"/>
          <w:sz w:val="20"/>
          <w:szCs w:val="20"/>
          <w:lang w:eastAsia="es-ES"/>
        </w:rPr>
        <w:t>ACTIVIDAD</w:t>
      </w:r>
      <w:r w:rsidR="007C1C68" w:rsidRPr="007C1C68">
        <w:rPr>
          <w:rFonts w:ascii="Arial" w:hAnsi="Arial" w:cs="Arial"/>
          <w:b/>
          <w:noProof/>
          <w:color w:val="002060"/>
          <w:sz w:val="20"/>
          <w:szCs w:val="20"/>
          <w:lang w:eastAsia="es-ES"/>
        </w:rPr>
        <w:t xml:space="preserve"> 1</w:t>
      </w:r>
    </w:p>
    <w:p w:rsidR="00BB2BDF" w:rsidRPr="007C1C68" w:rsidRDefault="007C1C68" w:rsidP="00102ACC">
      <w:pPr>
        <w:pStyle w:val="Sinespaciado"/>
        <w:rPr>
          <w:rFonts w:ascii="Arial" w:hAnsi="Arial" w:cs="Arial"/>
          <w:noProof/>
          <w:sz w:val="20"/>
          <w:szCs w:val="20"/>
          <w:lang w:eastAsia="es-ES"/>
        </w:rPr>
      </w:pPr>
      <w:r w:rsidRPr="007C1C68">
        <w:rPr>
          <w:rFonts w:ascii="Arial" w:hAnsi="Arial" w:cs="Arial"/>
          <w:noProof/>
          <w:sz w:val="20"/>
          <w:szCs w:val="20"/>
          <w:lang w:eastAsia="es-ES"/>
        </w:rPr>
        <w:drawing>
          <wp:anchor distT="0" distB="0" distL="114300" distR="114300" simplePos="0" relativeHeight="251666432" behindDoc="1" locked="0" layoutInCell="1" allowOverlap="1">
            <wp:simplePos x="0" y="0"/>
            <wp:positionH relativeFrom="column">
              <wp:posOffset>949960</wp:posOffset>
            </wp:positionH>
            <wp:positionV relativeFrom="paragraph">
              <wp:posOffset>342265</wp:posOffset>
            </wp:positionV>
            <wp:extent cx="4154170" cy="4213860"/>
            <wp:effectExtent l="19050" t="0" r="0" b="0"/>
            <wp:wrapTight wrapText="bothSides">
              <wp:wrapPolygon edited="0">
                <wp:start x="-99" y="0"/>
                <wp:lineTo x="-99" y="21483"/>
                <wp:lineTo x="21593" y="21483"/>
                <wp:lineTo x="21593" y="0"/>
                <wp:lineTo x="-99" y="0"/>
              </wp:wrapPolygon>
            </wp:wrapTight>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154170" cy="4213860"/>
                    </a:xfrm>
                    <a:prstGeom prst="rect">
                      <a:avLst/>
                    </a:prstGeom>
                    <a:noFill/>
                    <a:ln w="9525">
                      <a:noFill/>
                      <a:miter lim="800000"/>
                      <a:headEnd/>
                      <a:tailEnd/>
                    </a:ln>
                  </pic:spPr>
                </pic:pic>
              </a:graphicData>
            </a:graphic>
          </wp:anchor>
        </w:drawing>
      </w:r>
      <w:r w:rsidR="00BB2BDF" w:rsidRPr="007C1C68">
        <w:rPr>
          <w:rFonts w:ascii="Arial" w:hAnsi="Arial" w:cs="Arial"/>
          <w:sz w:val="20"/>
          <w:szCs w:val="20"/>
        </w:rPr>
        <w:t>Las siguientes imágenes representan modelos de las diferentes teorías acerca de la luz. Escribe en cada recuadro qué teoría representa y a qué científico está asociada</w:t>
      </w:r>
    </w:p>
    <w:p w:rsidR="00BB2BDF" w:rsidRDefault="00BB2BDF" w:rsidP="00102ACC">
      <w:pPr>
        <w:pStyle w:val="Sinespaciado"/>
        <w:rPr>
          <w:rFonts w:ascii="Arial" w:hAnsi="Arial" w:cs="Arial"/>
          <w:noProof/>
          <w:sz w:val="16"/>
          <w:szCs w:val="16"/>
          <w:lang w:eastAsia="es-ES"/>
        </w:rPr>
      </w:pPr>
    </w:p>
    <w:p w:rsidR="00BB2BDF" w:rsidRDefault="00BB2BDF" w:rsidP="00102ACC">
      <w:pPr>
        <w:pStyle w:val="Sinespaciado"/>
        <w:rPr>
          <w:rFonts w:ascii="Arial" w:hAnsi="Arial" w:cs="Arial"/>
          <w:noProof/>
          <w:sz w:val="16"/>
          <w:szCs w:val="16"/>
          <w:lang w:eastAsia="es-ES"/>
        </w:rPr>
      </w:pPr>
    </w:p>
    <w:p w:rsidR="00BB2BDF" w:rsidRDefault="00BB2BDF" w:rsidP="00102ACC">
      <w:pPr>
        <w:pStyle w:val="Sinespaciado"/>
        <w:rPr>
          <w:rFonts w:ascii="Arial" w:hAnsi="Arial" w:cs="Arial"/>
          <w:noProof/>
          <w:sz w:val="16"/>
          <w:szCs w:val="16"/>
          <w:lang w:eastAsia="es-ES"/>
        </w:rPr>
      </w:pPr>
    </w:p>
    <w:p w:rsidR="00BB2BDF" w:rsidRDefault="00BB2BDF" w:rsidP="00102ACC">
      <w:pPr>
        <w:pStyle w:val="Sinespaciado"/>
        <w:rPr>
          <w:rFonts w:ascii="Arial" w:hAnsi="Arial" w:cs="Arial"/>
          <w:noProof/>
          <w:sz w:val="16"/>
          <w:szCs w:val="16"/>
          <w:lang w:eastAsia="es-ES"/>
        </w:rPr>
      </w:pPr>
    </w:p>
    <w:p w:rsidR="00C27D06" w:rsidRDefault="00C27D06" w:rsidP="00102ACC">
      <w:pPr>
        <w:pStyle w:val="Sinespaciado"/>
        <w:rPr>
          <w:rFonts w:ascii="Arial" w:hAnsi="Arial" w:cs="Arial"/>
          <w:noProof/>
          <w:sz w:val="16"/>
          <w:szCs w:val="16"/>
          <w:lang w:eastAsia="es-ES"/>
        </w:rPr>
      </w:pPr>
    </w:p>
    <w:p w:rsidR="00C27D06" w:rsidRDefault="00C27D06" w:rsidP="00102ACC">
      <w:pPr>
        <w:pStyle w:val="Sinespaciado"/>
        <w:rPr>
          <w:rFonts w:ascii="Arial" w:hAnsi="Arial" w:cs="Arial"/>
          <w:noProof/>
          <w:sz w:val="16"/>
          <w:szCs w:val="16"/>
          <w:lang w:eastAsia="es-ES"/>
        </w:rPr>
      </w:pPr>
    </w:p>
    <w:p w:rsidR="00C27D06" w:rsidRDefault="00C27D06" w:rsidP="00102ACC">
      <w:pPr>
        <w:pStyle w:val="Sinespaciado"/>
        <w:rPr>
          <w:rFonts w:ascii="Arial" w:hAnsi="Arial" w:cs="Arial"/>
          <w:noProof/>
          <w:sz w:val="16"/>
          <w:szCs w:val="16"/>
          <w:lang w:eastAsia="es-ES"/>
        </w:rPr>
      </w:pPr>
    </w:p>
    <w:p w:rsidR="00C27D06" w:rsidRDefault="00C27D06" w:rsidP="00102ACC">
      <w:pPr>
        <w:pStyle w:val="Sinespaciado"/>
        <w:rPr>
          <w:rFonts w:ascii="Arial" w:hAnsi="Arial" w:cs="Arial"/>
          <w:noProof/>
          <w:sz w:val="16"/>
          <w:szCs w:val="16"/>
          <w:lang w:eastAsia="es-ES"/>
        </w:rPr>
      </w:pPr>
    </w:p>
    <w:p w:rsidR="00C27D06" w:rsidRDefault="00C27D06" w:rsidP="00102ACC">
      <w:pPr>
        <w:pStyle w:val="Sinespaciado"/>
        <w:rPr>
          <w:rFonts w:ascii="Arial" w:hAnsi="Arial" w:cs="Arial"/>
          <w:noProof/>
          <w:sz w:val="16"/>
          <w:szCs w:val="16"/>
          <w:lang w:eastAsia="es-ES"/>
        </w:rPr>
      </w:pPr>
    </w:p>
    <w:p w:rsidR="00C27D06" w:rsidRDefault="00C27D06" w:rsidP="00102ACC">
      <w:pPr>
        <w:pStyle w:val="Sinespaciado"/>
        <w:rPr>
          <w:rFonts w:ascii="Arial" w:hAnsi="Arial" w:cs="Arial"/>
          <w:noProof/>
          <w:sz w:val="16"/>
          <w:szCs w:val="16"/>
          <w:lang w:eastAsia="es-ES"/>
        </w:rPr>
      </w:pPr>
    </w:p>
    <w:p w:rsidR="00C27D06" w:rsidRDefault="00C27D06" w:rsidP="00102ACC">
      <w:pPr>
        <w:pStyle w:val="Sinespaciado"/>
        <w:rPr>
          <w:rFonts w:ascii="Arial" w:hAnsi="Arial" w:cs="Arial"/>
          <w:noProof/>
          <w:sz w:val="16"/>
          <w:szCs w:val="16"/>
          <w:lang w:eastAsia="es-ES"/>
        </w:rPr>
      </w:pPr>
    </w:p>
    <w:p w:rsidR="00C27D06" w:rsidRDefault="00C27D06"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Default="00BB2BDF" w:rsidP="00102ACC">
      <w:pPr>
        <w:pStyle w:val="Sinespaciado"/>
        <w:rPr>
          <w:rFonts w:ascii="Arial" w:hAnsi="Arial" w:cs="Arial"/>
          <w:sz w:val="16"/>
          <w:szCs w:val="16"/>
        </w:rPr>
      </w:pPr>
    </w:p>
    <w:p w:rsidR="00BB2BDF" w:rsidRPr="007C1C68" w:rsidRDefault="00BB2BDF" w:rsidP="00102ACC">
      <w:pPr>
        <w:pStyle w:val="Sinespaciado"/>
        <w:rPr>
          <w:rFonts w:ascii="Arial" w:hAnsi="Arial" w:cs="Arial"/>
          <w:sz w:val="20"/>
          <w:szCs w:val="20"/>
        </w:rPr>
      </w:pPr>
      <w:r w:rsidRPr="007C1C68">
        <w:rPr>
          <w:rFonts w:ascii="Arial" w:hAnsi="Arial" w:cs="Arial"/>
          <w:sz w:val="20"/>
          <w:szCs w:val="20"/>
        </w:rPr>
        <w:t>Continuemos con algunos conceptos importantes…</w:t>
      </w:r>
    </w:p>
    <w:p w:rsidR="00BB2BDF" w:rsidRPr="007C1C68" w:rsidRDefault="00BB2BDF" w:rsidP="00102ACC">
      <w:pPr>
        <w:pStyle w:val="Sinespaciado"/>
        <w:rPr>
          <w:rFonts w:ascii="Arial" w:hAnsi="Arial" w:cs="Arial"/>
          <w:sz w:val="20"/>
          <w:szCs w:val="20"/>
        </w:rPr>
      </w:pPr>
    </w:p>
    <w:p w:rsidR="00BB2BDF" w:rsidRPr="007C1C68" w:rsidRDefault="00BB2BDF" w:rsidP="00102ACC">
      <w:pPr>
        <w:pStyle w:val="Sinespaciado"/>
        <w:rPr>
          <w:rFonts w:ascii="Arial" w:hAnsi="Arial" w:cs="Arial"/>
          <w:sz w:val="20"/>
          <w:szCs w:val="20"/>
        </w:rPr>
      </w:pPr>
      <w:r w:rsidRPr="007C1C68">
        <w:rPr>
          <w:rFonts w:ascii="Arial" w:hAnsi="Arial" w:cs="Arial"/>
          <w:sz w:val="20"/>
          <w:szCs w:val="20"/>
        </w:rPr>
        <w:t>Todo cuerpo que emite luz se considera una fuente luminosa. Una fuente luminosa se puede clasificar en fuentes primarias o secundarias, pero a la vez una fuente luminosa también se puede clasificar como fuente natural o artificial.</w:t>
      </w:r>
    </w:p>
    <w:p w:rsidR="00680EFE" w:rsidRPr="007C1C68" w:rsidRDefault="00680EFE" w:rsidP="00102ACC">
      <w:pPr>
        <w:pStyle w:val="Sinespaciado"/>
        <w:rPr>
          <w:rFonts w:ascii="Arial" w:hAnsi="Arial" w:cs="Arial"/>
          <w:sz w:val="20"/>
          <w:szCs w:val="20"/>
        </w:rPr>
      </w:pPr>
    </w:p>
    <w:p w:rsidR="00BB2BDF" w:rsidRPr="007C1C68" w:rsidRDefault="00BB2BDF" w:rsidP="00D62993">
      <w:pPr>
        <w:pStyle w:val="Sinespaciado"/>
        <w:numPr>
          <w:ilvl w:val="0"/>
          <w:numId w:val="4"/>
        </w:numPr>
        <w:spacing w:line="276" w:lineRule="auto"/>
        <w:rPr>
          <w:rFonts w:ascii="Arial" w:hAnsi="Arial" w:cs="Arial"/>
          <w:sz w:val="20"/>
          <w:szCs w:val="20"/>
        </w:rPr>
      </w:pPr>
      <w:r w:rsidRPr="007C1C68">
        <w:rPr>
          <w:rFonts w:ascii="Arial" w:hAnsi="Arial" w:cs="Arial"/>
          <w:b/>
          <w:color w:val="002060"/>
          <w:sz w:val="20"/>
          <w:szCs w:val="20"/>
        </w:rPr>
        <w:t xml:space="preserve">Fuente </w:t>
      </w:r>
      <w:r w:rsidR="00D62993" w:rsidRPr="007C1C68">
        <w:rPr>
          <w:rFonts w:ascii="Arial" w:hAnsi="Arial" w:cs="Arial"/>
          <w:b/>
          <w:color w:val="002060"/>
          <w:sz w:val="20"/>
          <w:szCs w:val="20"/>
        </w:rPr>
        <w:t>P</w:t>
      </w:r>
      <w:r w:rsidRPr="007C1C68">
        <w:rPr>
          <w:rFonts w:ascii="Arial" w:hAnsi="Arial" w:cs="Arial"/>
          <w:b/>
          <w:color w:val="002060"/>
          <w:sz w:val="20"/>
          <w:szCs w:val="20"/>
        </w:rPr>
        <w:t>rimaria</w:t>
      </w:r>
      <w:r w:rsidRPr="007C1C68">
        <w:rPr>
          <w:rFonts w:ascii="Arial" w:hAnsi="Arial" w:cs="Arial"/>
          <w:sz w:val="20"/>
          <w:szCs w:val="20"/>
        </w:rPr>
        <w:t>: Se clasifica como fuente primaria a todo cuerpo que produce luz propia. Por ejemplo: el sol, una ampolleta etc.</w:t>
      </w:r>
    </w:p>
    <w:p w:rsidR="00BB2BDF" w:rsidRPr="007C1C68" w:rsidRDefault="00BB2BDF" w:rsidP="00D62993">
      <w:pPr>
        <w:pStyle w:val="Sinespaciado"/>
        <w:numPr>
          <w:ilvl w:val="0"/>
          <w:numId w:val="4"/>
        </w:numPr>
        <w:spacing w:line="276" w:lineRule="auto"/>
        <w:rPr>
          <w:rFonts w:ascii="Arial" w:hAnsi="Arial" w:cs="Arial"/>
          <w:sz w:val="20"/>
          <w:szCs w:val="20"/>
        </w:rPr>
      </w:pPr>
      <w:r w:rsidRPr="007C1C68">
        <w:rPr>
          <w:rFonts w:ascii="Arial" w:hAnsi="Arial" w:cs="Arial"/>
          <w:b/>
          <w:color w:val="002060"/>
          <w:sz w:val="20"/>
          <w:szCs w:val="20"/>
        </w:rPr>
        <w:t>Fuente secundaria</w:t>
      </w:r>
      <w:r w:rsidRPr="007C1C68">
        <w:rPr>
          <w:rFonts w:ascii="Arial" w:hAnsi="Arial" w:cs="Arial"/>
          <w:sz w:val="20"/>
          <w:szCs w:val="20"/>
        </w:rPr>
        <w:t xml:space="preserve">: </w:t>
      </w:r>
      <w:r w:rsidR="00D62993" w:rsidRPr="007C1C68">
        <w:rPr>
          <w:rFonts w:ascii="Arial" w:hAnsi="Arial" w:cs="Arial"/>
          <w:sz w:val="20"/>
          <w:szCs w:val="20"/>
        </w:rPr>
        <w:t>Se clasifica como fuente secundaria  a todo cuerpo que refleja la luz. Por ejemplo: el agua, un espejo, etc.</w:t>
      </w:r>
    </w:p>
    <w:p w:rsidR="00D62993" w:rsidRPr="007C1C68" w:rsidRDefault="00D62993" w:rsidP="00D62993">
      <w:pPr>
        <w:pStyle w:val="Sinespaciado"/>
        <w:numPr>
          <w:ilvl w:val="0"/>
          <w:numId w:val="4"/>
        </w:numPr>
        <w:spacing w:line="276" w:lineRule="auto"/>
        <w:rPr>
          <w:rFonts w:ascii="Arial" w:hAnsi="Arial" w:cs="Arial"/>
          <w:sz w:val="20"/>
          <w:szCs w:val="20"/>
        </w:rPr>
      </w:pPr>
      <w:r w:rsidRPr="007C1C68">
        <w:rPr>
          <w:rFonts w:ascii="Arial" w:hAnsi="Arial" w:cs="Arial"/>
          <w:b/>
          <w:color w:val="002060"/>
          <w:sz w:val="20"/>
          <w:szCs w:val="20"/>
        </w:rPr>
        <w:t>Fuente Natural</w:t>
      </w:r>
      <w:r w:rsidRPr="007C1C68">
        <w:rPr>
          <w:rFonts w:ascii="Arial" w:hAnsi="Arial" w:cs="Arial"/>
          <w:sz w:val="20"/>
          <w:szCs w:val="20"/>
        </w:rPr>
        <w:t>: Se clasifica como fuente natural a todo cuerpo que emite luz (propia o reflejada) que se encuentra en la naturaleza o creado por Dios. Por ejemplo: la luna, una luciérnaga, etc.</w:t>
      </w:r>
    </w:p>
    <w:p w:rsidR="00D62993" w:rsidRPr="007C1C68" w:rsidRDefault="00D62993" w:rsidP="00D62993">
      <w:pPr>
        <w:pStyle w:val="Sinespaciado"/>
        <w:numPr>
          <w:ilvl w:val="0"/>
          <w:numId w:val="4"/>
        </w:numPr>
        <w:spacing w:line="276" w:lineRule="auto"/>
        <w:rPr>
          <w:rFonts w:ascii="Arial" w:hAnsi="Arial" w:cs="Arial"/>
          <w:sz w:val="20"/>
          <w:szCs w:val="20"/>
        </w:rPr>
      </w:pPr>
      <w:r w:rsidRPr="007C1C68">
        <w:rPr>
          <w:rFonts w:ascii="Arial" w:hAnsi="Arial" w:cs="Arial"/>
          <w:b/>
          <w:color w:val="002060"/>
          <w:sz w:val="20"/>
          <w:szCs w:val="20"/>
        </w:rPr>
        <w:t>Fuente Artificial</w:t>
      </w:r>
      <w:r w:rsidRPr="007C1C68">
        <w:rPr>
          <w:rFonts w:ascii="Arial" w:hAnsi="Arial" w:cs="Arial"/>
          <w:sz w:val="20"/>
          <w:szCs w:val="20"/>
        </w:rPr>
        <w:t>: Se clasifica como fuente artificial a todo cuerpo que emite luz (propia o reflejada) creado por el hombre. Por ejemplo: una ampolleta, un celular.</w:t>
      </w:r>
    </w:p>
    <w:p w:rsidR="00680EFE" w:rsidRPr="007C1C68" w:rsidRDefault="00680EFE" w:rsidP="00680EFE">
      <w:pPr>
        <w:pStyle w:val="Sinespaciado"/>
        <w:spacing w:line="276" w:lineRule="auto"/>
        <w:ind w:left="720"/>
        <w:rPr>
          <w:rFonts w:ascii="Arial" w:hAnsi="Arial" w:cs="Arial"/>
          <w:sz w:val="20"/>
          <w:szCs w:val="20"/>
        </w:rPr>
      </w:pPr>
    </w:p>
    <w:p w:rsidR="00D62993" w:rsidRPr="007C1C68" w:rsidRDefault="00D62993" w:rsidP="00102ACC">
      <w:pPr>
        <w:pStyle w:val="Sinespaciado"/>
        <w:rPr>
          <w:rFonts w:ascii="Arial" w:hAnsi="Arial" w:cs="Arial"/>
          <w:sz w:val="20"/>
          <w:szCs w:val="20"/>
        </w:rPr>
      </w:pPr>
      <w:r w:rsidRPr="007C1C68">
        <w:rPr>
          <w:rFonts w:ascii="Arial" w:hAnsi="Arial" w:cs="Arial"/>
          <w:sz w:val="20"/>
          <w:szCs w:val="20"/>
        </w:rPr>
        <w:t xml:space="preserve">Ejemplo: </w:t>
      </w:r>
      <w:r w:rsidRPr="007C1C68">
        <w:rPr>
          <w:rFonts w:ascii="Arial" w:hAnsi="Arial" w:cs="Arial"/>
          <w:b/>
          <w:color w:val="002060"/>
          <w:sz w:val="20"/>
          <w:szCs w:val="20"/>
        </w:rPr>
        <w:t xml:space="preserve">el sol </w:t>
      </w:r>
      <w:r w:rsidRPr="007C1C68">
        <w:rPr>
          <w:rFonts w:ascii="Arial" w:hAnsi="Arial" w:cs="Arial"/>
          <w:sz w:val="20"/>
          <w:szCs w:val="20"/>
        </w:rPr>
        <w:t xml:space="preserve">es una fuente luminosa </w:t>
      </w:r>
      <w:r w:rsidRPr="007C1C68">
        <w:rPr>
          <w:rFonts w:ascii="Arial" w:hAnsi="Arial" w:cs="Arial"/>
          <w:color w:val="002060"/>
          <w:sz w:val="20"/>
          <w:szCs w:val="20"/>
        </w:rPr>
        <w:t>primaria</w:t>
      </w:r>
      <w:r w:rsidRPr="007C1C68">
        <w:rPr>
          <w:rFonts w:ascii="Arial" w:hAnsi="Arial" w:cs="Arial"/>
          <w:sz w:val="20"/>
          <w:szCs w:val="20"/>
        </w:rPr>
        <w:t xml:space="preserve"> (emite luz propia) y </w:t>
      </w:r>
      <w:r w:rsidRPr="007C1C68">
        <w:rPr>
          <w:rFonts w:ascii="Arial" w:hAnsi="Arial" w:cs="Arial"/>
          <w:b/>
          <w:color w:val="002060"/>
          <w:sz w:val="20"/>
          <w:szCs w:val="20"/>
        </w:rPr>
        <w:t>natural</w:t>
      </w:r>
      <w:r w:rsidRPr="007C1C68">
        <w:rPr>
          <w:rFonts w:ascii="Arial" w:hAnsi="Arial" w:cs="Arial"/>
          <w:sz w:val="20"/>
          <w:szCs w:val="20"/>
        </w:rPr>
        <w:t xml:space="preserve"> (creado por la naturaleza)</w:t>
      </w:r>
    </w:p>
    <w:p w:rsidR="00D62993" w:rsidRPr="007C1C68" w:rsidRDefault="00D62993" w:rsidP="00102ACC">
      <w:pPr>
        <w:pStyle w:val="Sinespaciado"/>
        <w:rPr>
          <w:rFonts w:ascii="Arial" w:hAnsi="Arial" w:cs="Arial"/>
          <w:sz w:val="20"/>
          <w:szCs w:val="20"/>
        </w:rPr>
      </w:pPr>
    </w:p>
    <w:p w:rsidR="00D62993" w:rsidRPr="007C1C68" w:rsidRDefault="007C1C68" w:rsidP="00102ACC">
      <w:pPr>
        <w:pStyle w:val="Sinespaciado"/>
        <w:rPr>
          <w:noProof/>
          <w:sz w:val="20"/>
          <w:szCs w:val="20"/>
          <w:lang w:eastAsia="es-ES"/>
        </w:rPr>
      </w:pPr>
      <w:r>
        <w:rPr>
          <w:rFonts w:ascii="Arial" w:hAnsi="Arial" w:cs="Arial"/>
          <w:noProof/>
          <w:sz w:val="20"/>
          <w:szCs w:val="20"/>
          <w:lang w:eastAsia="es-ES"/>
        </w:rPr>
        <w:lastRenderedPageBreak/>
        <w:drawing>
          <wp:anchor distT="0" distB="0" distL="114300" distR="114300" simplePos="0" relativeHeight="251667456" behindDoc="1" locked="0" layoutInCell="1" allowOverlap="1">
            <wp:simplePos x="0" y="0"/>
            <wp:positionH relativeFrom="column">
              <wp:posOffset>5445760</wp:posOffset>
            </wp:positionH>
            <wp:positionV relativeFrom="paragraph">
              <wp:posOffset>43180</wp:posOffset>
            </wp:positionV>
            <wp:extent cx="1340485" cy="612140"/>
            <wp:effectExtent l="19050" t="0" r="0" b="0"/>
            <wp:wrapTight wrapText="bothSides">
              <wp:wrapPolygon edited="0">
                <wp:start x="-307" y="0"/>
                <wp:lineTo x="-307" y="20838"/>
                <wp:lineTo x="21487" y="20838"/>
                <wp:lineTo x="21487" y="0"/>
                <wp:lineTo x="-307" y="0"/>
              </wp:wrapPolygon>
            </wp:wrapTight>
            <wp:docPr id="16" name="Imagen 16" descr="Resultado de imagen para luciernaga"/>
            <wp:cNvGraphicFramePr/>
            <a:graphic xmlns:a="http://schemas.openxmlformats.org/drawingml/2006/main">
              <a:graphicData uri="http://schemas.openxmlformats.org/drawingml/2006/picture">
                <pic:pic xmlns:pic="http://schemas.openxmlformats.org/drawingml/2006/picture">
                  <pic:nvPicPr>
                    <pic:cNvPr id="7170" name="Picture 2" descr="Resultado de imagen para luciernaga"/>
                    <pic:cNvPicPr>
                      <a:picLocks noChangeAspect="1" noChangeArrowheads="1"/>
                    </pic:cNvPicPr>
                  </pic:nvPicPr>
                  <pic:blipFill>
                    <a:blip r:embed="rId12" cstate="print"/>
                    <a:srcRect/>
                    <a:stretch>
                      <a:fillRect/>
                    </a:stretch>
                  </pic:blipFill>
                  <pic:spPr bwMode="auto">
                    <a:xfrm>
                      <a:off x="0" y="0"/>
                      <a:ext cx="1340485" cy="612140"/>
                    </a:xfrm>
                    <a:prstGeom prst="rect">
                      <a:avLst/>
                    </a:prstGeom>
                    <a:noFill/>
                  </pic:spPr>
                </pic:pic>
              </a:graphicData>
            </a:graphic>
          </wp:anchor>
        </w:drawing>
      </w:r>
      <w:r w:rsidR="00D62993" w:rsidRPr="007C1C68">
        <w:rPr>
          <w:rFonts w:ascii="Arial" w:hAnsi="Arial" w:cs="Arial"/>
          <w:sz w:val="20"/>
          <w:szCs w:val="20"/>
        </w:rPr>
        <w:t xml:space="preserve">Otro concepto que vamos a mencionar es el de </w:t>
      </w:r>
      <w:r w:rsidR="00D62993" w:rsidRPr="007C1C68">
        <w:rPr>
          <w:rFonts w:ascii="Arial" w:hAnsi="Arial" w:cs="Arial"/>
          <w:b/>
          <w:color w:val="002060"/>
          <w:sz w:val="20"/>
          <w:szCs w:val="20"/>
        </w:rPr>
        <w:t>Bioluminiscencia</w:t>
      </w:r>
      <w:r w:rsidR="00D62993" w:rsidRPr="007C1C68">
        <w:rPr>
          <w:rFonts w:ascii="Arial" w:hAnsi="Arial" w:cs="Arial"/>
          <w:sz w:val="20"/>
          <w:szCs w:val="20"/>
        </w:rPr>
        <w:t xml:space="preserve">. La bioluminiscencia es la capacidad que posee algunos </w:t>
      </w:r>
      <w:r w:rsidR="00D62993" w:rsidRPr="007C1C68">
        <w:rPr>
          <w:rFonts w:ascii="Arial" w:hAnsi="Arial" w:cs="Arial"/>
          <w:b/>
          <w:color w:val="002060"/>
          <w:sz w:val="20"/>
          <w:szCs w:val="20"/>
        </w:rPr>
        <w:t>seres vivos</w:t>
      </w:r>
      <w:r w:rsidR="00D62993" w:rsidRPr="007C1C68">
        <w:rPr>
          <w:rFonts w:ascii="Arial" w:hAnsi="Arial" w:cs="Arial"/>
          <w:sz w:val="20"/>
          <w:szCs w:val="20"/>
        </w:rPr>
        <w:t xml:space="preserve"> de </w:t>
      </w:r>
      <w:r w:rsidR="00D62993" w:rsidRPr="007C1C68">
        <w:rPr>
          <w:rFonts w:ascii="Arial" w:hAnsi="Arial" w:cs="Arial"/>
          <w:b/>
          <w:color w:val="002060"/>
          <w:sz w:val="20"/>
          <w:szCs w:val="20"/>
        </w:rPr>
        <w:t>producir luz propia</w:t>
      </w:r>
      <w:r w:rsidR="00D62993" w:rsidRPr="007C1C68">
        <w:rPr>
          <w:rFonts w:ascii="Arial" w:hAnsi="Arial" w:cs="Arial"/>
          <w:sz w:val="20"/>
          <w:szCs w:val="20"/>
        </w:rPr>
        <w:t>, como por ejemplo las luciérnagas</w:t>
      </w:r>
      <w:r w:rsidR="00D62993" w:rsidRPr="007C1C68">
        <w:rPr>
          <w:noProof/>
          <w:sz w:val="20"/>
          <w:szCs w:val="20"/>
          <w:lang w:eastAsia="es-ES"/>
        </w:rPr>
        <w:t xml:space="preserve"> </w:t>
      </w:r>
    </w:p>
    <w:p w:rsidR="00680EFE" w:rsidRDefault="00680EFE" w:rsidP="00102ACC">
      <w:pPr>
        <w:pStyle w:val="Sinespaciado"/>
        <w:rPr>
          <w:noProof/>
          <w:lang w:eastAsia="es-ES"/>
        </w:rPr>
      </w:pPr>
    </w:p>
    <w:p w:rsidR="00680EFE" w:rsidRDefault="00680EFE" w:rsidP="00102ACC">
      <w:pPr>
        <w:pStyle w:val="Sinespaciado"/>
        <w:rPr>
          <w:noProof/>
          <w:lang w:eastAsia="es-ES"/>
        </w:rPr>
      </w:pPr>
    </w:p>
    <w:p w:rsidR="00680EFE" w:rsidRDefault="00680EFE" w:rsidP="00102ACC">
      <w:pPr>
        <w:pStyle w:val="Sinespaciado"/>
        <w:rPr>
          <w:noProof/>
          <w:lang w:eastAsia="es-ES"/>
        </w:rPr>
      </w:pPr>
    </w:p>
    <w:p w:rsidR="00680EFE" w:rsidRDefault="00680EFE" w:rsidP="00102ACC">
      <w:pPr>
        <w:pStyle w:val="Sinespaciado"/>
        <w:rPr>
          <w:noProof/>
          <w:lang w:eastAsia="es-ES"/>
        </w:rPr>
      </w:pPr>
    </w:p>
    <w:p w:rsidR="00680EFE" w:rsidRDefault="00680EFE" w:rsidP="00102ACC">
      <w:pPr>
        <w:pStyle w:val="Sinespaciado"/>
        <w:rPr>
          <w:noProof/>
          <w:lang w:eastAsia="es-ES"/>
        </w:rPr>
      </w:pPr>
    </w:p>
    <w:p w:rsidR="007C1C68" w:rsidRPr="007C1C68" w:rsidRDefault="007C1C68" w:rsidP="00102ACC">
      <w:pPr>
        <w:pStyle w:val="Sinespaciado"/>
        <w:rPr>
          <w:rFonts w:ascii="Arial" w:hAnsi="Arial" w:cs="Arial"/>
          <w:b/>
          <w:noProof/>
          <w:color w:val="002060"/>
          <w:sz w:val="20"/>
          <w:szCs w:val="20"/>
          <w:lang w:eastAsia="es-ES"/>
        </w:rPr>
      </w:pPr>
      <w:r w:rsidRPr="007C1C68">
        <w:rPr>
          <w:rFonts w:ascii="Arial" w:hAnsi="Arial" w:cs="Arial"/>
          <w:b/>
          <w:noProof/>
          <w:color w:val="002060"/>
          <w:sz w:val="20"/>
          <w:szCs w:val="20"/>
          <w:lang w:eastAsia="es-ES"/>
        </w:rPr>
        <w:t>ACTIVIDAD 2</w:t>
      </w:r>
    </w:p>
    <w:p w:rsidR="00680EFE" w:rsidRDefault="007C1C68" w:rsidP="00102ACC">
      <w:pPr>
        <w:pStyle w:val="Sinespaciado"/>
        <w:rPr>
          <w:noProof/>
          <w:lang w:eastAsia="es-ES"/>
        </w:rPr>
      </w:pPr>
      <w:r w:rsidRPr="007C1C68">
        <w:rPr>
          <w:rFonts w:ascii="Arial" w:hAnsi="Arial" w:cs="Arial"/>
          <w:noProof/>
          <w:sz w:val="20"/>
          <w:szCs w:val="20"/>
          <w:lang w:eastAsia="es-ES"/>
        </w:rPr>
        <w:t xml:space="preserve">1.- </w:t>
      </w:r>
      <w:r w:rsidR="00680EFE" w:rsidRPr="007C1C68">
        <w:rPr>
          <w:rFonts w:ascii="Arial" w:hAnsi="Arial" w:cs="Arial"/>
          <w:noProof/>
          <w:sz w:val="20"/>
          <w:szCs w:val="20"/>
          <w:lang w:eastAsia="es-ES"/>
        </w:rPr>
        <w:t>Clasifica las siguientes fuentes luminosa, para esto, marca dos “X” en cada una</w:t>
      </w:r>
    </w:p>
    <w:p w:rsidR="00680EFE" w:rsidRDefault="00680EFE" w:rsidP="00102ACC">
      <w:pPr>
        <w:pStyle w:val="Sinespaciado"/>
        <w:rPr>
          <w:noProof/>
          <w:lang w:eastAsia="es-ES"/>
        </w:rPr>
      </w:pPr>
    </w:p>
    <w:tbl>
      <w:tblPr>
        <w:tblStyle w:val="Sombreadoclaro-nfasis5"/>
        <w:tblW w:w="0" w:type="auto"/>
        <w:tblInd w:w="8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1968"/>
        <w:gridCol w:w="1692"/>
        <w:gridCol w:w="1968"/>
        <w:gridCol w:w="1674"/>
        <w:gridCol w:w="1790"/>
      </w:tblGrid>
      <w:tr w:rsidR="00680EFE" w:rsidRPr="00680EFE" w:rsidTr="00680EFE">
        <w:trPr>
          <w:cnfStyle w:val="100000000000"/>
          <w:trHeight w:val="437"/>
        </w:trPr>
        <w:tc>
          <w:tcPr>
            <w:cnfStyle w:val="001000000000"/>
            <w:tcW w:w="0" w:type="auto"/>
            <w:tcBorders>
              <w:top w:val="none" w:sz="0" w:space="0" w:color="auto"/>
              <w:left w:val="none" w:sz="0" w:space="0" w:color="auto"/>
              <w:bottom w:val="none" w:sz="0" w:space="0" w:color="auto"/>
              <w:right w:val="none" w:sz="0" w:space="0" w:color="auto"/>
            </w:tcBorders>
            <w:hideMark/>
          </w:tcPr>
          <w:p w:rsidR="00E045BA" w:rsidRPr="00680EFE" w:rsidRDefault="00680EFE" w:rsidP="00680EFE">
            <w:pPr>
              <w:pStyle w:val="Sinespaciado"/>
              <w:rPr>
                <w:rFonts w:ascii="Arial" w:hAnsi="Arial" w:cs="Arial"/>
                <w:sz w:val="16"/>
                <w:szCs w:val="16"/>
              </w:rPr>
            </w:pPr>
            <w:r w:rsidRPr="00680EFE">
              <w:rPr>
                <w:rFonts w:ascii="Arial" w:hAnsi="Arial" w:cs="Arial"/>
                <w:sz w:val="16"/>
                <w:szCs w:val="16"/>
              </w:rPr>
              <w:t xml:space="preserve">FUENTES LUMINOSAS </w:t>
            </w:r>
          </w:p>
        </w:tc>
        <w:tc>
          <w:tcPr>
            <w:tcW w:w="0" w:type="auto"/>
            <w:tcBorders>
              <w:top w:val="none" w:sz="0" w:space="0" w:color="auto"/>
              <w:left w:val="none" w:sz="0" w:space="0" w:color="auto"/>
              <w:bottom w:val="none" w:sz="0" w:space="0" w:color="auto"/>
              <w:right w:val="none" w:sz="0" w:space="0" w:color="auto"/>
            </w:tcBorders>
            <w:hideMark/>
          </w:tcPr>
          <w:p w:rsidR="00E045BA" w:rsidRPr="00680EFE" w:rsidRDefault="00680EFE" w:rsidP="00680EFE">
            <w:pPr>
              <w:pStyle w:val="Sinespaciado"/>
              <w:cnfStyle w:val="100000000000"/>
              <w:rPr>
                <w:rFonts w:ascii="Arial" w:hAnsi="Arial" w:cs="Arial"/>
                <w:sz w:val="16"/>
                <w:szCs w:val="16"/>
              </w:rPr>
            </w:pPr>
            <w:r w:rsidRPr="00680EFE">
              <w:rPr>
                <w:rFonts w:ascii="Arial" w:hAnsi="Arial" w:cs="Arial"/>
                <w:sz w:val="16"/>
                <w:szCs w:val="16"/>
              </w:rPr>
              <w:t xml:space="preserve">FUENTE PRIMARIA </w:t>
            </w:r>
          </w:p>
        </w:tc>
        <w:tc>
          <w:tcPr>
            <w:tcW w:w="0" w:type="auto"/>
            <w:tcBorders>
              <w:top w:val="none" w:sz="0" w:space="0" w:color="auto"/>
              <w:left w:val="none" w:sz="0" w:space="0" w:color="auto"/>
              <w:bottom w:val="none" w:sz="0" w:space="0" w:color="auto"/>
              <w:right w:val="single" w:sz="24" w:space="0" w:color="0070C0"/>
            </w:tcBorders>
            <w:hideMark/>
          </w:tcPr>
          <w:p w:rsidR="00E045BA" w:rsidRPr="00680EFE" w:rsidRDefault="00680EFE" w:rsidP="00680EFE">
            <w:pPr>
              <w:pStyle w:val="Sinespaciado"/>
              <w:cnfStyle w:val="100000000000"/>
              <w:rPr>
                <w:rFonts w:ascii="Arial" w:hAnsi="Arial" w:cs="Arial"/>
                <w:sz w:val="16"/>
                <w:szCs w:val="16"/>
              </w:rPr>
            </w:pPr>
            <w:r w:rsidRPr="00680EFE">
              <w:rPr>
                <w:rFonts w:ascii="Arial" w:hAnsi="Arial" w:cs="Arial"/>
                <w:sz w:val="16"/>
                <w:szCs w:val="16"/>
              </w:rPr>
              <w:t xml:space="preserve">FUENTE SECUNDARIA </w:t>
            </w:r>
          </w:p>
        </w:tc>
        <w:tc>
          <w:tcPr>
            <w:tcW w:w="0" w:type="auto"/>
            <w:tcBorders>
              <w:top w:val="none" w:sz="0" w:space="0" w:color="auto"/>
              <w:left w:val="single" w:sz="24" w:space="0" w:color="0070C0"/>
              <w:bottom w:val="none" w:sz="0" w:space="0" w:color="auto"/>
              <w:right w:val="none" w:sz="0" w:space="0" w:color="auto"/>
            </w:tcBorders>
            <w:hideMark/>
          </w:tcPr>
          <w:p w:rsidR="00E045BA" w:rsidRPr="00680EFE" w:rsidRDefault="00680EFE" w:rsidP="00680EFE">
            <w:pPr>
              <w:pStyle w:val="Sinespaciado"/>
              <w:cnfStyle w:val="100000000000"/>
              <w:rPr>
                <w:rFonts w:ascii="Arial" w:hAnsi="Arial" w:cs="Arial"/>
                <w:sz w:val="16"/>
                <w:szCs w:val="16"/>
              </w:rPr>
            </w:pPr>
            <w:r w:rsidRPr="00680EFE">
              <w:rPr>
                <w:rFonts w:ascii="Arial" w:hAnsi="Arial" w:cs="Arial"/>
                <w:sz w:val="16"/>
                <w:szCs w:val="16"/>
              </w:rPr>
              <w:t xml:space="preserve">FUENTE NATURAL </w:t>
            </w:r>
          </w:p>
        </w:tc>
        <w:tc>
          <w:tcPr>
            <w:tcW w:w="0" w:type="auto"/>
            <w:tcBorders>
              <w:top w:val="none" w:sz="0" w:space="0" w:color="auto"/>
              <w:left w:val="none" w:sz="0" w:space="0" w:color="auto"/>
              <w:bottom w:val="none" w:sz="0" w:space="0" w:color="auto"/>
              <w:right w:val="none" w:sz="0" w:space="0" w:color="auto"/>
            </w:tcBorders>
            <w:hideMark/>
          </w:tcPr>
          <w:p w:rsidR="00E045BA" w:rsidRPr="00680EFE" w:rsidRDefault="00680EFE" w:rsidP="00680EFE">
            <w:pPr>
              <w:pStyle w:val="Sinespaciado"/>
              <w:cnfStyle w:val="100000000000"/>
              <w:rPr>
                <w:rFonts w:ascii="Arial" w:hAnsi="Arial" w:cs="Arial"/>
                <w:sz w:val="16"/>
                <w:szCs w:val="16"/>
              </w:rPr>
            </w:pPr>
            <w:r w:rsidRPr="00680EFE">
              <w:rPr>
                <w:rFonts w:ascii="Arial" w:hAnsi="Arial" w:cs="Arial"/>
                <w:sz w:val="16"/>
                <w:szCs w:val="16"/>
              </w:rPr>
              <w:t xml:space="preserve">FUENTE ARTIFICIAL </w:t>
            </w:r>
          </w:p>
        </w:tc>
      </w:tr>
      <w:tr w:rsidR="00680EFE" w:rsidRPr="00680EFE" w:rsidTr="00680EFE">
        <w:trPr>
          <w:cnfStyle w:val="000000100000"/>
          <w:trHeight w:val="387"/>
        </w:trPr>
        <w:tc>
          <w:tcPr>
            <w:cnfStyle w:val="001000000000"/>
            <w:tcW w:w="0" w:type="auto"/>
            <w:tcBorders>
              <w:left w:val="none" w:sz="0" w:space="0" w:color="auto"/>
              <w:right w:val="none" w:sz="0" w:space="0" w:color="auto"/>
            </w:tcBorders>
            <w:hideMark/>
          </w:tcPr>
          <w:p w:rsidR="00E045BA" w:rsidRPr="00680EFE" w:rsidRDefault="00680EFE" w:rsidP="00680EFE">
            <w:pPr>
              <w:pStyle w:val="Sinespaciado"/>
              <w:jc w:val="center"/>
              <w:rPr>
                <w:rFonts w:ascii="Arial" w:hAnsi="Arial" w:cs="Arial"/>
                <w:sz w:val="16"/>
                <w:szCs w:val="16"/>
              </w:rPr>
            </w:pPr>
            <w:r w:rsidRPr="00680EFE">
              <w:rPr>
                <w:rFonts w:ascii="Arial" w:hAnsi="Arial" w:cs="Arial"/>
                <w:sz w:val="16"/>
                <w:szCs w:val="16"/>
              </w:rPr>
              <w:t>LUNA</w:t>
            </w:r>
          </w:p>
        </w:tc>
        <w:tc>
          <w:tcPr>
            <w:tcW w:w="0" w:type="auto"/>
            <w:tcBorders>
              <w:left w:val="none" w:sz="0" w:space="0" w:color="auto"/>
              <w:right w:val="none" w:sz="0" w:space="0" w:color="auto"/>
            </w:tcBorders>
            <w:hideMark/>
          </w:tcPr>
          <w:p w:rsidR="00680EFE" w:rsidRPr="00680EFE" w:rsidRDefault="00680EFE" w:rsidP="00680EFE">
            <w:pPr>
              <w:pStyle w:val="Sinespaciado"/>
              <w:cnfStyle w:val="000000100000"/>
              <w:rPr>
                <w:rFonts w:ascii="Arial" w:hAnsi="Arial" w:cs="Arial"/>
                <w:sz w:val="16"/>
                <w:szCs w:val="16"/>
              </w:rPr>
            </w:pPr>
          </w:p>
        </w:tc>
        <w:tc>
          <w:tcPr>
            <w:tcW w:w="0" w:type="auto"/>
            <w:tcBorders>
              <w:left w:val="none" w:sz="0" w:space="0" w:color="auto"/>
              <w:right w:val="single" w:sz="24" w:space="0" w:color="0070C0"/>
            </w:tcBorders>
            <w:hideMark/>
          </w:tcPr>
          <w:p w:rsidR="00680EFE" w:rsidRPr="00680EFE" w:rsidRDefault="00680EFE" w:rsidP="00680EFE">
            <w:pPr>
              <w:pStyle w:val="Sinespaciado"/>
              <w:cnfStyle w:val="000000100000"/>
              <w:rPr>
                <w:rFonts w:ascii="Arial" w:hAnsi="Arial" w:cs="Arial"/>
                <w:sz w:val="16"/>
                <w:szCs w:val="16"/>
              </w:rPr>
            </w:pPr>
          </w:p>
        </w:tc>
        <w:tc>
          <w:tcPr>
            <w:tcW w:w="0" w:type="auto"/>
            <w:tcBorders>
              <w:left w:val="single" w:sz="24" w:space="0" w:color="0070C0"/>
              <w:right w:val="none" w:sz="0" w:space="0" w:color="auto"/>
            </w:tcBorders>
            <w:hideMark/>
          </w:tcPr>
          <w:p w:rsidR="00680EFE" w:rsidRPr="00680EFE" w:rsidRDefault="00680EFE" w:rsidP="00680EFE">
            <w:pPr>
              <w:pStyle w:val="Sinespaciado"/>
              <w:cnfStyle w:val="000000100000"/>
              <w:rPr>
                <w:rFonts w:ascii="Arial" w:hAnsi="Arial" w:cs="Arial"/>
                <w:sz w:val="16"/>
                <w:szCs w:val="16"/>
              </w:rPr>
            </w:pPr>
          </w:p>
        </w:tc>
        <w:tc>
          <w:tcPr>
            <w:tcW w:w="0" w:type="auto"/>
            <w:tcBorders>
              <w:left w:val="none" w:sz="0" w:space="0" w:color="auto"/>
              <w:right w:val="none" w:sz="0" w:space="0" w:color="auto"/>
            </w:tcBorders>
            <w:hideMark/>
          </w:tcPr>
          <w:p w:rsidR="00680EFE" w:rsidRPr="00680EFE" w:rsidRDefault="00680EFE" w:rsidP="00680EFE">
            <w:pPr>
              <w:pStyle w:val="Sinespaciado"/>
              <w:cnfStyle w:val="000000100000"/>
              <w:rPr>
                <w:rFonts w:ascii="Arial" w:hAnsi="Arial" w:cs="Arial"/>
                <w:sz w:val="16"/>
                <w:szCs w:val="16"/>
              </w:rPr>
            </w:pPr>
          </w:p>
        </w:tc>
      </w:tr>
      <w:tr w:rsidR="00680EFE" w:rsidRPr="00680EFE" w:rsidTr="00680EFE">
        <w:trPr>
          <w:trHeight w:val="393"/>
        </w:trPr>
        <w:tc>
          <w:tcPr>
            <w:cnfStyle w:val="001000000000"/>
            <w:tcW w:w="0" w:type="auto"/>
            <w:hideMark/>
          </w:tcPr>
          <w:p w:rsidR="00E045BA" w:rsidRPr="00680EFE" w:rsidRDefault="00680EFE" w:rsidP="00680EFE">
            <w:pPr>
              <w:pStyle w:val="Sinespaciado"/>
              <w:jc w:val="center"/>
              <w:rPr>
                <w:rFonts w:ascii="Arial" w:hAnsi="Arial" w:cs="Arial"/>
                <w:sz w:val="16"/>
                <w:szCs w:val="16"/>
              </w:rPr>
            </w:pPr>
            <w:r w:rsidRPr="00680EFE">
              <w:rPr>
                <w:rFonts w:ascii="Arial" w:hAnsi="Arial" w:cs="Arial"/>
                <w:sz w:val="16"/>
                <w:szCs w:val="16"/>
              </w:rPr>
              <w:t>SOL</w:t>
            </w:r>
          </w:p>
        </w:tc>
        <w:tc>
          <w:tcPr>
            <w:tcW w:w="0" w:type="auto"/>
            <w:hideMark/>
          </w:tcPr>
          <w:p w:rsidR="00680EFE" w:rsidRPr="00680EFE" w:rsidRDefault="00680EFE" w:rsidP="00680EFE">
            <w:pPr>
              <w:pStyle w:val="Sinespaciado"/>
              <w:cnfStyle w:val="000000000000"/>
              <w:rPr>
                <w:rFonts w:ascii="Arial" w:hAnsi="Arial" w:cs="Arial"/>
                <w:sz w:val="16"/>
                <w:szCs w:val="16"/>
              </w:rPr>
            </w:pPr>
          </w:p>
        </w:tc>
        <w:tc>
          <w:tcPr>
            <w:tcW w:w="0" w:type="auto"/>
            <w:tcBorders>
              <w:right w:val="single" w:sz="24" w:space="0" w:color="0070C0"/>
            </w:tcBorders>
            <w:hideMark/>
          </w:tcPr>
          <w:p w:rsidR="00680EFE" w:rsidRPr="00680EFE" w:rsidRDefault="00680EFE" w:rsidP="00680EFE">
            <w:pPr>
              <w:pStyle w:val="Sinespaciado"/>
              <w:cnfStyle w:val="000000000000"/>
              <w:rPr>
                <w:rFonts w:ascii="Arial" w:hAnsi="Arial" w:cs="Arial"/>
                <w:sz w:val="16"/>
                <w:szCs w:val="16"/>
              </w:rPr>
            </w:pPr>
          </w:p>
        </w:tc>
        <w:tc>
          <w:tcPr>
            <w:tcW w:w="0" w:type="auto"/>
            <w:tcBorders>
              <w:left w:val="single" w:sz="24" w:space="0" w:color="0070C0"/>
            </w:tcBorders>
            <w:hideMark/>
          </w:tcPr>
          <w:p w:rsidR="00680EFE" w:rsidRPr="00680EFE" w:rsidRDefault="00680EFE" w:rsidP="00680EFE">
            <w:pPr>
              <w:pStyle w:val="Sinespaciado"/>
              <w:cnfStyle w:val="000000000000"/>
              <w:rPr>
                <w:rFonts w:ascii="Arial" w:hAnsi="Arial" w:cs="Arial"/>
                <w:sz w:val="16"/>
                <w:szCs w:val="16"/>
              </w:rPr>
            </w:pPr>
          </w:p>
        </w:tc>
        <w:tc>
          <w:tcPr>
            <w:tcW w:w="0" w:type="auto"/>
            <w:hideMark/>
          </w:tcPr>
          <w:p w:rsidR="00680EFE" w:rsidRPr="00680EFE" w:rsidRDefault="00680EFE" w:rsidP="00680EFE">
            <w:pPr>
              <w:pStyle w:val="Sinespaciado"/>
              <w:cnfStyle w:val="000000000000"/>
              <w:rPr>
                <w:rFonts w:ascii="Arial" w:hAnsi="Arial" w:cs="Arial"/>
                <w:sz w:val="16"/>
                <w:szCs w:val="16"/>
              </w:rPr>
            </w:pPr>
          </w:p>
        </w:tc>
      </w:tr>
      <w:tr w:rsidR="00680EFE" w:rsidRPr="00680EFE" w:rsidTr="00680EFE">
        <w:trPr>
          <w:cnfStyle w:val="000000100000"/>
          <w:trHeight w:val="399"/>
        </w:trPr>
        <w:tc>
          <w:tcPr>
            <w:cnfStyle w:val="001000000000"/>
            <w:tcW w:w="0" w:type="auto"/>
            <w:tcBorders>
              <w:left w:val="none" w:sz="0" w:space="0" w:color="auto"/>
              <w:right w:val="none" w:sz="0" w:space="0" w:color="auto"/>
            </w:tcBorders>
            <w:hideMark/>
          </w:tcPr>
          <w:p w:rsidR="00E045BA" w:rsidRPr="00680EFE" w:rsidRDefault="00680EFE" w:rsidP="00680EFE">
            <w:pPr>
              <w:pStyle w:val="Sinespaciado"/>
              <w:jc w:val="center"/>
              <w:rPr>
                <w:rFonts w:ascii="Arial" w:hAnsi="Arial" w:cs="Arial"/>
                <w:sz w:val="16"/>
                <w:szCs w:val="16"/>
              </w:rPr>
            </w:pPr>
            <w:r w:rsidRPr="00680EFE">
              <w:rPr>
                <w:rFonts w:ascii="Arial" w:hAnsi="Arial" w:cs="Arial"/>
                <w:sz w:val="16"/>
                <w:szCs w:val="16"/>
              </w:rPr>
              <w:t>AMPOLLETA</w:t>
            </w:r>
          </w:p>
        </w:tc>
        <w:tc>
          <w:tcPr>
            <w:tcW w:w="0" w:type="auto"/>
            <w:tcBorders>
              <w:left w:val="none" w:sz="0" w:space="0" w:color="auto"/>
              <w:right w:val="none" w:sz="0" w:space="0" w:color="auto"/>
            </w:tcBorders>
            <w:hideMark/>
          </w:tcPr>
          <w:p w:rsidR="00680EFE" w:rsidRPr="00680EFE" w:rsidRDefault="00680EFE" w:rsidP="00680EFE">
            <w:pPr>
              <w:pStyle w:val="Sinespaciado"/>
              <w:cnfStyle w:val="000000100000"/>
              <w:rPr>
                <w:rFonts w:ascii="Arial" w:hAnsi="Arial" w:cs="Arial"/>
                <w:sz w:val="16"/>
                <w:szCs w:val="16"/>
              </w:rPr>
            </w:pPr>
          </w:p>
        </w:tc>
        <w:tc>
          <w:tcPr>
            <w:tcW w:w="0" w:type="auto"/>
            <w:tcBorders>
              <w:left w:val="none" w:sz="0" w:space="0" w:color="auto"/>
              <w:right w:val="single" w:sz="24" w:space="0" w:color="0070C0"/>
            </w:tcBorders>
            <w:hideMark/>
          </w:tcPr>
          <w:p w:rsidR="00680EFE" w:rsidRPr="00680EFE" w:rsidRDefault="00680EFE" w:rsidP="00680EFE">
            <w:pPr>
              <w:pStyle w:val="Sinespaciado"/>
              <w:cnfStyle w:val="000000100000"/>
              <w:rPr>
                <w:rFonts w:ascii="Arial" w:hAnsi="Arial" w:cs="Arial"/>
                <w:sz w:val="16"/>
                <w:szCs w:val="16"/>
              </w:rPr>
            </w:pPr>
          </w:p>
        </w:tc>
        <w:tc>
          <w:tcPr>
            <w:tcW w:w="0" w:type="auto"/>
            <w:tcBorders>
              <w:left w:val="single" w:sz="24" w:space="0" w:color="0070C0"/>
              <w:right w:val="none" w:sz="0" w:space="0" w:color="auto"/>
            </w:tcBorders>
            <w:hideMark/>
          </w:tcPr>
          <w:p w:rsidR="00680EFE" w:rsidRPr="00680EFE" w:rsidRDefault="00680EFE" w:rsidP="00680EFE">
            <w:pPr>
              <w:pStyle w:val="Sinespaciado"/>
              <w:cnfStyle w:val="000000100000"/>
              <w:rPr>
                <w:rFonts w:ascii="Arial" w:hAnsi="Arial" w:cs="Arial"/>
                <w:sz w:val="16"/>
                <w:szCs w:val="16"/>
              </w:rPr>
            </w:pPr>
          </w:p>
        </w:tc>
        <w:tc>
          <w:tcPr>
            <w:tcW w:w="0" w:type="auto"/>
            <w:tcBorders>
              <w:left w:val="none" w:sz="0" w:space="0" w:color="auto"/>
              <w:right w:val="none" w:sz="0" w:space="0" w:color="auto"/>
            </w:tcBorders>
            <w:hideMark/>
          </w:tcPr>
          <w:p w:rsidR="00680EFE" w:rsidRPr="00680EFE" w:rsidRDefault="00680EFE" w:rsidP="00680EFE">
            <w:pPr>
              <w:pStyle w:val="Sinespaciado"/>
              <w:cnfStyle w:val="000000100000"/>
              <w:rPr>
                <w:rFonts w:ascii="Arial" w:hAnsi="Arial" w:cs="Arial"/>
                <w:sz w:val="16"/>
                <w:szCs w:val="16"/>
              </w:rPr>
            </w:pPr>
          </w:p>
        </w:tc>
      </w:tr>
      <w:tr w:rsidR="00680EFE" w:rsidRPr="00680EFE" w:rsidTr="00680EFE">
        <w:trPr>
          <w:trHeight w:val="377"/>
        </w:trPr>
        <w:tc>
          <w:tcPr>
            <w:cnfStyle w:val="001000000000"/>
            <w:tcW w:w="0" w:type="auto"/>
            <w:hideMark/>
          </w:tcPr>
          <w:p w:rsidR="00E045BA" w:rsidRPr="00680EFE" w:rsidRDefault="00680EFE" w:rsidP="00680EFE">
            <w:pPr>
              <w:pStyle w:val="Sinespaciado"/>
              <w:jc w:val="center"/>
              <w:rPr>
                <w:rFonts w:ascii="Arial" w:hAnsi="Arial" w:cs="Arial"/>
                <w:sz w:val="16"/>
                <w:szCs w:val="16"/>
              </w:rPr>
            </w:pPr>
            <w:r w:rsidRPr="00680EFE">
              <w:rPr>
                <w:rFonts w:ascii="Arial" w:hAnsi="Arial" w:cs="Arial"/>
                <w:sz w:val="16"/>
                <w:szCs w:val="16"/>
              </w:rPr>
              <w:t>ESPEJO</w:t>
            </w:r>
          </w:p>
        </w:tc>
        <w:tc>
          <w:tcPr>
            <w:tcW w:w="0" w:type="auto"/>
            <w:hideMark/>
          </w:tcPr>
          <w:p w:rsidR="00680EFE" w:rsidRPr="00680EFE" w:rsidRDefault="00680EFE" w:rsidP="00680EFE">
            <w:pPr>
              <w:pStyle w:val="Sinespaciado"/>
              <w:cnfStyle w:val="000000000000"/>
              <w:rPr>
                <w:rFonts w:ascii="Arial" w:hAnsi="Arial" w:cs="Arial"/>
                <w:sz w:val="16"/>
                <w:szCs w:val="16"/>
              </w:rPr>
            </w:pPr>
          </w:p>
        </w:tc>
        <w:tc>
          <w:tcPr>
            <w:tcW w:w="0" w:type="auto"/>
            <w:tcBorders>
              <w:right w:val="single" w:sz="24" w:space="0" w:color="0070C0"/>
            </w:tcBorders>
            <w:hideMark/>
          </w:tcPr>
          <w:p w:rsidR="00680EFE" w:rsidRPr="00680EFE" w:rsidRDefault="00680EFE" w:rsidP="00680EFE">
            <w:pPr>
              <w:pStyle w:val="Sinespaciado"/>
              <w:cnfStyle w:val="000000000000"/>
              <w:rPr>
                <w:rFonts w:ascii="Arial" w:hAnsi="Arial" w:cs="Arial"/>
                <w:sz w:val="16"/>
                <w:szCs w:val="16"/>
              </w:rPr>
            </w:pPr>
          </w:p>
        </w:tc>
        <w:tc>
          <w:tcPr>
            <w:tcW w:w="0" w:type="auto"/>
            <w:tcBorders>
              <w:left w:val="single" w:sz="24" w:space="0" w:color="0070C0"/>
            </w:tcBorders>
            <w:hideMark/>
          </w:tcPr>
          <w:p w:rsidR="00680EFE" w:rsidRPr="00680EFE" w:rsidRDefault="00680EFE" w:rsidP="00680EFE">
            <w:pPr>
              <w:pStyle w:val="Sinespaciado"/>
              <w:cnfStyle w:val="000000000000"/>
              <w:rPr>
                <w:rFonts w:ascii="Arial" w:hAnsi="Arial" w:cs="Arial"/>
                <w:sz w:val="16"/>
                <w:szCs w:val="16"/>
              </w:rPr>
            </w:pPr>
          </w:p>
        </w:tc>
        <w:tc>
          <w:tcPr>
            <w:tcW w:w="0" w:type="auto"/>
            <w:hideMark/>
          </w:tcPr>
          <w:p w:rsidR="00680EFE" w:rsidRPr="00680EFE" w:rsidRDefault="00680EFE" w:rsidP="00680EFE">
            <w:pPr>
              <w:pStyle w:val="Sinespaciado"/>
              <w:cnfStyle w:val="000000000000"/>
              <w:rPr>
                <w:rFonts w:ascii="Arial" w:hAnsi="Arial" w:cs="Arial"/>
                <w:sz w:val="16"/>
                <w:szCs w:val="16"/>
              </w:rPr>
            </w:pPr>
          </w:p>
        </w:tc>
      </w:tr>
      <w:tr w:rsidR="00680EFE" w:rsidRPr="00680EFE" w:rsidTr="00680EFE">
        <w:trPr>
          <w:cnfStyle w:val="000000100000"/>
          <w:trHeight w:val="396"/>
        </w:trPr>
        <w:tc>
          <w:tcPr>
            <w:cnfStyle w:val="001000000000"/>
            <w:tcW w:w="0" w:type="auto"/>
            <w:tcBorders>
              <w:left w:val="none" w:sz="0" w:space="0" w:color="auto"/>
              <w:right w:val="none" w:sz="0" w:space="0" w:color="auto"/>
            </w:tcBorders>
            <w:hideMark/>
          </w:tcPr>
          <w:p w:rsidR="00E045BA" w:rsidRPr="00680EFE" w:rsidRDefault="00680EFE" w:rsidP="00680EFE">
            <w:pPr>
              <w:pStyle w:val="Sinespaciado"/>
              <w:jc w:val="center"/>
              <w:rPr>
                <w:rFonts w:ascii="Arial" w:hAnsi="Arial" w:cs="Arial"/>
                <w:sz w:val="16"/>
                <w:szCs w:val="16"/>
              </w:rPr>
            </w:pPr>
            <w:r w:rsidRPr="00680EFE">
              <w:rPr>
                <w:rFonts w:ascii="Arial" w:hAnsi="Arial" w:cs="Arial"/>
                <w:sz w:val="16"/>
                <w:szCs w:val="16"/>
              </w:rPr>
              <w:t>AGUA</w:t>
            </w:r>
          </w:p>
        </w:tc>
        <w:tc>
          <w:tcPr>
            <w:tcW w:w="0" w:type="auto"/>
            <w:tcBorders>
              <w:left w:val="none" w:sz="0" w:space="0" w:color="auto"/>
              <w:right w:val="none" w:sz="0" w:space="0" w:color="auto"/>
            </w:tcBorders>
            <w:hideMark/>
          </w:tcPr>
          <w:p w:rsidR="00680EFE" w:rsidRPr="00680EFE" w:rsidRDefault="00680EFE" w:rsidP="00680EFE">
            <w:pPr>
              <w:pStyle w:val="Sinespaciado"/>
              <w:cnfStyle w:val="000000100000"/>
              <w:rPr>
                <w:rFonts w:ascii="Arial" w:hAnsi="Arial" w:cs="Arial"/>
                <w:sz w:val="16"/>
                <w:szCs w:val="16"/>
              </w:rPr>
            </w:pPr>
          </w:p>
        </w:tc>
        <w:tc>
          <w:tcPr>
            <w:tcW w:w="0" w:type="auto"/>
            <w:tcBorders>
              <w:left w:val="none" w:sz="0" w:space="0" w:color="auto"/>
              <w:right w:val="single" w:sz="24" w:space="0" w:color="0070C0"/>
            </w:tcBorders>
            <w:hideMark/>
          </w:tcPr>
          <w:p w:rsidR="00680EFE" w:rsidRPr="00680EFE" w:rsidRDefault="00680EFE" w:rsidP="00680EFE">
            <w:pPr>
              <w:pStyle w:val="Sinespaciado"/>
              <w:cnfStyle w:val="000000100000"/>
              <w:rPr>
                <w:rFonts w:ascii="Arial" w:hAnsi="Arial" w:cs="Arial"/>
                <w:sz w:val="16"/>
                <w:szCs w:val="16"/>
              </w:rPr>
            </w:pPr>
          </w:p>
        </w:tc>
        <w:tc>
          <w:tcPr>
            <w:tcW w:w="0" w:type="auto"/>
            <w:tcBorders>
              <w:left w:val="single" w:sz="24" w:space="0" w:color="0070C0"/>
              <w:right w:val="none" w:sz="0" w:space="0" w:color="auto"/>
            </w:tcBorders>
            <w:hideMark/>
          </w:tcPr>
          <w:p w:rsidR="00680EFE" w:rsidRPr="00680EFE" w:rsidRDefault="00680EFE" w:rsidP="00680EFE">
            <w:pPr>
              <w:pStyle w:val="Sinespaciado"/>
              <w:cnfStyle w:val="000000100000"/>
              <w:rPr>
                <w:rFonts w:ascii="Arial" w:hAnsi="Arial" w:cs="Arial"/>
                <w:sz w:val="16"/>
                <w:szCs w:val="16"/>
              </w:rPr>
            </w:pPr>
          </w:p>
        </w:tc>
        <w:tc>
          <w:tcPr>
            <w:tcW w:w="0" w:type="auto"/>
            <w:tcBorders>
              <w:left w:val="none" w:sz="0" w:space="0" w:color="auto"/>
              <w:right w:val="none" w:sz="0" w:space="0" w:color="auto"/>
            </w:tcBorders>
            <w:hideMark/>
          </w:tcPr>
          <w:p w:rsidR="00680EFE" w:rsidRPr="00680EFE" w:rsidRDefault="00680EFE" w:rsidP="00680EFE">
            <w:pPr>
              <w:pStyle w:val="Sinespaciado"/>
              <w:cnfStyle w:val="000000100000"/>
              <w:rPr>
                <w:rFonts w:ascii="Arial" w:hAnsi="Arial" w:cs="Arial"/>
                <w:sz w:val="16"/>
                <w:szCs w:val="16"/>
              </w:rPr>
            </w:pPr>
          </w:p>
        </w:tc>
      </w:tr>
      <w:tr w:rsidR="00680EFE" w:rsidRPr="00680EFE" w:rsidTr="00680EFE">
        <w:trPr>
          <w:trHeight w:val="389"/>
        </w:trPr>
        <w:tc>
          <w:tcPr>
            <w:cnfStyle w:val="001000000000"/>
            <w:tcW w:w="0" w:type="auto"/>
            <w:hideMark/>
          </w:tcPr>
          <w:p w:rsidR="00E045BA" w:rsidRPr="00680EFE" w:rsidRDefault="00680EFE" w:rsidP="00680EFE">
            <w:pPr>
              <w:pStyle w:val="Sinespaciado"/>
              <w:jc w:val="center"/>
              <w:rPr>
                <w:rFonts w:ascii="Arial" w:hAnsi="Arial" w:cs="Arial"/>
                <w:sz w:val="16"/>
                <w:szCs w:val="16"/>
              </w:rPr>
            </w:pPr>
            <w:r w:rsidRPr="00680EFE">
              <w:rPr>
                <w:rFonts w:ascii="Arial" w:hAnsi="Arial" w:cs="Arial"/>
                <w:sz w:val="16"/>
                <w:szCs w:val="16"/>
              </w:rPr>
              <w:t>PEZ LINTERNA</w:t>
            </w:r>
          </w:p>
        </w:tc>
        <w:tc>
          <w:tcPr>
            <w:tcW w:w="0" w:type="auto"/>
            <w:hideMark/>
          </w:tcPr>
          <w:p w:rsidR="00680EFE" w:rsidRPr="00680EFE" w:rsidRDefault="00680EFE" w:rsidP="00680EFE">
            <w:pPr>
              <w:pStyle w:val="Sinespaciado"/>
              <w:cnfStyle w:val="000000000000"/>
              <w:rPr>
                <w:rFonts w:ascii="Arial" w:hAnsi="Arial" w:cs="Arial"/>
                <w:sz w:val="16"/>
                <w:szCs w:val="16"/>
              </w:rPr>
            </w:pPr>
          </w:p>
        </w:tc>
        <w:tc>
          <w:tcPr>
            <w:tcW w:w="0" w:type="auto"/>
            <w:tcBorders>
              <w:right w:val="single" w:sz="24" w:space="0" w:color="0070C0"/>
            </w:tcBorders>
            <w:hideMark/>
          </w:tcPr>
          <w:p w:rsidR="00680EFE" w:rsidRPr="00680EFE" w:rsidRDefault="00680EFE" w:rsidP="00680EFE">
            <w:pPr>
              <w:pStyle w:val="Sinespaciado"/>
              <w:cnfStyle w:val="000000000000"/>
              <w:rPr>
                <w:rFonts w:ascii="Arial" w:hAnsi="Arial" w:cs="Arial"/>
                <w:sz w:val="16"/>
                <w:szCs w:val="16"/>
              </w:rPr>
            </w:pPr>
          </w:p>
        </w:tc>
        <w:tc>
          <w:tcPr>
            <w:tcW w:w="0" w:type="auto"/>
            <w:tcBorders>
              <w:left w:val="single" w:sz="24" w:space="0" w:color="0070C0"/>
            </w:tcBorders>
            <w:hideMark/>
          </w:tcPr>
          <w:p w:rsidR="00680EFE" w:rsidRPr="00680EFE" w:rsidRDefault="00680EFE" w:rsidP="00680EFE">
            <w:pPr>
              <w:pStyle w:val="Sinespaciado"/>
              <w:cnfStyle w:val="000000000000"/>
              <w:rPr>
                <w:rFonts w:ascii="Arial" w:hAnsi="Arial" w:cs="Arial"/>
                <w:sz w:val="16"/>
                <w:szCs w:val="16"/>
              </w:rPr>
            </w:pPr>
          </w:p>
        </w:tc>
        <w:tc>
          <w:tcPr>
            <w:tcW w:w="0" w:type="auto"/>
            <w:hideMark/>
          </w:tcPr>
          <w:p w:rsidR="00680EFE" w:rsidRPr="00680EFE" w:rsidRDefault="00680EFE" w:rsidP="00680EFE">
            <w:pPr>
              <w:pStyle w:val="Sinespaciado"/>
              <w:cnfStyle w:val="000000000000"/>
              <w:rPr>
                <w:rFonts w:ascii="Arial" w:hAnsi="Arial" w:cs="Arial"/>
                <w:sz w:val="16"/>
                <w:szCs w:val="16"/>
              </w:rPr>
            </w:pPr>
          </w:p>
        </w:tc>
      </w:tr>
    </w:tbl>
    <w:p w:rsidR="00680EFE" w:rsidRPr="007C1C68" w:rsidRDefault="00680EFE" w:rsidP="00102ACC">
      <w:pPr>
        <w:pStyle w:val="Sinespaciado"/>
        <w:rPr>
          <w:rFonts w:ascii="Arial" w:hAnsi="Arial" w:cs="Arial"/>
          <w:sz w:val="20"/>
          <w:szCs w:val="20"/>
        </w:rPr>
      </w:pPr>
    </w:p>
    <w:p w:rsidR="00680EFE" w:rsidRPr="007C1C68" w:rsidRDefault="00680EFE" w:rsidP="00102ACC">
      <w:pPr>
        <w:pStyle w:val="Sinespaciado"/>
        <w:rPr>
          <w:rFonts w:ascii="Arial" w:hAnsi="Arial" w:cs="Arial"/>
          <w:sz w:val="20"/>
          <w:szCs w:val="20"/>
        </w:rPr>
      </w:pPr>
      <w:r w:rsidRPr="007C1C68">
        <w:rPr>
          <w:rFonts w:ascii="Arial" w:hAnsi="Arial" w:cs="Arial"/>
          <w:sz w:val="20"/>
          <w:szCs w:val="20"/>
        </w:rPr>
        <w:t>Según la tabla, responde:</w:t>
      </w:r>
    </w:p>
    <w:p w:rsidR="007C1C68" w:rsidRPr="007C1C68" w:rsidRDefault="007C1C68" w:rsidP="00102ACC">
      <w:pPr>
        <w:pStyle w:val="Sinespaciado"/>
        <w:rPr>
          <w:rFonts w:ascii="Arial" w:hAnsi="Arial" w:cs="Arial"/>
          <w:sz w:val="20"/>
          <w:szCs w:val="20"/>
        </w:rPr>
      </w:pPr>
    </w:p>
    <w:p w:rsidR="00680EFE" w:rsidRPr="007C1C68" w:rsidRDefault="00680EFE" w:rsidP="00680EFE">
      <w:pPr>
        <w:pStyle w:val="Sinespaciado"/>
        <w:numPr>
          <w:ilvl w:val="0"/>
          <w:numId w:val="5"/>
        </w:numPr>
        <w:spacing w:line="360" w:lineRule="auto"/>
        <w:rPr>
          <w:rFonts w:ascii="Arial" w:hAnsi="Arial" w:cs="Arial"/>
          <w:sz w:val="20"/>
          <w:szCs w:val="20"/>
        </w:rPr>
      </w:pPr>
      <w:r w:rsidRPr="007C1C68">
        <w:rPr>
          <w:rFonts w:ascii="Arial" w:hAnsi="Arial" w:cs="Arial"/>
          <w:sz w:val="20"/>
          <w:szCs w:val="20"/>
        </w:rPr>
        <w:t xml:space="preserve">¿Qué ejemplo de la tabla son </w:t>
      </w:r>
      <w:proofErr w:type="spellStart"/>
      <w:r w:rsidRPr="007C1C68">
        <w:rPr>
          <w:rFonts w:ascii="Arial" w:hAnsi="Arial" w:cs="Arial"/>
          <w:sz w:val="20"/>
          <w:szCs w:val="20"/>
        </w:rPr>
        <w:t>bioluminiscentes</w:t>
      </w:r>
      <w:proofErr w:type="spellEnd"/>
      <w:r w:rsidRPr="007C1C68">
        <w:rPr>
          <w:rFonts w:ascii="Arial" w:hAnsi="Arial" w:cs="Arial"/>
          <w:sz w:val="20"/>
          <w:szCs w:val="20"/>
        </w:rPr>
        <w:t>? ________________________________________________________________________</w:t>
      </w:r>
    </w:p>
    <w:p w:rsidR="00680EFE" w:rsidRPr="007C1C68" w:rsidRDefault="00680EFE" w:rsidP="00680EFE">
      <w:pPr>
        <w:pStyle w:val="Sinespaciado"/>
        <w:numPr>
          <w:ilvl w:val="0"/>
          <w:numId w:val="5"/>
        </w:numPr>
        <w:spacing w:line="360" w:lineRule="auto"/>
        <w:rPr>
          <w:rFonts w:ascii="Arial" w:hAnsi="Arial" w:cs="Arial"/>
          <w:sz w:val="20"/>
          <w:szCs w:val="20"/>
        </w:rPr>
      </w:pPr>
      <w:r w:rsidRPr="007C1C68">
        <w:rPr>
          <w:rFonts w:ascii="Arial" w:hAnsi="Arial" w:cs="Arial"/>
          <w:sz w:val="20"/>
          <w:szCs w:val="20"/>
        </w:rPr>
        <w:t xml:space="preserve">¿La luna es primaria o secundaria? Explica </w:t>
      </w:r>
      <w:r w:rsidRPr="007C1C68">
        <w:rPr>
          <w:rFonts w:ascii="Arial" w:hAnsi="Arial" w:cs="Arial"/>
          <w:color w:val="002060"/>
          <w:sz w:val="20"/>
          <w:szCs w:val="20"/>
        </w:rPr>
        <w:t>____________________________________________________________________________</w:t>
      </w:r>
    </w:p>
    <w:p w:rsidR="00680EFE" w:rsidRPr="007C1C68" w:rsidRDefault="00680EFE" w:rsidP="00102ACC">
      <w:pPr>
        <w:pStyle w:val="Sinespaciado"/>
        <w:rPr>
          <w:rFonts w:ascii="Arial" w:hAnsi="Arial" w:cs="Arial"/>
          <w:sz w:val="20"/>
          <w:szCs w:val="20"/>
        </w:rPr>
      </w:pPr>
    </w:p>
    <w:p w:rsidR="007C1C68" w:rsidRPr="007C1C68" w:rsidRDefault="007C1C68" w:rsidP="00102ACC">
      <w:pPr>
        <w:pStyle w:val="Sinespaciado"/>
        <w:rPr>
          <w:rFonts w:ascii="Arial" w:hAnsi="Arial" w:cs="Arial"/>
          <w:sz w:val="20"/>
          <w:szCs w:val="20"/>
        </w:rPr>
      </w:pPr>
      <w:r>
        <w:rPr>
          <w:rFonts w:ascii="Arial" w:hAnsi="Arial" w:cs="Arial"/>
          <w:sz w:val="20"/>
          <w:szCs w:val="20"/>
        </w:rPr>
        <w:t xml:space="preserve">2.- </w:t>
      </w:r>
      <w:r w:rsidR="00FD2929" w:rsidRPr="007C1C68">
        <w:rPr>
          <w:rFonts w:ascii="Arial" w:hAnsi="Arial" w:cs="Arial"/>
          <w:sz w:val="20"/>
          <w:szCs w:val="20"/>
        </w:rPr>
        <w:t>Resuelve</w:t>
      </w:r>
      <w:r w:rsidRPr="007C1C68">
        <w:rPr>
          <w:rFonts w:ascii="Arial" w:hAnsi="Arial" w:cs="Arial"/>
          <w:sz w:val="20"/>
          <w:szCs w:val="20"/>
        </w:rPr>
        <w:t xml:space="preserve"> las siguientes preguntas:</w:t>
      </w:r>
    </w:p>
    <w:p w:rsidR="007C1C68" w:rsidRPr="007C1C68" w:rsidRDefault="007C1C68" w:rsidP="00102ACC">
      <w:pPr>
        <w:pStyle w:val="Sinespaciado"/>
        <w:rPr>
          <w:rFonts w:ascii="Arial" w:hAnsi="Arial" w:cs="Arial"/>
          <w:sz w:val="20"/>
          <w:szCs w:val="20"/>
        </w:rPr>
      </w:pPr>
    </w:p>
    <w:p w:rsidR="007C1C68" w:rsidRPr="007C1C68" w:rsidRDefault="007C1C68" w:rsidP="00102ACC">
      <w:pPr>
        <w:pStyle w:val="Sinespaciado"/>
        <w:rPr>
          <w:rFonts w:ascii="Arial" w:hAnsi="Arial" w:cs="Arial"/>
          <w:sz w:val="20"/>
          <w:szCs w:val="20"/>
        </w:rPr>
      </w:pPr>
    </w:p>
    <w:p w:rsidR="007C1C68" w:rsidRPr="007C1C68" w:rsidRDefault="007C1C68" w:rsidP="00102ACC">
      <w:pPr>
        <w:pStyle w:val="Sinespaciado"/>
        <w:rPr>
          <w:rFonts w:ascii="Arial" w:hAnsi="Arial" w:cs="Arial"/>
          <w:sz w:val="20"/>
          <w:szCs w:val="20"/>
        </w:rPr>
      </w:pPr>
    </w:p>
    <w:tbl>
      <w:tblPr>
        <w:tblStyle w:val="Tablaconcuadrcula"/>
        <w:tblpPr w:leftFromText="141" w:rightFromText="141" w:vertAnchor="text" w:horzAnchor="margin" w:tblpXSpec="center" w:tblpY="-94"/>
        <w:tblW w:w="0" w:type="auto"/>
        <w:tblLook w:val="04A0"/>
      </w:tblPr>
      <w:tblGrid>
        <w:gridCol w:w="5079"/>
        <w:gridCol w:w="5127"/>
      </w:tblGrid>
      <w:tr w:rsidR="007C1C68" w:rsidRPr="007C1C68" w:rsidTr="007C1C68">
        <w:tc>
          <w:tcPr>
            <w:tcW w:w="5079" w:type="dxa"/>
          </w:tcPr>
          <w:p w:rsidR="007C1C68" w:rsidRPr="007C1C68" w:rsidRDefault="007C1C68" w:rsidP="007C1C68">
            <w:pPr>
              <w:pStyle w:val="Sinespaciado"/>
              <w:rPr>
                <w:rFonts w:ascii="Arial" w:hAnsi="Arial" w:cs="Arial"/>
                <w:sz w:val="20"/>
                <w:szCs w:val="20"/>
              </w:rPr>
            </w:pPr>
            <w:r w:rsidRPr="007C1C68">
              <w:rPr>
                <w:rFonts w:ascii="Arial" w:hAnsi="Arial" w:cs="Arial"/>
                <w:sz w:val="20"/>
                <w:szCs w:val="20"/>
              </w:rPr>
              <w:t>1.- ¿Qué tipo de onda es la luz?</w:t>
            </w:r>
          </w:p>
          <w:p w:rsidR="007C1C68" w:rsidRPr="007C1C68" w:rsidRDefault="007C1C68" w:rsidP="007C1C68">
            <w:pPr>
              <w:pStyle w:val="Sinespaciado"/>
              <w:rPr>
                <w:rFonts w:ascii="Arial" w:hAnsi="Arial" w:cs="Arial"/>
                <w:sz w:val="20"/>
                <w:szCs w:val="20"/>
              </w:rPr>
            </w:pPr>
          </w:p>
          <w:p w:rsidR="007C1C68" w:rsidRPr="007C1C68" w:rsidRDefault="007C1C68" w:rsidP="007C1C68">
            <w:pPr>
              <w:pStyle w:val="Sinespaciado"/>
              <w:rPr>
                <w:rFonts w:ascii="Arial" w:hAnsi="Arial" w:cs="Arial"/>
                <w:sz w:val="20"/>
                <w:szCs w:val="20"/>
              </w:rPr>
            </w:pPr>
          </w:p>
          <w:p w:rsidR="007C1C68" w:rsidRPr="007C1C68" w:rsidRDefault="007C1C68" w:rsidP="007C1C68">
            <w:pPr>
              <w:pStyle w:val="Sinespaciado"/>
              <w:rPr>
                <w:rFonts w:ascii="Arial" w:hAnsi="Arial" w:cs="Arial"/>
                <w:sz w:val="20"/>
                <w:szCs w:val="20"/>
              </w:rPr>
            </w:pPr>
          </w:p>
          <w:p w:rsidR="007C1C68" w:rsidRPr="007C1C68" w:rsidRDefault="007C1C68" w:rsidP="007C1C68">
            <w:pPr>
              <w:pStyle w:val="Sinespaciado"/>
              <w:rPr>
                <w:rFonts w:ascii="Arial" w:hAnsi="Arial" w:cs="Arial"/>
                <w:sz w:val="20"/>
                <w:szCs w:val="20"/>
              </w:rPr>
            </w:pPr>
          </w:p>
          <w:p w:rsidR="007C1C68" w:rsidRPr="007C1C68" w:rsidRDefault="007C1C68" w:rsidP="007C1C68">
            <w:pPr>
              <w:pStyle w:val="Sinespaciado"/>
              <w:rPr>
                <w:rFonts w:ascii="Arial" w:hAnsi="Arial" w:cs="Arial"/>
                <w:sz w:val="20"/>
                <w:szCs w:val="20"/>
              </w:rPr>
            </w:pPr>
          </w:p>
        </w:tc>
        <w:tc>
          <w:tcPr>
            <w:tcW w:w="5127" w:type="dxa"/>
          </w:tcPr>
          <w:p w:rsidR="007C1C68" w:rsidRPr="007C1C68" w:rsidRDefault="007C1C68" w:rsidP="007C1C68">
            <w:pPr>
              <w:pStyle w:val="Sinespaciado"/>
              <w:rPr>
                <w:rFonts w:ascii="Arial" w:hAnsi="Arial" w:cs="Arial"/>
                <w:sz w:val="20"/>
                <w:szCs w:val="20"/>
              </w:rPr>
            </w:pPr>
            <w:r w:rsidRPr="007C1C68">
              <w:rPr>
                <w:rFonts w:ascii="Arial" w:hAnsi="Arial" w:cs="Arial"/>
                <w:sz w:val="20"/>
                <w:szCs w:val="20"/>
              </w:rPr>
              <w:t>3.- ¿Qué comportamiento tiene la luz según Newton?</w:t>
            </w:r>
          </w:p>
          <w:p w:rsidR="007C1C68" w:rsidRPr="007C1C68" w:rsidRDefault="007C1C68" w:rsidP="007C1C68">
            <w:pPr>
              <w:pStyle w:val="Sinespaciado"/>
              <w:rPr>
                <w:rFonts w:ascii="Arial" w:hAnsi="Arial" w:cs="Arial"/>
                <w:sz w:val="20"/>
                <w:szCs w:val="20"/>
              </w:rPr>
            </w:pPr>
          </w:p>
        </w:tc>
      </w:tr>
      <w:tr w:rsidR="007C1C68" w:rsidRPr="007C1C68" w:rsidTr="007C1C68">
        <w:tc>
          <w:tcPr>
            <w:tcW w:w="5079" w:type="dxa"/>
          </w:tcPr>
          <w:p w:rsidR="007C1C68" w:rsidRPr="007C1C68" w:rsidRDefault="007C1C68" w:rsidP="007C1C68">
            <w:pPr>
              <w:pStyle w:val="Sinespaciado"/>
              <w:rPr>
                <w:rFonts w:ascii="Arial" w:hAnsi="Arial" w:cs="Arial"/>
                <w:sz w:val="20"/>
                <w:szCs w:val="20"/>
              </w:rPr>
            </w:pPr>
            <w:r w:rsidRPr="007C1C68">
              <w:rPr>
                <w:rFonts w:ascii="Arial" w:hAnsi="Arial" w:cs="Arial"/>
                <w:sz w:val="20"/>
                <w:szCs w:val="20"/>
              </w:rPr>
              <w:t xml:space="preserve">2.- ¿Qué comportamiento tiene la luz según </w:t>
            </w:r>
            <w:proofErr w:type="spellStart"/>
            <w:r w:rsidRPr="007C1C68">
              <w:rPr>
                <w:rFonts w:ascii="Arial" w:hAnsi="Arial" w:cs="Arial"/>
                <w:sz w:val="20"/>
                <w:szCs w:val="20"/>
              </w:rPr>
              <w:t>Huygens</w:t>
            </w:r>
            <w:proofErr w:type="spellEnd"/>
            <w:r w:rsidRPr="007C1C68">
              <w:rPr>
                <w:rFonts w:ascii="Arial" w:hAnsi="Arial" w:cs="Arial"/>
                <w:sz w:val="20"/>
                <w:szCs w:val="20"/>
              </w:rPr>
              <w:t>?</w:t>
            </w:r>
          </w:p>
          <w:p w:rsidR="007C1C68" w:rsidRPr="007C1C68" w:rsidRDefault="007C1C68" w:rsidP="007C1C68">
            <w:pPr>
              <w:pStyle w:val="Sinespaciado"/>
              <w:rPr>
                <w:rFonts w:ascii="Arial" w:hAnsi="Arial" w:cs="Arial"/>
                <w:sz w:val="20"/>
                <w:szCs w:val="20"/>
              </w:rPr>
            </w:pPr>
          </w:p>
          <w:p w:rsidR="007C1C68" w:rsidRPr="007C1C68" w:rsidRDefault="007C1C68" w:rsidP="007C1C68">
            <w:pPr>
              <w:pStyle w:val="Sinespaciado"/>
              <w:rPr>
                <w:rFonts w:ascii="Arial" w:hAnsi="Arial" w:cs="Arial"/>
                <w:sz w:val="20"/>
                <w:szCs w:val="20"/>
              </w:rPr>
            </w:pPr>
          </w:p>
          <w:p w:rsidR="007C1C68" w:rsidRPr="007C1C68" w:rsidRDefault="007C1C68" w:rsidP="007C1C68">
            <w:pPr>
              <w:pStyle w:val="Sinespaciado"/>
              <w:rPr>
                <w:rFonts w:ascii="Arial" w:hAnsi="Arial" w:cs="Arial"/>
                <w:sz w:val="20"/>
                <w:szCs w:val="20"/>
              </w:rPr>
            </w:pPr>
          </w:p>
          <w:p w:rsidR="007C1C68" w:rsidRPr="007C1C68" w:rsidRDefault="007C1C68" w:rsidP="007C1C68">
            <w:pPr>
              <w:pStyle w:val="Sinespaciado"/>
              <w:rPr>
                <w:rFonts w:ascii="Arial" w:hAnsi="Arial" w:cs="Arial"/>
                <w:sz w:val="20"/>
                <w:szCs w:val="20"/>
              </w:rPr>
            </w:pPr>
          </w:p>
          <w:p w:rsidR="007C1C68" w:rsidRPr="007C1C68" w:rsidRDefault="007C1C68" w:rsidP="007C1C68">
            <w:pPr>
              <w:pStyle w:val="Sinespaciado"/>
              <w:rPr>
                <w:rFonts w:ascii="Arial" w:hAnsi="Arial" w:cs="Arial"/>
                <w:sz w:val="20"/>
                <w:szCs w:val="20"/>
              </w:rPr>
            </w:pPr>
          </w:p>
        </w:tc>
        <w:tc>
          <w:tcPr>
            <w:tcW w:w="5127" w:type="dxa"/>
          </w:tcPr>
          <w:p w:rsidR="007C1C68" w:rsidRPr="007C1C68" w:rsidRDefault="007C1C68" w:rsidP="007C1C68">
            <w:pPr>
              <w:pStyle w:val="Sinespaciado"/>
              <w:rPr>
                <w:rFonts w:ascii="Arial" w:hAnsi="Arial" w:cs="Arial"/>
                <w:sz w:val="20"/>
                <w:szCs w:val="20"/>
              </w:rPr>
            </w:pPr>
            <w:r w:rsidRPr="007C1C68">
              <w:rPr>
                <w:rFonts w:ascii="Arial" w:hAnsi="Arial" w:cs="Arial"/>
                <w:sz w:val="20"/>
                <w:szCs w:val="20"/>
              </w:rPr>
              <w:t>4.- ¿Qué significa que la luz tenga un comportamiento dual?</w:t>
            </w:r>
          </w:p>
          <w:p w:rsidR="007C1C68" w:rsidRPr="007C1C68" w:rsidRDefault="007C1C68" w:rsidP="007C1C68">
            <w:pPr>
              <w:pStyle w:val="Sinespaciado"/>
              <w:rPr>
                <w:rFonts w:ascii="Arial" w:hAnsi="Arial" w:cs="Arial"/>
                <w:sz w:val="20"/>
                <w:szCs w:val="20"/>
              </w:rPr>
            </w:pPr>
          </w:p>
        </w:tc>
      </w:tr>
    </w:tbl>
    <w:p w:rsidR="007C1C68" w:rsidRPr="007C1C68" w:rsidRDefault="007C1C68" w:rsidP="00102ACC">
      <w:pPr>
        <w:pStyle w:val="Sinespaciado"/>
        <w:rPr>
          <w:rFonts w:ascii="Arial" w:hAnsi="Arial" w:cs="Arial"/>
          <w:sz w:val="20"/>
          <w:szCs w:val="20"/>
        </w:rPr>
      </w:pPr>
    </w:p>
    <w:p w:rsidR="007C1C68" w:rsidRPr="007C1C68" w:rsidRDefault="007C1C68" w:rsidP="00102ACC">
      <w:pPr>
        <w:pStyle w:val="Sinespaciado"/>
        <w:rPr>
          <w:rFonts w:ascii="Arial" w:hAnsi="Arial" w:cs="Arial"/>
          <w:sz w:val="20"/>
          <w:szCs w:val="20"/>
        </w:rPr>
      </w:pPr>
    </w:p>
    <w:p w:rsidR="007C1C68" w:rsidRPr="007C1C68" w:rsidRDefault="007C1C68" w:rsidP="00102ACC">
      <w:pPr>
        <w:pStyle w:val="Sinespaciado"/>
        <w:rPr>
          <w:rFonts w:ascii="Arial" w:hAnsi="Arial" w:cs="Arial"/>
          <w:sz w:val="20"/>
          <w:szCs w:val="20"/>
        </w:rPr>
      </w:pPr>
    </w:p>
    <w:p w:rsidR="007C1C68" w:rsidRPr="007C1C68" w:rsidRDefault="007C1C68" w:rsidP="00102ACC">
      <w:pPr>
        <w:pStyle w:val="Sinespaciado"/>
        <w:rPr>
          <w:rFonts w:ascii="Arial" w:hAnsi="Arial" w:cs="Arial"/>
          <w:sz w:val="20"/>
          <w:szCs w:val="20"/>
        </w:rPr>
      </w:pPr>
    </w:p>
    <w:p w:rsidR="007C1C68" w:rsidRPr="007C1C68" w:rsidRDefault="007C1C68">
      <w:pPr>
        <w:pStyle w:val="Sinespaciado"/>
        <w:rPr>
          <w:rFonts w:ascii="Arial" w:hAnsi="Arial" w:cs="Arial"/>
          <w:sz w:val="20"/>
          <w:szCs w:val="20"/>
        </w:rPr>
      </w:pPr>
    </w:p>
    <w:sectPr w:rsidR="007C1C68" w:rsidRPr="007C1C68" w:rsidSect="00102ACC">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2902"/>
    <w:multiLevelType w:val="hybridMultilevel"/>
    <w:tmpl w:val="EA6CCABC"/>
    <w:lvl w:ilvl="0" w:tplc="0C0A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
    <w:nsid w:val="12E03C34"/>
    <w:multiLevelType w:val="hybridMultilevel"/>
    <w:tmpl w:val="935EF0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A641F8"/>
    <w:multiLevelType w:val="hybridMultilevel"/>
    <w:tmpl w:val="18E0B1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690C7C"/>
    <w:multiLevelType w:val="hybridMultilevel"/>
    <w:tmpl w:val="3D4ABBF4"/>
    <w:lvl w:ilvl="0" w:tplc="29D09C06">
      <w:start w:val="1"/>
      <w:numFmt w:val="bullet"/>
      <w:lvlText w:val="-"/>
      <w:lvlJc w:val="left"/>
      <w:pPr>
        <w:tabs>
          <w:tab w:val="num" w:pos="720"/>
        </w:tabs>
        <w:ind w:left="720" w:hanging="360"/>
      </w:pPr>
      <w:rPr>
        <w:rFonts w:ascii="Times New Roman" w:hAnsi="Times New Roman" w:hint="default"/>
      </w:rPr>
    </w:lvl>
    <w:lvl w:ilvl="1" w:tplc="07F82AE4" w:tentative="1">
      <w:start w:val="1"/>
      <w:numFmt w:val="bullet"/>
      <w:lvlText w:val="-"/>
      <w:lvlJc w:val="left"/>
      <w:pPr>
        <w:tabs>
          <w:tab w:val="num" w:pos="1440"/>
        </w:tabs>
        <w:ind w:left="1440" w:hanging="360"/>
      </w:pPr>
      <w:rPr>
        <w:rFonts w:ascii="Times New Roman" w:hAnsi="Times New Roman" w:hint="default"/>
      </w:rPr>
    </w:lvl>
    <w:lvl w:ilvl="2" w:tplc="E55EFFEC" w:tentative="1">
      <w:start w:val="1"/>
      <w:numFmt w:val="bullet"/>
      <w:lvlText w:val="-"/>
      <w:lvlJc w:val="left"/>
      <w:pPr>
        <w:tabs>
          <w:tab w:val="num" w:pos="2160"/>
        </w:tabs>
        <w:ind w:left="2160" w:hanging="360"/>
      </w:pPr>
      <w:rPr>
        <w:rFonts w:ascii="Times New Roman" w:hAnsi="Times New Roman" w:hint="default"/>
      </w:rPr>
    </w:lvl>
    <w:lvl w:ilvl="3" w:tplc="AE70987E" w:tentative="1">
      <w:start w:val="1"/>
      <w:numFmt w:val="bullet"/>
      <w:lvlText w:val="-"/>
      <w:lvlJc w:val="left"/>
      <w:pPr>
        <w:tabs>
          <w:tab w:val="num" w:pos="2880"/>
        </w:tabs>
        <w:ind w:left="2880" w:hanging="360"/>
      </w:pPr>
      <w:rPr>
        <w:rFonts w:ascii="Times New Roman" w:hAnsi="Times New Roman" w:hint="default"/>
      </w:rPr>
    </w:lvl>
    <w:lvl w:ilvl="4" w:tplc="7E82E39C" w:tentative="1">
      <w:start w:val="1"/>
      <w:numFmt w:val="bullet"/>
      <w:lvlText w:val="-"/>
      <w:lvlJc w:val="left"/>
      <w:pPr>
        <w:tabs>
          <w:tab w:val="num" w:pos="3600"/>
        </w:tabs>
        <w:ind w:left="3600" w:hanging="360"/>
      </w:pPr>
      <w:rPr>
        <w:rFonts w:ascii="Times New Roman" w:hAnsi="Times New Roman" w:hint="default"/>
      </w:rPr>
    </w:lvl>
    <w:lvl w:ilvl="5" w:tplc="7442788E" w:tentative="1">
      <w:start w:val="1"/>
      <w:numFmt w:val="bullet"/>
      <w:lvlText w:val="-"/>
      <w:lvlJc w:val="left"/>
      <w:pPr>
        <w:tabs>
          <w:tab w:val="num" w:pos="4320"/>
        </w:tabs>
        <w:ind w:left="4320" w:hanging="360"/>
      </w:pPr>
      <w:rPr>
        <w:rFonts w:ascii="Times New Roman" w:hAnsi="Times New Roman" w:hint="default"/>
      </w:rPr>
    </w:lvl>
    <w:lvl w:ilvl="6" w:tplc="6772127A" w:tentative="1">
      <w:start w:val="1"/>
      <w:numFmt w:val="bullet"/>
      <w:lvlText w:val="-"/>
      <w:lvlJc w:val="left"/>
      <w:pPr>
        <w:tabs>
          <w:tab w:val="num" w:pos="5040"/>
        </w:tabs>
        <w:ind w:left="5040" w:hanging="360"/>
      </w:pPr>
      <w:rPr>
        <w:rFonts w:ascii="Times New Roman" w:hAnsi="Times New Roman" w:hint="default"/>
      </w:rPr>
    </w:lvl>
    <w:lvl w:ilvl="7" w:tplc="1240A04A" w:tentative="1">
      <w:start w:val="1"/>
      <w:numFmt w:val="bullet"/>
      <w:lvlText w:val="-"/>
      <w:lvlJc w:val="left"/>
      <w:pPr>
        <w:tabs>
          <w:tab w:val="num" w:pos="5760"/>
        </w:tabs>
        <w:ind w:left="5760" w:hanging="360"/>
      </w:pPr>
      <w:rPr>
        <w:rFonts w:ascii="Times New Roman" w:hAnsi="Times New Roman" w:hint="default"/>
      </w:rPr>
    </w:lvl>
    <w:lvl w:ilvl="8" w:tplc="E3802C7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D19B4"/>
    <w:rsid w:val="000901DF"/>
    <w:rsid w:val="00102ACC"/>
    <w:rsid w:val="0013320E"/>
    <w:rsid w:val="0039656C"/>
    <w:rsid w:val="00560DB0"/>
    <w:rsid w:val="0058119C"/>
    <w:rsid w:val="00680EFE"/>
    <w:rsid w:val="00727356"/>
    <w:rsid w:val="007C1C68"/>
    <w:rsid w:val="009A3AF2"/>
    <w:rsid w:val="00BB2BDF"/>
    <w:rsid w:val="00C27D06"/>
    <w:rsid w:val="00CD6893"/>
    <w:rsid w:val="00D05A37"/>
    <w:rsid w:val="00D62993"/>
    <w:rsid w:val="00DD19B4"/>
    <w:rsid w:val="00E045BA"/>
    <w:rsid w:val="00FD2929"/>
    <w:rsid w:val="00FE50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2ACC"/>
    <w:pPr>
      <w:spacing w:after="0" w:line="240" w:lineRule="auto"/>
    </w:pPr>
  </w:style>
  <w:style w:type="character" w:styleId="Hipervnculo">
    <w:name w:val="Hyperlink"/>
    <w:basedOn w:val="Fuentedeprrafopredeter"/>
    <w:uiPriority w:val="99"/>
    <w:semiHidden/>
    <w:unhideWhenUsed/>
    <w:rsid w:val="00102ACC"/>
    <w:rPr>
      <w:color w:val="0000FF"/>
      <w:u w:val="single"/>
    </w:rPr>
  </w:style>
  <w:style w:type="paragraph" w:styleId="Textodeglobo">
    <w:name w:val="Balloon Text"/>
    <w:basedOn w:val="Normal"/>
    <w:link w:val="TextodegloboCar"/>
    <w:uiPriority w:val="99"/>
    <w:semiHidden/>
    <w:unhideWhenUsed/>
    <w:rsid w:val="00D05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A37"/>
    <w:rPr>
      <w:rFonts w:ascii="Tahoma" w:hAnsi="Tahoma" w:cs="Tahoma"/>
      <w:sz w:val="16"/>
      <w:szCs w:val="16"/>
    </w:rPr>
  </w:style>
  <w:style w:type="table" w:styleId="Sombreadoclaro-nfasis5">
    <w:name w:val="Light Shading Accent 5"/>
    <w:basedOn w:val="Tablanormal"/>
    <w:uiPriority w:val="60"/>
    <w:rsid w:val="00680E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aconcuadrcula">
    <w:name w:val="Table Grid"/>
    <w:basedOn w:val="Tablanormal"/>
    <w:uiPriority w:val="59"/>
    <w:rsid w:val="007C1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190114">
      <w:bodyDiv w:val="1"/>
      <w:marLeft w:val="0"/>
      <w:marRight w:val="0"/>
      <w:marTop w:val="0"/>
      <w:marBottom w:val="0"/>
      <w:divBdr>
        <w:top w:val="none" w:sz="0" w:space="0" w:color="auto"/>
        <w:left w:val="none" w:sz="0" w:space="0" w:color="auto"/>
        <w:bottom w:val="none" w:sz="0" w:space="0" w:color="auto"/>
        <w:right w:val="none" w:sz="0" w:space="0" w:color="auto"/>
      </w:divBdr>
      <w:divsChild>
        <w:div w:id="854803688">
          <w:marLeft w:val="0"/>
          <w:marRight w:val="72"/>
          <w:marTop w:val="77"/>
          <w:marBottom w:val="0"/>
          <w:divBdr>
            <w:top w:val="none" w:sz="0" w:space="0" w:color="auto"/>
            <w:left w:val="none" w:sz="0" w:space="0" w:color="auto"/>
            <w:bottom w:val="none" w:sz="0" w:space="0" w:color="auto"/>
            <w:right w:val="none" w:sz="0" w:space="0" w:color="auto"/>
          </w:divBdr>
        </w:div>
        <w:div w:id="110173491">
          <w:marLeft w:val="0"/>
          <w:marRight w:val="72"/>
          <w:marTop w:val="77"/>
          <w:marBottom w:val="0"/>
          <w:divBdr>
            <w:top w:val="none" w:sz="0" w:space="0" w:color="auto"/>
            <w:left w:val="none" w:sz="0" w:space="0" w:color="auto"/>
            <w:bottom w:val="none" w:sz="0" w:space="0" w:color="auto"/>
            <w:right w:val="none" w:sz="0" w:space="0" w:color="auto"/>
          </w:divBdr>
        </w:div>
      </w:divsChild>
    </w:div>
    <w:div w:id="17293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4</cp:revision>
  <dcterms:created xsi:type="dcterms:W3CDTF">2020-06-23T17:14:00Z</dcterms:created>
  <dcterms:modified xsi:type="dcterms:W3CDTF">2020-06-24T21:43:00Z</dcterms:modified>
</cp:coreProperties>
</file>