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52450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57363C">
      <w:r>
        <w:rPr>
          <w:noProof/>
          <w:lang w:eastAsia="es-CL"/>
        </w:rPr>
        <w:pict>
          <v:roundrect id="1 Rectángulo redondeado" o:spid="_x0000_s1026" style="position:absolute;margin-left:8.5pt;margin-top:12.25pt;width:484.5pt;height:185.2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Default="00DF7369" w:rsidP="002B77F5">
      <w:r>
        <w:t xml:space="preserve">        </w:t>
      </w:r>
      <w:r w:rsidR="002B77F5">
        <w:t>TEMA</w:t>
      </w:r>
      <w:proofErr w:type="gramStart"/>
      <w:r w:rsidR="002B77F5">
        <w:t>:</w:t>
      </w:r>
      <w:r w:rsidR="009B24F9">
        <w:t xml:space="preserve">  Guía</w:t>
      </w:r>
      <w:proofErr w:type="gramEnd"/>
      <w:r w:rsidR="00406671">
        <w:t xml:space="preserve"> N° 3</w:t>
      </w:r>
      <w:r w:rsidR="00D63FCE">
        <w:t xml:space="preserve"> </w:t>
      </w:r>
      <w:r w:rsidR="009B24F9">
        <w:t>de módulo  de Contabilización de operaciones comerciales</w:t>
      </w:r>
      <w:r w:rsidR="00A02811">
        <w:t xml:space="preserve"> 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2B77F5"/>
    <w:p w:rsidR="002B77F5" w:rsidRDefault="00DF7369" w:rsidP="002B77F5">
      <w:r>
        <w:t xml:space="preserve">        </w:t>
      </w:r>
      <w:r w:rsidR="002B77F5">
        <w:t>Nombre: _________</w:t>
      </w:r>
      <w:r w:rsidR="00B66CF2">
        <w:t>__________________________</w:t>
      </w:r>
      <w:r w:rsidR="002B77F5">
        <w:t>Curso _</w:t>
      </w:r>
      <w:r w:rsidR="00B66CF2">
        <w:t xml:space="preserve">3° A  </w:t>
      </w:r>
      <w:r w:rsidR="009B24F9">
        <w:t>Fecha</w:t>
      </w:r>
      <w:proofErr w:type="gramStart"/>
      <w:r w:rsidR="009B24F9">
        <w:t>:</w:t>
      </w:r>
      <w:r w:rsidR="00B75788">
        <w:t xml:space="preserve">  /</w:t>
      </w:r>
      <w:proofErr w:type="gramEnd"/>
      <w:r w:rsidR="00B75788">
        <w:t>05</w:t>
      </w:r>
      <w:r w:rsidR="002B77F5">
        <w:t>/2020</w:t>
      </w:r>
    </w:p>
    <w:p w:rsidR="0037204E" w:rsidRPr="0037204E" w:rsidRDefault="00DF7369" w:rsidP="0037204E">
      <w:pPr>
        <w:spacing w:after="0" w:line="240" w:lineRule="auto"/>
        <w:jc w:val="both"/>
        <w:rPr>
          <w:rFonts w:cstheme="minorHAnsi"/>
          <w:b/>
        </w:rPr>
      </w:pPr>
      <w:r>
        <w:t xml:space="preserve">        </w:t>
      </w:r>
      <w:r w:rsidR="002B77F5">
        <w:t>APRENDIZAJE ESPERADO:</w:t>
      </w:r>
      <w:r w:rsidR="00B66CF2">
        <w:t xml:space="preserve"> </w:t>
      </w:r>
      <w:r w:rsidR="002B77F5">
        <w:t xml:space="preserve"> </w:t>
      </w:r>
      <w:r w:rsidR="00B66CF2">
        <w:t xml:space="preserve"> </w:t>
      </w:r>
      <w:r w:rsidR="009B24F9">
        <w:t xml:space="preserve">Confecciona el plan de cuentas  de la empresa considerando las </w:t>
      </w:r>
      <w:r w:rsidR="009D3CEB">
        <w:t xml:space="preserve">                               </w:t>
      </w:r>
      <w:r w:rsidR="0037204E">
        <w:t xml:space="preserve">         .   .    . </w:t>
      </w:r>
      <w:r>
        <w:t xml:space="preserve"> </w:t>
      </w:r>
      <w:proofErr w:type="gramStart"/>
      <w:r w:rsidR="0037204E">
        <w:t>características</w:t>
      </w:r>
      <w:proofErr w:type="gramEnd"/>
      <w:r w:rsidR="0037204E">
        <w:t xml:space="preserve"> </w:t>
      </w:r>
      <w:r w:rsidR="009B24F9">
        <w:t>propias de sus operaciones ,</w:t>
      </w:r>
      <w:r w:rsidR="0037204E">
        <w:t xml:space="preserve">las Normativa </w:t>
      </w:r>
      <w:r w:rsidR="009B24F9">
        <w:t>Internacionales de</w:t>
      </w:r>
      <w:r w:rsidR="0037204E">
        <w:t xml:space="preserve"> contabilidad</w:t>
      </w:r>
      <w:r w:rsidR="009B24F9">
        <w:t xml:space="preserve"> </w:t>
      </w:r>
      <w:r w:rsidR="0037204E">
        <w:t xml:space="preserve">     .   </w:t>
      </w:r>
      <w:r w:rsidR="009B24F9">
        <w:t xml:space="preserve">           </w:t>
      </w:r>
      <w:r w:rsidR="009D3CEB">
        <w:t xml:space="preserve">                                          </w:t>
      </w:r>
      <w:r w:rsidR="009B24F9">
        <w:t xml:space="preserve">    </w:t>
      </w:r>
      <w:r w:rsidR="0037204E">
        <w:t xml:space="preserve">  </w:t>
      </w:r>
      <w:r>
        <w:t xml:space="preserve">       </w:t>
      </w:r>
      <w:r w:rsidR="0037204E">
        <w:t xml:space="preserve">.             </w:t>
      </w:r>
      <w:proofErr w:type="gramStart"/>
      <w:r w:rsidR="009B24F9">
        <w:t>y</w:t>
      </w:r>
      <w:proofErr w:type="gramEnd"/>
      <w:r w:rsidR="009B24F9">
        <w:t xml:space="preserve">  de información financieras y la norma</w:t>
      </w:r>
      <w:r w:rsidR="009D3CEB">
        <w:t>tiva legal vigente</w:t>
      </w:r>
      <w:r w:rsidR="009D354C">
        <w:t xml:space="preserve"> </w:t>
      </w:r>
      <w:r>
        <w:t xml:space="preserve">                                                                                                 </w:t>
      </w:r>
      <w:r w:rsidR="009D354C">
        <w:t xml:space="preserve"> </w:t>
      </w:r>
      <w:r w:rsidR="0037204E">
        <w:t xml:space="preserve">  .  </w:t>
      </w:r>
      <w:r>
        <w:t xml:space="preserve">   .       </w:t>
      </w:r>
      <w:proofErr w:type="spellStart"/>
      <w:proofErr w:type="gramStart"/>
      <w:r w:rsidR="009D354C">
        <w:t>OBJETIVOs</w:t>
      </w:r>
      <w:proofErr w:type="spellEnd"/>
      <w:r w:rsidR="009D354C">
        <w:t xml:space="preserve"> ;</w:t>
      </w:r>
      <w:proofErr w:type="gramEnd"/>
      <w:r w:rsidR="009D354C">
        <w:t xml:space="preserve">    1. </w:t>
      </w:r>
      <w:r w:rsidR="0037204E" w:rsidRPr="0037204E">
        <w:rPr>
          <w:rFonts w:cstheme="minorHAnsi"/>
        </w:rPr>
        <w:t xml:space="preserve">– </w:t>
      </w:r>
      <w:r w:rsidR="0037204E" w:rsidRPr="0037204E">
        <w:rPr>
          <w:rFonts w:cstheme="minorHAnsi"/>
          <w:b/>
        </w:rPr>
        <w:t xml:space="preserve"> </w:t>
      </w:r>
      <w:r w:rsidR="0037204E" w:rsidRPr="0037204E">
        <w:rPr>
          <w:rFonts w:cstheme="minorHAnsi"/>
        </w:rPr>
        <w:t>Identificar cuentas de activos, pasivos, patrimonio y resultado en una empresa.</w:t>
      </w:r>
    </w:p>
    <w:p w:rsidR="009B24F9" w:rsidRDefault="00DF7369" w:rsidP="002B77F5">
      <w:r>
        <w:t xml:space="preserve">                                                         </w:t>
      </w:r>
      <w:r w:rsidR="0037204E">
        <w:t xml:space="preserve">                          </w:t>
      </w:r>
      <w:r>
        <w:t xml:space="preserve"> </w:t>
      </w:r>
      <w:r w:rsidR="00D63FCE">
        <w:t xml:space="preserve">                           </w:t>
      </w:r>
      <w:r w:rsidR="009D354C">
        <w:t xml:space="preserve">                                                                                                                                         </w:t>
      </w:r>
      <w:r w:rsidR="0037204E">
        <w:t xml:space="preserve">     </w:t>
      </w:r>
      <w:r>
        <w:t xml:space="preserve"> </w:t>
      </w:r>
      <w:r w:rsidR="00D63FCE">
        <w:t xml:space="preserve">                   </w:t>
      </w:r>
    </w:p>
    <w:p w:rsidR="00F06E40" w:rsidRDefault="00F06E40" w:rsidP="002B77F5">
      <w:pPr>
        <w:rPr>
          <w:b/>
          <w:u w:val="single"/>
        </w:rPr>
      </w:pPr>
    </w:p>
    <w:p w:rsidR="00847608" w:rsidRPr="00847608" w:rsidRDefault="002B77F5" w:rsidP="00E764D1">
      <w:pPr>
        <w:rPr>
          <w:rFonts w:ascii="Calibri" w:hAnsi="Calibri" w:cs="Calibri"/>
          <w:color w:val="000000"/>
        </w:rPr>
      </w:pPr>
      <w:r w:rsidRPr="002B77F5">
        <w:rPr>
          <w:b/>
          <w:u w:val="single"/>
        </w:rPr>
        <w:t>INSTRUCCIONES</w:t>
      </w:r>
      <w:r w:rsidR="00442179">
        <w:rPr>
          <w:b/>
          <w:u w:val="single"/>
        </w:rPr>
        <w:t xml:space="preserve">  </w:t>
      </w:r>
      <w:r>
        <w:t xml:space="preserve">LEA la guía enviada, Imprima la guía </w:t>
      </w:r>
      <w:proofErr w:type="gramStart"/>
      <w:r>
        <w:t>( o</w:t>
      </w:r>
      <w:proofErr w:type="gramEnd"/>
      <w:r>
        <w:t xml:space="preserve"> de lo contrario cópiela en su cuadern</w:t>
      </w:r>
      <w:r w:rsidR="00DD1026">
        <w:t>o) y</w:t>
      </w:r>
      <w:r w:rsidR="009B24F9">
        <w:t xml:space="preserve"> péguela en el cuaderno de  </w:t>
      </w:r>
      <w:r w:rsidR="009B24F9" w:rsidRPr="00C94DE0">
        <w:rPr>
          <w:b/>
          <w:u w:val="single"/>
        </w:rPr>
        <w:t>Contabilización de operaciones  comerciales</w:t>
      </w:r>
      <w:r w:rsidR="00DD1026">
        <w:t xml:space="preserve"> </w:t>
      </w:r>
      <w:r>
        <w:t>, realice la activi</w:t>
      </w:r>
      <w:r w:rsidR="009B24F9">
        <w:t>dad entregada al final de la guí</w:t>
      </w:r>
      <w:r>
        <w:t>a. EN CASO DE DUDAS ENVIARLAS AL CORREO</w:t>
      </w:r>
      <w:r w:rsidR="00442179">
        <w:t xml:space="preserve">   </w:t>
      </w:r>
      <w:hyperlink r:id="rId7" w:history="1">
        <w:r w:rsidRPr="009F4AA6">
          <w:rPr>
            <w:rStyle w:val="Hipervnculo"/>
          </w:rPr>
          <w:t>contabilidadcestarosa@gmail.com</w:t>
        </w:r>
      </w:hyperlink>
      <w:bookmarkStart w:id="0" w:name="_GoBack"/>
      <w:bookmarkEnd w:id="0"/>
    </w:p>
    <w:p w:rsidR="00745EAB" w:rsidRDefault="00745EAB" w:rsidP="00745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34A06" w:rsidRPr="00E34A06" w:rsidRDefault="00E34A06" w:rsidP="00E34A06">
      <w:p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                               </w:t>
      </w:r>
      <w:r w:rsidRPr="00E34A06">
        <w:rPr>
          <w:rFonts w:ascii="Georgia" w:hAnsi="Georgia"/>
          <w:b/>
          <w:u w:val="single"/>
        </w:rPr>
        <w:t>CUADRO  ANALITICO DE  CUENTAS CONTABLES</w:t>
      </w:r>
    </w:p>
    <w:p w:rsidR="00E34A06" w:rsidRPr="002B7EE5" w:rsidRDefault="00E34A06" w:rsidP="00E34A06">
      <w:pPr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1942"/>
        <w:gridCol w:w="1827"/>
        <w:gridCol w:w="1959"/>
        <w:gridCol w:w="1803"/>
        <w:gridCol w:w="1804"/>
        <w:gridCol w:w="1801"/>
      </w:tblGrid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CUENTAS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CLASIFICACION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SUBCLASIFICACION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DEBE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HABER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SALDOS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CAJA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BANCO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   Ö 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MERCADERIA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IVA  CREDITO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PRESTAMO BANCO A  </w:t>
            </w:r>
            <w:r w:rsidRPr="00E34A06">
              <w:rPr>
                <w:rFonts w:ascii="Georgia" w:hAnsi="Georgia"/>
                <w:sz w:val="20"/>
                <w:szCs w:val="20"/>
              </w:rPr>
              <w:t>300</w:t>
            </w:r>
            <w:r w:rsidRPr="007A12DC">
              <w:rPr>
                <w:rFonts w:ascii="Georgia" w:hAnsi="Georgia"/>
                <w:sz w:val="18"/>
                <w:szCs w:val="18"/>
              </w:rPr>
              <w:t xml:space="preserve"> DIAS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VEHICULOS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FIJO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CAPITAL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PATRIMONIO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IVA DEBITO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AUMENTO CAPITAL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PATRIMONIO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PRESTAMOS BANCO  </w:t>
            </w:r>
            <w:r w:rsidRPr="00E34A06">
              <w:rPr>
                <w:rFonts w:ascii="Georgia" w:hAnsi="Georgia"/>
              </w:rPr>
              <w:t>2</w:t>
            </w:r>
            <w:r w:rsidRPr="007A12DC">
              <w:rPr>
                <w:rFonts w:ascii="Georgia" w:hAnsi="Georgia"/>
                <w:sz w:val="18"/>
                <w:szCs w:val="18"/>
              </w:rPr>
              <w:t xml:space="preserve"> AÑOS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LARGO PLAZO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INTERES GANADO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GANANCIA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PROVEDORES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LETRAS POR PAGAR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LETRAS POR COBRAR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REMUNERACIONES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CONTRATO LEASING A LARAGO PLAZO</w:t>
            </w:r>
          </w:p>
        </w:tc>
        <w:tc>
          <w:tcPr>
            <w:tcW w:w="1843" w:type="dxa"/>
          </w:tcPr>
          <w:p w:rsidR="00E34A06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LARGO PLAZO</w:t>
            </w:r>
          </w:p>
        </w:tc>
        <w:tc>
          <w:tcPr>
            <w:tcW w:w="1843" w:type="dxa"/>
          </w:tcPr>
          <w:p w:rsidR="00E34A06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ACREEDORES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ANTICIPO DE SUELDOS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INGRESOS POR VENTA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 xml:space="preserve"> 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GANANCIA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COSTO DE VENTA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DOCUMENTOS POR COBRAR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PROVISIONES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REMUNERACIONES POR PAGAR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HONORARIOS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GASTOS DE ORGANIZACION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APORTE PATRONAL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SUELDO EMPRESARIAL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lastRenderedPageBreak/>
              <w:t>VENTAS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GANANCIAS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MUEBLES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CB2FB3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DOCUMENTOS</w:t>
            </w:r>
            <w:r w:rsidR="00E34A06" w:rsidRPr="007A12DC">
              <w:rPr>
                <w:rFonts w:ascii="Georgia" w:hAnsi="Georgia"/>
                <w:sz w:val="18"/>
                <w:szCs w:val="18"/>
              </w:rPr>
              <w:t xml:space="preserve"> POR PAGAR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DEPRECIACION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AMORTIZACION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GASTOS GENERALES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34A06" w:rsidRPr="007A12DC" w:rsidTr="00CF2C0F"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COMISIONES GANADAS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GANANCIA</w:t>
            </w:r>
          </w:p>
        </w:tc>
        <w:tc>
          <w:tcPr>
            <w:tcW w:w="1843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34A06" w:rsidRPr="007A12DC" w:rsidRDefault="00E34A06" w:rsidP="00CF2C0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</w:tbl>
    <w:p w:rsidR="00E34A06" w:rsidRPr="007A12DC" w:rsidRDefault="00E34A06" w:rsidP="00E34A06">
      <w:pPr>
        <w:rPr>
          <w:rFonts w:ascii="Georgia" w:hAnsi="Georgia"/>
          <w:sz w:val="18"/>
          <w:szCs w:val="18"/>
        </w:rPr>
      </w:pPr>
    </w:p>
    <w:p w:rsidR="005463BE" w:rsidRDefault="005463BE" w:rsidP="005463B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</w:p>
    <w:p w:rsidR="005463BE" w:rsidRPr="005463BE" w:rsidRDefault="005463BE" w:rsidP="00546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Georgia" w:hAnsi="Georgia"/>
          <w:sz w:val="18"/>
          <w:szCs w:val="18"/>
        </w:rPr>
        <w:t xml:space="preserve">                                                                                         </w:t>
      </w:r>
      <w:r w:rsidRPr="007C5FD2">
        <w:rPr>
          <w:rFonts w:ascii="Arial" w:hAnsi="Arial" w:cs="Arial"/>
          <w:color w:val="000000"/>
          <w:u w:val="single"/>
        </w:rPr>
        <w:t>Actividad</w:t>
      </w:r>
      <w:r>
        <w:rPr>
          <w:rFonts w:ascii="Arial" w:hAnsi="Arial" w:cs="Arial"/>
          <w:color w:val="000000"/>
          <w:u w:val="single"/>
        </w:rPr>
        <w:t xml:space="preserve"> a realizar</w:t>
      </w:r>
    </w:p>
    <w:p w:rsidR="005463BE" w:rsidRDefault="005463BE" w:rsidP="005463BE">
      <w:pPr>
        <w:rPr>
          <w:rFonts w:ascii="Arial" w:hAnsi="Arial" w:cs="Arial"/>
          <w:u w:val="single"/>
        </w:rPr>
      </w:pPr>
    </w:p>
    <w:p w:rsidR="007643B0" w:rsidRDefault="005463BE" w:rsidP="002B77F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7204E">
        <w:rPr>
          <w:rFonts w:cstheme="minorHAnsi"/>
          <w:sz w:val="24"/>
          <w:szCs w:val="24"/>
        </w:rPr>
        <w:t xml:space="preserve">De acuerdo a las siguientes transacciones identificar las cuentas </w:t>
      </w:r>
      <w:r>
        <w:rPr>
          <w:rFonts w:cstheme="minorHAnsi"/>
          <w:sz w:val="24"/>
          <w:szCs w:val="24"/>
        </w:rPr>
        <w:t xml:space="preserve">de </w:t>
      </w:r>
      <w:r w:rsidRPr="0037204E">
        <w:rPr>
          <w:rFonts w:cstheme="minorHAnsi"/>
          <w:sz w:val="24"/>
          <w:szCs w:val="24"/>
        </w:rPr>
        <w:t>activo, pasivo, patrimonio o resultado</w:t>
      </w:r>
      <w:r>
        <w:rPr>
          <w:rFonts w:cstheme="minorHAnsi"/>
          <w:sz w:val="24"/>
          <w:szCs w:val="24"/>
        </w:rPr>
        <w:t xml:space="preserve"> y su saldo que intervienen y mencionar su clasificación, cuenta y</w:t>
      </w:r>
      <w:r w:rsidRPr="0037204E">
        <w:rPr>
          <w:rFonts w:cstheme="minorHAnsi"/>
          <w:sz w:val="24"/>
          <w:szCs w:val="24"/>
        </w:rPr>
        <w:t xml:space="preserve"> </w:t>
      </w:r>
      <w:proofErr w:type="spellStart"/>
      <w:r w:rsidRPr="0037204E">
        <w:rPr>
          <w:rFonts w:cstheme="minorHAnsi"/>
          <w:sz w:val="24"/>
          <w:szCs w:val="24"/>
        </w:rPr>
        <w:t>subclasificación</w:t>
      </w:r>
      <w:proofErr w:type="spellEnd"/>
      <w:r w:rsidR="00D173D8">
        <w:rPr>
          <w:rFonts w:cstheme="minorHAnsi"/>
          <w:sz w:val="24"/>
          <w:szCs w:val="24"/>
        </w:rPr>
        <w:t>.</w:t>
      </w:r>
    </w:p>
    <w:tbl>
      <w:tblPr>
        <w:tblStyle w:val="Tablaconcuadrcula"/>
        <w:tblW w:w="11224" w:type="dxa"/>
        <w:tblLook w:val="04A0"/>
      </w:tblPr>
      <w:tblGrid>
        <w:gridCol w:w="2192"/>
        <w:gridCol w:w="1638"/>
        <w:gridCol w:w="1508"/>
        <w:gridCol w:w="1638"/>
        <w:gridCol w:w="1416"/>
        <w:gridCol w:w="1416"/>
        <w:gridCol w:w="1416"/>
      </w:tblGrid>
      <w:tr w:rsidR="007643B0" w:rsidTr="007643B0">
        <w:trPr>
          <w:trHeight w:val="729"/>
        </w:trPr>
        <w:tc>
          <w:tcPr>
            <w:tcW w:w="2192" w:type="dxa"/>
          </w:tcPr>
          <w:p w:rsidR="007643B0" w:rsidRDefault="007643B0" w:rsidP="00360161">
            <w:pPr>
              <w:rPr>
                <w:sz w:val="20"/>
                <w:szCs w:val="20"/>
              </w:rPr>
            </w:pPr>
          </w:p>
          <w:p w:rsidR="007643B0" w:rsidRDefault="007643B0" w:rsidP="00360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TRANSACCIONES</w:t>
            </w:r>
          </w:p>
          <w:p w:rsidR="007643B0" w:rsidRDefault="007643B0" w:rsidP="0036016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CLASIFICACION</w:t>
            </w: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CUENTAS</w:t>
            </w: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SUB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CLASIFICACION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DEBE 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HABER</w:t>
            </w: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</w:p>
          <w:p w:rsidR="007643B0" w:rsidRDefault="007643B0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SALDOS</w:t>
            </w:r>
          </w:p>
        </w:tc>
      </w:tr>
      <w:tr w:rsidR="007643B0" w:rsidTr="007643B0">
        <w:tc>
          <w:tcPr>
            <w:tcW w:w="2192" w:type="dxa"/>
          </w:tcPr>
          <w:p w:rsidR="007643B0" w:rsidRDefault="007643B0" w:rsidP="00360161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>Se inicia actividades aporte del dueño, Efectivo $150.000, Muebles $60.000</w:t>
            </w: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Pr="007F3FBF" w:rsidRDefault="007643B0" w:rsidP="00360161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>Se deposita  en banco  $ 130.000 en efectivo</w:t>
            </w: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Pr="007F3FBF" w:rsidRDefault="007643B0" w:rsidP="00360161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 xml:space="preserve">Se compra mercadería por $ 130.000 </w:t>
            </w:r>
            <w:proofErr w:type="spellStart"/>
            <w:r w:rsidRPr="007F3FBF">
              <w:rPr>
                <w:rFonts w:cstheme="minorHAnsi"/>
              </w:rPr>
              <w:t>Iva</w:t>
            </w:r>
            <w:proofErr w:type="spellEnd"/>
            <w:r w:rsidRPr="007F3FBF">
              <w:rPr>
                <w:rFonts w:cstheme="minorHAnsi"/>
              </w:rPr>
              <w:t xml:space="preserve">  crédito $ 24.700,se paga 35% en efectivo,30% con cheque,35% con letras por pagar</w:t>
            </w: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5463BE">
        <w:trPr>
          <w:trHeight w:val="1390"/>
        </w:trPr>
        <w:tc>
          <w:tcPr>
            <w:tcW w:w="2192" w:type="dxa"/>
          </w:tcPr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</w:t>
            </w:r>
            <w:r>
              <w:rPr>
                <w:rFonts w:cstheme="minorHAnsi"/>
              </w:rPr>
              <w:t xml:space="preserve"> cancelan cuentas de teléfono por $</w:t>
            </w:r>
            <w:r w:rsidRPr="007F3FBF">
              <w:rPr>
                <w:rFonts w:cstheme="minorHAnsi"/>
              </w:rPr>
              <w:t>50.000. Se cancela en efectivo.</w:t>
            </w: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</w:p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compra má</w:t>
            </w:r>
            <w:r>
              <w:rPr>
                <w:rFonts w:cstheme="minorHAnsi"/>
              </w:rPr>
              <w:t>quina de helados por $100.000,</w:t>
            </w:r>
            <w:r w:rsidRPr="007F3FBF">
              <w:rPr>
                <w:rFonts w:cstheme="minorHAnsi"/>
              </w:rPr>
              <w:t xml:space="preserve"> IVA</w:t>
            </w:r>
            <w:r>
              <w:rPr>
                <w:rFonts w:cstheme="minorHAnsi"/>
              </w:rPr>
              <w:t xml:space="preserve"> crédito $19.000</w:t>
            </w:r>
            <w:r w:rsidRPr="007F3FBF">
              <w:rPr>
                <w:rFonts w:cstheme="minorHAnsi"/>
              </w:rPr>
              <w:t>, se</w:t>
            </w:r>
            <w:r w:rsidR="008D098A">
              <w:rPr>
                <w:rFonts w:cstheme="minorHAnsi"/>
              </w:rPr>
              <w:t xml:space="preserve"> cancela con cheque </w:t>
            </w: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8D098A" w:rsidRDefault="008D098A" w:rsidP="00360161">
            <w:pPr>
              <w:jc w:val="both"/>
              <w:rPr>
                <w:rFonts w:cstheme="minorHAnsi"/>
              </w:rPr>
            </w:pPr>
          </w:p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paga</w:t>
            </w:r>
            <w:r>
              <w:rPr>
                <w:rFonts w:cstheme="minorHAnsi"/>
              </w:rPr>
              <w:t xml:space="preserve"> aporte patronal por $9</w:t>
            </w:r>
            <w:r w:rsidRPr="007F3FBF">
              <w:rPr>
                <w:rFonts w:cstheme="minorHAnsi"/>
              </w:rPr>
              <w:t>0.000 en efectivo.</w:t>
            </w: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8D098A" w:rsidRDefault="008D098A" w:rsidP="00360161">
            <w:pPr>
              <w:jc w:val="both"/>
              <w:rPr>
                <w:rFonts w:cstheme="minorHAnsi"/>
              </w:rPr>
            </w:pPr>
          </w:p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compran computador por $150.000</w:t>
            </w:r>
            <w:r w:rsidRPr="007F3FBF">
              <w:rPr>
                <w:rFonts w:cstheme="minorHAnsi"/>
              </w:rPr>
              <w:t>, se cancela c</w:t>
            </w:r>
            <w:r w:rsidR="008D098A">
              <w:rPr>
                <w:rFonts w:cstheme="minorHAnsi"/>
              </w:rPr>
              <w:t>on cheque del  banco chile</w:t>
            </w:r>
            <w:r w:rsidR="005463BE">
              <w:rPr>
                <w:rFonts w:cstheme="minorHAnsi"/>
              </w:rPr>
              <w:t>.</w:t>
            </w: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8D098A" w:rsidRPr="007F3FBF" w:rsidRDefault="008D098A" w:rsidP="00360161">
            <w:pPr>
              <w:rPr>
                <w:rFonts w:cstheme="minorHAnsi"/>
              </w:rPr>
            </w:pP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Default="007643B0" w:rsidP="003601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 compran útiles de oficina </w:t>
            </w:r>
            <w:r w:rsidRPr="007F3FBF">
              <w:rPr>
                <w:rFonts w:cstheme="minorHAnsi"/>
              </w:rPr>
              <w:t>por $150.000. Se cancela en efectivo</w:t>
            </w: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cancelan sueldo a los trabajadores por $800.000, con cheque banco Chile.</w:t>
            </w:r>
          </w:p>
          <w:p w:rsidR="007643B0" w:rsidRPr="007F3FBF" w:rsidRDefault="007643B0" w:rsidP="00360161">
            <w:pPr>
              <w:jc w:val="both"/>
              <w:rPr>
                <w:rFonts w:cstheme="minorHAnsi"/>
                <w:b/>
              </w:rPr>
            </w:pPr>
          </w:p>
          <w:p w:rsidR="007643B0" w:rsidRPr="007F3FBF" w:rsidRDefault="007643B0" w:rsidP="0036016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vende mercadería por $600.000,</w:t>
            </w:r>
            <w:r w:rsidRPr="007F3FBF">
              <w:rPr>
                <w:rFonts w:cstheme="minorHAnsi"/>
              </w:rPr>
              <w:t xml:space="preserve"> más </w:t>
            </w:r>
            <w:proofErr w:type="spellStart"/>
            <w:r w:rsidRPr="007F3FBF">
              <w:rPr>
                <w:rFonts w:cstheme="minorHAnsi"/>
              </w:rPr>
              <w:t>iva</w:t>
            </w:r>
            <w:proofErr w:type="spellEnd"/>
            <w:r>
              <w:rPr>
                <w:rFonts w:cstheme="minorHAnsi"/>
              </w:rPr>
              <w:t xml:space="preserve"> debito     $114.000</w:t>
            </w:r>
            <w:r w:rsidRPr="007F3FBF">
              <w:rPr>
                <w:rFonts w:cstheme="minorHAnsi"/>
              </w:rPr>
              <w:t>. Nos cancelan 50% en efec</w:t>
            </w:r>
            <w:r>
              <w:rPr>
                <w:rFonts w:cstheme="minorHAnsi"/>
              </w:rPr>
              <w:t>tivo y el saldo  sin documentos</w:t>
            </w:r>
            <w:r w:rsidRPr="007F3FBF">
              <w:rPr>
                <w:rFonts w:cstheme="minorHAnsi"/>
              </w:rPr>
              <w:t xml:space="preserve">. </w:t>
            </w: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rPr>
          <w:trHeight w:val="1498"/>
        </w:trPr>
        <w:tc>
          <w:tcPr>
            <w:tcW w:w="2192" w:type="dxa"/>
          </w:tcPr>
          <w:p w:rsidR="007643B0" w:rsidRDefault="007643B0" w:rsidP="00360161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>Se arrienda un local</w:t>
            </w:r>
            <w:r>
              <w:rPr>
                <w:rFonts w:cstheme="minorHAnsi"/>
              </w:rPr>
              <w:t xml:space="preserve"> comercial de la empresa en $3</w:t>
            </w:r>
            <w:r w:rsidRPr="007F3FBF">
              <w:rPr>
                <w:rFonts w:cstheme="minorHAnsi"/>
              </w:rPr>
              <w:t>00.000. Nos cancelan con cheque</w:t>
            </w: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Default="007643B0" w:rsidP="00360161">
            <w:pPr>
              <w:rPr>
                <w:rFonts w:cstheme="minorHAnsi"/>
              </w:rPr>
            </w:pPr>
            <w:r w:rsidRPr="007F3FBF">
              <w:rPr>
                <w:rFonts w:cstheme="minorHAnsi"/>
              </w:rPr>
              <w:t>Se compran escritorios, archivadores y sillas pa</w:t>
            </w:r>
            <w:r>
              <w:rPr>
                <w:rFonts w:cstheme="minorHAnsi"/>
              </w:rPr>
              <w:t>ra el salón de reuniones por $3.000.000,  más IVA crédito $570.000</w:t>
            </w:r>
            <w:r w:rsidRPr="007F3FBF">
              <w:rPr>
                <w:rFonts w:cstheme="minorHAnsi"/>
              </w:rPr>
              <w:t>. Se c</w:t>
            </w:r>
            <w:r>
              <w:rPr>
                <w:rFonts w:cstheme="minorHAnsi"/>
              </w:rPr>
              <w:t>ancela el 50% en efectivo y el s</w:t>
            </w:r>
            <w:r w:rsidRPr="007F3FBF">
              <w:rPr>
                <w:rFonts w:cstheme="minorHAnsi"/>
              </w:rPr>
              <w:t>a</w:t>
            </w:r>
            <w:r>
              <w:rPr>
                <w:rFonts w:cstheme="minorHAnsi"/>
              </w:rPr>
              <w:t>l</w:t>
            </w:r>
            <w:r w:rsidRPr="007F3FBF">
              <w:rPr>
                <w:rFonts w:cstheme="minorHAnsi"/>
              </w:rPr>
              <w:t>do en letras</w:t>
            </w:r>
            <w:r>
              <w:rPr>
                <w:rFonts w:cstheme="minorHAnsi"/>
              </w:rPr>
              <w:t xml:space="preserve"> por pagar</w:t>
            </w: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solicita préstamo al banco chile por $2.000.000. Se retira el dinero en efectivo.</w:t>
            </w: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Pr="007F3FBF" w:rsidRDefault="008D098A" w:rsidP="003601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cancelan cuentas de</w:t>
            </w:r>
            <w:r w:rsidR="007643B0" w:rsidRPr="007F3FBF">
              <w:rPr>
                <w:rFonts w:cstheme="minorHAnsi"/>
              </w:rPr>
              <w:t xml:space="preserve"> teléfono por $150.000. Se cancela en efectivo.</w:t>
            </w: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  <w:r w:rsidRPr="007F3FBF">
              <w:rPr>
                <w:rFonts w:cstheme="minorHAnsi"/>
              </w:rPr>
              <w:t>Se paga una cuota del présta</w:t>
            </w:r>
            <w:r w:rsidR="008D098A">
              <w:rPr>
                <w:rFonts w:cstheme="minorHAnsi"/>
              </w:rPr>
              <w:t>mo bancario $100.000  con cheque del banco chile</w:t>
            </w:r>
            <w:proofErr w:type="gramStart"/>
            <w:r w:rsidR="008D098A">
              <w:rPr>
                <w:rFonts w:cstheme="minorHAnsi"/>
              </w:rPr>
              <w:t>.</w:t>
            </w:r>
            <w:r w:rsidRPr="007F3FBF">
              <w:rPr>
                <w:rFonts w:cstheme="minorHAnsi"/>
              </w:rPr>
              <w:t>.</w:t>
            </w:r>
            <w:proofErr w:type="gramEnd"/>
          </w:p>
          <w:p w:rsidR="007643B0" w:rsidRPr="007F3FBF" w:rsidRDefault="007643B0" w:rsidP="00360161">
            <w:pPr>
              <w:jc w:val="both"/>
              <w:rPr>
                <w:rFonts w:cstheme="minorHAnsi"/>
              </w:rPr>
            </w:pP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Default="007643B0" w:rsidP="003601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Honorarios </w:t>
            </w:r>
            <w:r w:rsidR="008D098A">
              <w:rPr>
                <w:rFonts w:cstheme="minorHAnsi"/>
              </w:rPr>
              <w:t>por $ 480.000 y se  pagaran en 4 meses después de la fecha de la boleta de honorarios</w:t>
            </w:r>
            <w:r>
              <w:rPr>
                <w:rFonts w:cstheme="minorHAnsi"/>
              </w:rPr>
              <w:t>.</w:t>
            </w: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5463BE" w:rsidRDefault="005463BE" w:rsidP="00360161">
            <w:pPr>
              <w:rPr>
                <w:rFonts w:cstheme="minorHAnsi"/>
              </w:rPr>
            </w:pPr>
          </w:p>
          <w:p w:rsidR="007643B0" w:rsidRDefault="005463BE" w:rsidP="003601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7643B0" w:rsidRDefault="005463BE" w:rsidP="00360161">
            <w:pPr>
              <w:rPr>
                <w:rFonts w:cstheme="minorHAnsi"/>
              </w:rPr>
            </w:pPr>
            <w:r>
              <w:rPr>
                <w:rFonts w:cstheme="minorHAnsi"/>
              </w:rPr>
              <w:t>Se anticipa a trabajadores $ 120.000 con cheque.</w:t>
            </w: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8D098A" w:rsidRPr="007F3FBF" w:rsidRDefault="008D098A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Default="007643B0" w:rsidP="003601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La empresa g</w:t>
            </w:r>
            <w:r w:rsidR="008D098A">
              <w:rPr>
                <w:rFonts w:cstheme="minorHAnsi"/>
              </w:rPr>
              <w:t>ana un interés por $258.300</w:t>
            </w:r>
            <w:proofErr w:type="gramStart"/>
            <w:r w:rsidR="008D098A">
              <w:rPr>
                <w:rFonts w:cstheme="minorHAnsi"/>
              </w:rPr>
              <w:t>,y</w:t>
            </w:r>
            <w:proofErr w:type="gramEnd"/>
            <w:r w:rsidR="008D098A">
              <w:rPr>
                <w:rFonts w:cstheme="minorHAnsi"/>
              </w:rPr>
              <w:t xml:space="preserve"> se</w:t>
            </w:r>
            <w:r>
              <w:rPr>
                <w:rFonts w:cstheme="minorHAnsi"/>
              </w:rPr>
              <w:t xml:space="preserve"> cobra en efectivo.</w:t>
            </w:r>
          </w:p>
          <w:p w:rsidR="007643B0" w:rsidRDefault="007643B0" w:rsidP="00360161">
            <w:pPr>
              <w:rPr>
                <w:rFonts w:cstheme="minorHAnsi"/>
              </w:rPr>
            </w:pP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5463BE">
        <w:trPr>
          <w:trHeight w:val="560"/>
        </w:trPr>
        <w:tc>
          <w:tcPr>
            <w:tcW w:w="2192" w:type="dxa"/>
          </w:tcPr>
          <w:p w:rsidR="007643B0" w:rsidRDefault="007643B0" w:rsidP="00360161">
            <w:pPr>
              <w:rPr>
                <w:rFonts w:cstheme="minorHAnsi"/>
              </w:rPr>
            </w:pPr>
            <w:r>
              <w:rPr>
                <w:rFonts w:cstheme="minorHAnsi"/>
              </w:rPr>
              <w:t>Al  Empresari</w:t>
            </w:r>
            <w:r w:rsidR="008D098A">
              <w:rPr>
                <w:rFonts w:cstheme="minorHAnsi"/>
              </w:rPr>
              <w:t xml:space="preserve">os se le cancela como sueldo </w:t>
            </w:r>
            <w:r>
              <w:rPr>
                <w:rFonts w:cstheme="minorHAnsi"/>
              </w:rPr>
              <w:t xml:space="preserve"> $ 1.380.000 con cheque</w:t>
            </w:r>
            <w:r w:rsidR="008D098A">
              <w:rPr>
                <w:rFonts w:cstheme="minorHAnsi"/>
              </w:rPr>
              <w:t xml:space="preserve"> banco de chile</w:t>
            </w:r>
            <w:r>
              <w:rPr>
                <w:rFonts w:cstheme="minorHAnsi"/>
              </w:rPr>
              <w:t>.</w:t>
            </w: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  <w:tr w:rsidR="007643B0" w:rsidTr="007643B0">
        <w:tc>
          <w:tcPr>
            <w:tcW w:w="2192" w:type="dxa"/>
          </w:tcPr>
          <w:p w:rsidR="007643B0" w:rsidRDefault="007643B0" w:rsidP="003601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ventas del mes por $1.800.000 y se cobra el 50% con letras por cobrar y 30% </w:t>
            </w:r>
            <w:r w:rsidR="008D0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por clientes,</w:t>
            </w:r>
            <w:r w:rsidR="008D0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20% en efectivo.</w:t>
            </w:r>
          </w:p>
          <w:p w:rsidR="007643B0" w:rsidRPr="007F3FBF" w:rsidRDefault="007643B0" w:rsidP="00360161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643B0" w:rsidRDefault="007643B0" w:rsidP="002B77F5">
            <w:pPr>
              <w:rPr>
                <w:sz w:val="20"/>
                <w:szCs w:val="20"/>
              </w:rPr>
            </w:pPr>
          </w:p>
        </w:tc>
      </w:tr>
    </w:tbl>
    <w:p w:rsidR="00CB3329" w:rsidRDefault="00CB3329" w:rsidP="002B77F5">
      <w:pPr>
        <w:rPr>
          <w:sz w:val="20"/>
          <w:szCs w:val="20"/>
        </w:rPr>
      </w:pPr>
    </w:p>
    <w:sectPr w:rsidR="00CB3329" w:rsidSect="004F52D3">
      <w:pgSz w:w="12240" w:h="20160" w:code="5"/>
      <w:pgMar w:top="640" w:right="620" w:bottom="940" w:left="700" w:header="0" w:footer="721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F94"/>
    <w:multiLevelType w:val="hybridMultilevel"/>
    <w:tmpl w:val="44B8DDF8"/>
    <w:lvl w:ilvl="0" w:tplc="F692DD92">
      <w:start w:val="1"/>
      <w:numFmt w:val="decimal"/>
      <w:lvlText w:val="%1."/>
      <w:lvlJc w:val="left"/>
      <w:pPr>
        <w:ind w:left="985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E6DE7836">
      <w:numFmt w:val="none"/>
      <w:lvlText w:val=""/>
      <w:lvlJc w:val="left"/>
      <w:pPr>
        <w:tabs>
          <w:tab w:val="num" w:pos="360"/>
        </w:tabs>
      </w:pPr>
    </w:lvl>
    <w:lvl w:ilvl="2" w:tplc="378AF234">
      <w:numFmt w:val="bullet"/>
      <w:lvlText w:val="•"/>
      <w:lvlJc w:val="left"/>
      <w:pPr>
        <w:ind w:left="2475" w:hanging="709"/>
      </w:pPr>
      <w:rPr>
        <w:rFonts w:hint="default"/>
        <w:lang w:val="es-ES" w:eastAsia="es-ES" w:bidi="es-ES"/>
      </w:rPr>
    </w:lvl>
    <w:lvl w:ilvl="3" w:tplc="64C078AE">
      <w:numFmt w:val="bullet"/>
      <w:lvlText w:val="•"/>
      <w:lvlJc w:val="left"/>
      <w:pPr>
        <w:ind w:left="3531" w:hanging="709"/>
      </w:pPr>
      <w:rPr>
        <w:rFonts w:hint="default"/>
        <w:lang w:val="es-ES" w:eastAsia="es-ES" w:bidi="es-ES"/>
      </w:rPr>
    </w:lvl>
    <w:lvl w:ilvl="4" w:tplc="0C1858C4">
      <w:numFmt w:val="bullet"/>
      <w:lvlText w:val="•"/>
      <w:lvlJc w:val="left"/>
      <w:pPr>
        <w:ind w:left="4586" w:hanging="709"/>
      </w:pPr>
      <w:rPr>
        <w:rFonts w:hint="default"/>
        <w:lang w:val="es-ES" w:eastAsia="es-ES" w:bidi="es-ES"/>
      </w:rPr>
    </w:lvl>
    <w:lvl w:ilvl="5" w:tplc="BF76C702">
      <w:numFmt w:val="bullet"/>
      <w:lvlText w:val="•"/>
      <w:lvlJc w:val="left"/>
      <w:pPr>
        <w:ind w:left="5642" w:hanging="709"/>
      </w:pPr>
      <w:rPr>
        <w:rFonts w:hint="default"/>
        <w:lang w:val="es-ES" w:eastAsia="es-ES" w:bidi="es-ES"/>
      </w:rPr>
    </w:lvl>
    <w:lvl w:ilvl="6" w:tplc="2CF63AA8">
      <w:numFmt w:val="bullet"/>
      <w:lvlText w:val="•"/>
      <w:lvlJc w:val="left"/>
      <w:pPr>
        <w:ind w:left="6697" w:hanging="709"/>
      </w:pPr>
      <w:rPr>
        <w:rFonts w:hint="default"/>
        <w:lang w:val="es-ES" w:eastAsia="es-ES" w:bidi="es-ES"/>
      </w:rPr>
    </w:lvl>
    <w:lvl w:ilvl="7" w:tplc="8DC8B4F2">
      <w:numFmt w:val="bullet"/>
      <w:lvlText w:val="•"/>
      <w:lvlJc w:val="left"/>
      <w:pPr>
        <w:ind w:left="7753" w:hanging="709"/>
      </w:pPr>
      <w:rPr>
        <w:rFonts w:hint="default"/>
        <w:lang w:val="es-ES" w:eastAsia="es-ES" w:bidi="es-ES"/>
      </w:rPr>
    </w:lvl>
    <w:lvl w:ilvl="8" w:tplc="3CDADED4">
      <w:numFmt w:val="bullet"/>
      <w:lvlText w:val="•"/>
      <w:lvlJc w:val="left"/>
      <w:pPr>
        <w:ind w:left="8808" w:hanging="709"/>
      </w:pPr>
      <w:rPr>
        <w:rFonts w:hint="default"/>
        <w:lang w:val="es-ES" w:eastAsia="es-ES" w:bidi="es-ES"/>
      </w:rPr>
    </w:lvl>
  </w:abstractNum>
  <w:abstractNum w:abstractNumId="1">
    <w:nsid w:val="111D4B72"/>
    <w:multiLevelType w:val="hybridMultilevel"/>
    <w:tmpl w:val="1812CD44"/>
    <w:lvl w:ilvl="0" w:tplc="60A0331C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07A365A">
      <w:numFmt w:val="bullet"/>
      <w:lvlText w:val=""/>
      <w:lvlJc w:val="left"/>
      <w:pPr>
        <w:ind w:left="190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64707EB2">
      <w:numFmt w:val="bullet"/>
      <w:lvlText w:val=""/>
      <w:lvlJc w:val="left"/>
      <w:pPr>
        <w:ind w:left="250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 w:tplc="E038526A">
      <w:numFmt w:val="bullet"/>
      <w:lvlText w:val="•"/>
      <w:lvlJc w:val="left"/>
      <w:pPr>
        <w:ind w:left="2920" w:hanging="361"/>
      </w:pPr>
      <w:rPr>
        <w:rFonts w:hint="default"/>
        <w:lang w:val="es-ES" w:eastAsia="es-ES" w:bidi="es-ES"/>
      </w:rPr>
    </w:lvl>
    <w:lvl w:ilvl="4" w:tplc="0A70D184">
      <w:numFmt w:val="bullet"/>
      <w:lvlText w:val="•"/>
      <w:lvlJc w:val="left"/>
      <w:pPr>
        <w:ind w:left="2497" w:hanging="361"/>
      </w:pPr>
      <w:rPr>
        <w:rFonts w:hint="default"/>
        <w:lang w:val="es-ES" w:eastAsia="es-ES" w:bidi="es-ES"/>
      </w:rPr>
    </w:lvl>
    <w:lvl w:ilvl="5" w:tplc="2F86B722">
      <w:numFmt w:val="bullet"/>
      <w:lvlText w:val="•"/>
      <w:lvlJc w:val="left"/>
      <w:pPr>
        <w:ind w:left="2074" w:hanging="361"/>
      </w:pPr>
      <w:rPr>
        <w:rFonts w:hint="default"/>
        <w:lang w:val="es-ES" w:eastAsia="es-ES" w:bidi="es-ES"/>
      </w:rPr>
    </w:lvl>
    <w:lvl w:ilvl="6" w:tplc="27CE4BFA">
      <w:numFmt w:val="bullet"/>
      <w:lvlText w:val="•"/>
      <w:lvlJc w:val="left"/>
      <w:pPr>
        <w:ind w:left="1651" w:hanging="361"/>
      </w:pPr>
      <w:rPr>
        <w:rFonts w:hint="default"/>
        <w:lang w:val="es-ES" w:eastAsia="es-ES" w:bidi="es-ES"/>
      </w:rPr>
    </w:lvl>
    <w:lvl w:ilvl="7" w:tplc="12048946">
      <w:numFmt w:val="bullet"/>
      <w:lvlText w:val="•"/>
      <w:lvlJc w:val="left"/>
      <w:pPr>
        <w:ind w:left="1228" w:hanging="361"/>
      </w:pPr>
      <w:rPr>
        <w:rFonts w:hint="default"/>
        <w:lang w:val="es-ES" w:eastAsia="es-ES" w:bidi="es-ES"/>
      </w:rPr>
    </w:lvl>
    <w:lvl w:ilvl="8" w:tplc="DF08CFEE">
      <w:numFmt w:val="bullet"/>
      <w:lvlText w:val="•"/>
      <w:lvlJc w:val="left"/>
      <w:pPr>
        <w:ind w:left="805" w:hanging="361"/>
      </w:pPr>
      <w:rPr>
        <w:rFonts w:hint="default"/>
        <w:lang w:val="es-ES" w:eastAsia="es-ES" w:bidi="es-ES"/>
      </w:rPr>
    </w:lvl>
  </w:abstractNum>
  <w:abstractNum w:abstractNumId="2">
    <w:nsid w:val="21E1699A"/>
    <w:multiLevelType w:val="hybridMultilevel"/>
    <w:tmpl w:val="47FE72BA"/>
    <w:lvl w:ilvl="0" w:tplc="B7CA45E8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2C5A"/>
    <w:multiLevelType w:val="hybridMultilevel"/>
    <w:tmpl w:val="BA9436FC"/>
    <w:lvl w:ilvl="0" w:tplc="E5B2652C">
      <w:start w:val="1"/>
      <w:numFmt w:val="decimal"/>
      <w:lvlText w:val="%1"/>
      <w:lvlJc w:val="left"/>
      <w:pPr>
        <w:ind w:left="1118" w:hanging="401"/>
      </w:pPr>
      <w:rPr>
        <w:rFonts w:hint="default"/>
        <w:lang w:val="es-ES" w:eastAsia="es-ES" w:bidi="es-ES"/>
      </w:rPr>
    </w:lvl>
    <w:lvl w:ilvl="1" w:tplc="AC3857CC">
      <w:numFmt w:val="none"/>
      <w:lvlText w:val=""/>
      <w:lvlJc w:val="left"/>
      <w:pPr>
        <w:tabs>
          <w:tab w:val="num" w:pos="360"/>
        </w:tabs>
      </w:pPr>
    </w:lvl>
    <w:lvl w:ilvl="2" w:tplc="B51EE4CE">
      <w:numFmt w:val="bullet"/>
      <w:lvlText w:val="•"/>
      <w:lvlJc w:val="left"/>
      <w:pPr>
        <w:ind w:left="3080" w:hanging="401"/>
      </w:pPr>
      <w:rPr>
        <w:rFonts w:hint="default"/>
        <w:lang w:val="es-ES" w:eastAsia="es-ES" w:bidi="es-ES"/>
      </w:rPr>
    </w:lvl>
    <w:lvl w:ilvl="3" w:tplc="5EB818E2">
      <w:numFmt w:val="bullet"/>
      <w:lvlText w:val="•"/>
      <w:lvlJc w:val="left"/>
      <w:pPr>
        <w:ind w:left="4060" w:hanging="401"/>
      </w:pPr>
      <w:rPr>
        <w:rFonts w:hint="default"/>
        <w:lang w:val="es-ES" w:eastAsia="es-ES" w:bidi="es-ES"/>
      </w:rPr>
    </w:lvl>
    <w:lvl w:ilvl="4" w:tplc="1DDA9AE0">
      <w:numFmt w:val="bullet"/>
      <w:lvlText w:val="•"/>
      <w:lvlJc w:val="left"/>
      <w:pPr>
        <w:ind w:left="5040" w:hanging="401"/>
      </w:pPr>
      <w:rPr>
        <w:rFonts w:hint="default"/>
        <w:lang w:val="es-ES" w:eastAsia="es-ES" w:bidi="es-ES"/>
      </w:rPr>
    </w:lvl>
    <w:lvl w:ilvl="5" w:tplc="F46213B2">
      <w:numFmt w:val="bullet"/>
      <w:lvlText w:val="•"/>
      <w:lvlJc w:val="left"/>
      <w:pPr>
        <w:ind w:left="6020" w:hanging="401"/>
      </w:pPr>
      <w:rPr>
        <w:rFonts w:hint="default"/>
        <w:lang w:val="es-ES" w:eastAsia="es-ES" w:bidi="es-ES"/>
      </w:rPr>
    </w:lvl>
    <w:lvl w:ilvl="6" w:tplc="0D32876C">
      <w:numFmt w:val="bullet"/>
      <w:lvlText w:val="•"/>
      <w:lvlJc w:val="left"/>
      <w:pPr>
        <w:ind w:left="7000" w:hanging="401"/>
      </w:pPr>
      <w:rPr>
        <w:rFonts w:hint="default"/>
        <w:lang w:val="es-ES" w:eastAsia="es-ES" w:bidi="es-ES"/>
      </w:rPr>
    </w:lvl>
    <w:lvl w:ilvl="7" w:tplc="B9E4DEDE">
      <w:numFmt w:val="bullet"/>
      <w:lvlText w:val="•"/>
      <w:lvlJc w:val="left"/>
      <w:pPr>
        <w:ind w:left="7980" w:hanging="401"/>
      </w:pPr>
      <w:rPr>
        <w:rFonts w:hint="default"/>
        <w:lang w:val="es-ES" w:eastAsia="es-ES" w:bidi="es-ES"/>
      </w:rPr>
    </w:lvl>
    <w:lvl w:ilvl="8" w:tplc="91FC1D6C">
      <w:numFmt w:val="bullet"/>
      <w:lvlText w:val="•"/>
      <w:lvlJc w:val="left"/>
      <w:pPr>
        <w:ind w:left="8960" w:hanging="401"/>
      </w:pPr>
      <w:rPr>
        <w:rFonts w:hint="default"/>
        <w:lang w:val="es-ES" w:eastAsia="es-ES" w:bidi="es-ES"/>
      </w:rPr>
    </w:lvl>
  </w:abstractNum>
  <w:abstractNum w:abstractNumId="7">
    <w:nsid w:val="6CBA79D9"/>
    <w:multiLevelType w:val="hybridMultilevel"/>
    <w:tmpl w:val="6E94BD3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30723"/>
    <w:rsid w:val="00045443"/>
    <w:rsid w:val="000B0B3B"/>
    <w:rsid w:val="000B2BC7"/>
    <w:rsid w:val="000C4C4D"/>
    <w:rsid w:val="000C68B7"/>
    <w:rsid w:val="001044F3"/>
    <w:rsid w:val="00132F9C"/>
    <w:rsid w:val="00145882"/>
    <w:rsid w:val="0015088C"/>
    <w:rsid w:val="001A2883"/>
    <w:rsid w:val="001E4B20"/>
    <w:rsid w:val="00204383"/>
    <w:rsid w:val="00230FE7"/>
    <w:rsid w:val="0024137E"/>
    <w:rsid w:val="002522E9"/>
    <w:rsid w:val="00252927"/>
    <w:rsid w:val="00287868"/>
    <w:rsid w:val="00291574"/>
    <w:rsid w:val="002B2C93"/>
    <w:rsid w:val="002B77F5"/>
    <w:rsid w:val="002F71EC"/>
    <w:rsid w:val="00334A5E"/>
    <w:rsid w:val="003373E3"/>
    <w:rsid w:val="00357A19"/>
    <w:rsid w:val="0037204E"/>
    <w:rsid w:val="00380236"/>
    <w:rsid w:val="003964A1"/>
    <w:rsid w:val="003B6180"/>
    <w:rsid w:val="003F6CD0"/>
    <w:rsid w:val="00406671"/>
    <w:rsid w:val="0041023A"/>
    <w:rsid w:val="00422C49"/>
    <w:rsid w:val="004315DF"/>
    <w:rsid w:val="00436073"/>
    <w:rsid w:val="00442179"/>
    <w:rsid w:val="004546E1"/>
    <w:rsid w:val="004972DB"/>
    <w:rsid w:val="004B15DA"/>
    <w:rsid w:val="004C6FEC"/>
    <w:rsid w:val="004D14E1"/>
    <w:rsid w:val="004D3C4D"/>
    <w:rsid w:val="004E0676"/>
    <w:rsid w:val="004F23B3"/>
    <w:rsid w:val="004F52D3"/>
    <w:rsid w:val="005250C8"/>
    <w:rsid w:val="005252DF"/>
    <w:rsid w:val="00527A77"/>
    <w:rsid w:val="0053231B"/>
    <w:rsid w:val="00537E3A"/>
    <w:rsid w:val="005463BE"/>
    <w:rsid w:val="00554EFB"/>
    <w:rsid w:val="0057128C"/>
    <w:rsid w:val="0057363C"/>
    <w:rsid w:val="005A5D6D"/>
    <w:rsid w:val="005B6D14"/>
    <w:rsid w:val="005D61B0"/>
    <w:rsid w:val="005D7458"/>
    <w:rsid w:val="005E6C28"/>
    <w:rsid w:val="006140FC"/>
    <w:rsid w:val="0064530F"/>
    <w:rsid w:val="00655DFD"/>
    <w:rsid w:val="006A7BAF"/>
    <w:rsid w:val="006D3F14"/>
    <w:rsid w:val="006F30FB"/>
    <w:rsid w:val="006F37DE"/>
    <w:rsid w:val="0070439F"/>
    <w:rsid w:val="00745EAB"/>
    <w:rsid w:val="007643B0"/>
    <w:rsid w:val="007822CE"/>
    <w:rsid w:val="00787943"/>
    <w:rsid w:val="007A5322"/>
    <w:rsid w:val="007E635E"/>
    <w:rsid w:val="007F3FBF"/>
    <w:rsid w:val="00810623"/>
    <w:rsid w:val="00817EA1"/>
    <w:rsid w:val="00840DBF"/>
    <w:rsid w:val="00840F61"/>
    <w:rsid w:val="00847608"/>
    <w:rsid w:val="0086285E"/>
    <w:rsid w:val="00883561"/>
    <w:rsid w:val="00897819"/>
    <w:rsid w:val="008C240C"/>
    <w:rsid w:val="008D098A"/>
    <w:rsid w:val="008D452F"/>
    <w:rsid w:val="008E6937"/>
    <w:rsid w:val="0091356D"/>
    <w:rsid w:val="00922707"/>
    <w:rsid w:val="00924176"/>
    <w:rsid w:val="00933DC3"/>
    <w:rsid w:val="00950F50"/>
    <w:rsid w:val="009623FD"/>
    <w:rsid w:val="009A05DD"/>
    <w:rsid w:val="009A1349"/>
    <w:rsid w:val="009A3A78"/>
    <w:rsid w:val="009B17BE"/>
    <w:rsid w:val="009B24F9"/>
    <w:rsid w:val="009B7BA6"/>
    <w:rsid w:val="009D354C"/>
    <w:rsid w:val="009D3CEB"/>
    <w:rsid w:val="009D7AFB"/>
    <w:rsid w:val="00A02811"/>
    <w:rsid w:val="00A2654F"/>
    <w:rsid w:val="00A6648B"/>
    <w:rsid w:val="00A7704E"/>
    <w:rsid w:val="00AA5405"/>
    <w:rsid w:val="00AB585C"/>
    <w:rsid w:val="00AC1C12"/>
    <w:rsid w:val="00B279AA"/>
    <w:rsid w:val="00B310BD"/>
    <w:rsid w:val="00B37507"/>
    <w:rsid w:val="00B46034"/>
    <w:rsid w:val="00B46A34"/>
    <w:rsid w:val="00B562BE"/>
    <w:rsid w:val="00B66CF2"/>
    <w:rsid w:val="00B75788"/>
    <w:rsid w:val="00B75E3B"/>
    <w:rsid w:val="00B95121"/>
    <w:rsid w:val="00B9765F"/>
    <w:rsid w:val="00BA4638"/>
    <w:rsid w:val="00BB7AA7"/>
    <w:rsid w:val="00BD0DDC"/>
    <w:rsid w:val="00BE53A4"/>
    <w:rsid w:val="00BE64EB"/>
    <w:rsid w:val="00C20A30"/>
    <w:rsid w:val="00C275B4"/>
    <w:rsid w:val="00C34E58"/>
    <w:rsid w:val="00C54EEA"/>
    <w:rsid w:val="00C60240"/>
    <w:rsid w:val="00C667B1"/>
    <w:rsid w:val="00C7150D"/>
    <w:rsid w:val="00C764E5"/>
    <w:rsid w:val="00C94DE0"/>
    <w:rsid w:val="00CA709A"/>
    <w:rsid w:val="00CB2FB3"/>
    <w:rsid w:val="00CB3329"/>
    <w:rsid w:val="00CC7618"/>
    <w:rsid w:val="00CD7E61"/>
    <w:rsid w:val="00CF1CDD"/>
    <w:rsid w:val="00CF46E1"/>
    <w:rsid w:val="00D0185F"/>
    <w:rsid w:val="00D173D8"/>
    <w:rsid w:val="00D47E1A"/>
    <w:rsid w:val="00D63FCE"/>
    <w:rsid w:val="00D64B28"/>
    <w:rsid w:val="00DA2226"/>
    <w:rsid w:val="00DD1026"/>
    <w:rsid w:val="00DD5074"/>
    <w:rsid w:val="00DD6A71"/>
    <w:rsid w:val="00DF7369"/>
    <w:rsid w:val="00E23F52"/>
    <w:rsid w:val="00E34A06"/>
    <w:rsid w:val="00E55EAE"/>
    <w:rsid w:val="00E72B28"/>
    <w:rsid w:val="00E751D4"/>
    <w:rsid w:val="00E764D1"/>
    <w:rsid w:val="00E8579D"/>
    <w:rsid w:val="00E91B7D"/>
    <w:rsid w:val="00EB6315"/>
    <w:rsid w:val="00EB7BEE"/>
    <w:rsid w:val="00F0229F"/>
    <w:rsid w:val="00F06E40"/>
    <w:rsid w:val="00F13237"/>
    <w:rsid w:val="00F159F5"/>
    <w:rsid w:val="00F37109"/>
    <w:rsid w:val="00F40E6A"/>
    <w:rsid w:val="00F74E9C"/>
    <w:rsid w:val="00F773D5"/>
    <w:rsid w:val="00F8129F"/>
    <w:rsid w:val="00F95ABF"/>
    <w:rsid w:val="00FD4249"/>
    <w:rsid w:val="00FD6F73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8D45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452F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Heading2">
    <w:name w:val="Heading 2"/>
    <w:basedOn w:val="Normal"/>
    <w:uiPriority w:val="1"/>
    <w:qFormat/>
    <w:rsid w:val="008D452F"/>
    <w:pPr>
      <w:widowControl w:val="0"/>
      <w:autoSpaceDE w:val="0"/>
      <w:autoSpaceDN w:val="0"/>
      <w:spacing w:after="0" w:line="240" w:lineRule="auto"/>
      <w:ind w:left="718"/>
      <w:outlineLvl w:val="2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D452F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15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002E-53D4-463D-AE33-2FA4694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25</cp:revision>
  <dcterms:created xsi:type="dcterms:W3CDTF">2020-05-20T20:31:00Z</dcterms:created>
  <dcterms:modified xsi:type="dcterms:W3CDTF">2020-05-24T18:03:00Z</dcterms:modified>
</cp:coreProperties>
</file>