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868" w:rsidRDefault="00A2654F">
      <w:r>
        <w:rPr>
          <w:noProof/>
          <w:lang w:eastAsia="es-CL"/>
        </w:rPr>
        <w:drawing>
          <wp:inline distT="0" distB="0" distL="0" distR="0">
            <wp:extent cx="1733550" cy="590550"/>
            <wp:effectExtent l="19050" t="0" r="0" b="0"/>
            <wp:docPr id="2" name="0 Imagen" descr="logospng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Imagen" descr="logospng (1)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7F5" w:rsidRDefault="002B77F5" w:rsidP="002B77F5">
      <w:pPr>
        <w:pBdr>
          <w:bottom w:val="single" w:sz="12" w:space="1" w:color="auto"/>
        </w:pBdr>
        <w:shd w:val="clear" w:color="auto" w:fill="FFFFFF" w:themeFill="background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DIRECCIÓN ACADÉMICA</w:t>
      </w:r>
    </w:p>
    <w:p w:rsidR="002B77F5" w:rsidRDefault="00883561" w:rsidP="002B77F5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 DE CONTABILIDAD</w:t>
      </w:r>
    </w:p>
    <w:p w:rsidR="002B77F5" w:rsidRPr="002B77F5" w:rsidRDefault="002B77F5" w:rsidP="002B77F5">
      <w:pPr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Respeto – Responsabilidad – </w:t>
      </w:r>
      <w:proofErr w:type="spellStart"/>
      <w:r>
        <w:rPr>
          <w:rFonts w:ascii="Arial" w:hAnsi="Arial" w:cs="Arial"/>
          <w:b/>
          <w:sz w:val="18"/>
        </w:rPr>
        <w:t>Resiliencia</w:t>
      </w:r>
      <w:proofErr w:type="spellEnd"/>
      <w:r w:rsidR="005646EC">
        <w:rPr>
          <w:rFonts w:ascii="Arial" w:hAnsi="Arial" w:cs="Arial"/>
          <w:b/>
          <w:sz w:val="18"/>
        </w:rPr>
        <w:t xml:space="preserve"> </w:t>
      </w:r>
      <w:r>
        <w:rPr>
          <w:rFonts w:ascii="Arial" w:hAnsi="Arial" w:cs="Arial"/>
          <w:b/>
          <w:sz w:val="18"/>
        </w:rPr>
        <w:t xml:space="preserve"> – Tolerancia </w:t>
      </w:r>
    </w:p>
    <w:p w:rsidR="002B77F5" w:rsidRDefault="00C10F2B" w:rsidP="00C10F2B">
      <w:pPr>
        <w:tabs>
          <w:tab w:val="left" w:pos="750"/>
        </w:tabs>
        <w:spacing w:line="240" w:lineRule="auto"/>
      </w:pPr>
      <w:r>
        <w:tab/>
      </w:r>
    </w:p>
    <w:p w:rsidR="002B77F5" w:rsidRDefault="00102E5D" w:rsidP="002B77F5">
      <w:r>
        <w:rPr>
          <w:noProof/>
          <w:lang w:eastAsia="es-CL"/>
        </w:rPr>
        <w:pict>
          <v:roundrect id="1 Rectángulo redondeado" o:spid="_x0000_s1026" style="position:absolute;margin-left:-22.8pt;margin-top:12.2pt;width:484.5pt;height:165.75pt;z-index:-25165875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" fillcolor="white [3212]" strokecolor="#243f60 [1604]" strokeweight="2pt"/>
        </w:pict>
      </w:r>
      <w:r w:rsidR="002B77F5">
        <w:t>TEMA:</w:t>
      </w:r>
      <w:r w:rsidR="00A02811">
        <w:t xml:space="preserve">  Guía </w:t>
      </w:r>
      <w:r w:rsidR="00AE2C99">
        <w:t xml:space="preserve"> N° 2 </w:t>
      </w:r>
      <w:r w:rsidR="005646EC">
        <w:t xml:space="preserve"> </w:t>
      </w:r>
      <w:r w:rsidR="004B6C31">
        <w:t>de módulo  Cálculo y Registro de Impuesto</w:t>
      </w:r>
      <w:r w:rsidR="00A02811">
        <w:t xml:space="preserve"> </w:t>
      </w:r>
      <w:r w:rsidR="005646EC">
        <w:t>,</w:t>
      </w:r>
      <w:r w:rsidR="00B66CF2">
        <w:t xml:space="preserve"> </w:t>
      </w:r>
      <w:r w:rsidR="00A02811">
        <w:t xml:space="preserve">para </w:t>
      </w:r>
      <w:r w:rsidR="00B66CF2">
        <w:t>desarrollar en</w:t>
      </w:r>
      <w:r w:rsidR="00A02811">
        <w:t xml:space="preserve"> casa.</w:t>
      </w:r>
    </w:p>
    <w:p w:rsidR="002B77F5" w:rsidRDefault="002B77F5" w:rsidP="002B77F5"/>
    <w:p w:rsidR="002B77F5" w:rsidRDefault="002B77F5" w:rsidP="002B77F5">
      <w:r>
        <w:t>Nombre: _________</w:t>
      </w:r>
      <w:r w:rsidR="00B66CF2">
        <w:t>__________________________</w:t>
      </w:r>
      <w:r>
        <w:t>Curso _</w:t>
      </w:r>
      <w:r w:rsidR="0073532B">
        <w:t>4</w:t>
      </w:r>
      <w:r w:rsidR="00B66CF2">
        <w:t>°</w:t>
      </w:r>
      <w:r w:rsidR="00C47C4C">
        <w:t xml:space="preserve"> A  Fecha: __/__05</w:t>
      </w:r>
      <w:r>
        <w:t>/2020</w:t>
      </w:r>
    </w:p>
    <w:p w:rsidR="0073532B" w:rsidRDefault="002B77F5" w:rsidP="004B6C31">
      <w:pPr>
        <w:spacing w:line="240" w:lineRule="auto"/>
      </w:pPr>
      <w:r>
        <w:t>APRENDIZAJE ESPERADO:</w:t>
      </w:r>
      <w:r w:rsidR="00B66CF2">
        <w:t xml:space="preserve"> </w:t>
      </w:r>
      <w:r>
        <w:t xml:space="preserve"> </w:t>
      </w:r>
      <w:r w:rsidR="00B66CF2">
        <w:t xml:space="preserve"> </w:t>
      </w:r>
      <w:r w:rsidR="004B6C31">
        <w:t xml:space="preserve">Tramita la legislación y autorizaciones de la documentación tributaria para su utilización en las operaciones de comercio nacional e internacional de la empresa, conforme legislación vigente y a las normas tributarias respectivas.                                                          .                          </w:t>
      </w:r>
      <w:r w:rsidR="00325203">
        <w:t xml:space="preserve">Objetivo: </w:t>
      </w:r>
      <w:r w:rsidR="00AC5A72">
        <w:t xml:space="preserve"> 1.-</w:t>
      </w:r>
      <w:r w:rsidR="00325203">
        <w:t>Identi</w:t>
      </w:r>
      <w:r w:rsidR="00875A2C">
        <w:t>ficar  y aplicar artículos del DL 825 (Impuesto al valor agregado)</w:t>
      </w:r>
      <w:r w:rsidR="001D3159">
        <w:t xml:space="preserve">    </w:t>
      </w:r>
    </w:p>
    <w:p w:rsidR="0073532B" w:rsidRDefault="0073532B" w:rsidP="004B6C31">
      <w:pPr>
        <w:spacing w:line="240" w:lineRule="auto"/>
      </w:pPr>
    </w:p>
    <w:p w:rsidR="002B77F5" w:rsidRPr="00E25D2B" w:rsidRDefault="001D3159" w:rsidP="00E25D2B">
      <w:pPr>
        <w:spacing w:line="240" w:lineRule="auto"/>
      </w:pPr>
      <w:r>
        <w:t xml:space="preserve">                                                                        </w:t>
      </w:r>
      <w:r w:rsidR="00C10F2B">
        <w:t xml:space="preserve">                            </w:t>
      </w:r>
      <w:r>
        <w:t xml:space="preserve">               </w:t>
      </w:r>
      <w:r w:rsidR="00AD2130" w:rsidRPr="00C10F2B">
        <w:rPr>
          <w:b/>
        </w:rPr>
        <w:t xml:space="preserve">                                                                                               </w:t>
      </w:r>
      <w:r w:rsidRPr="00C10F2B">
        <w:rPr>
          <w:b/>
        </w:rPr>
        <w:t xml:space="preserve"> </w:t>
      </w:r>
      <w:r w:rsidR="00C10F2B">
        <w:rPr>
          <w:b/>
        </w:rPr>
        <w:t xml:space="preserve">      </w:t>
      </w:r>
      <w:r w:rsidR="002B77F5" w:rsidRPr="002B77F5">
        <w:rPr>
          <w:b/>
          <w:u w:val="single"/>
        </w:rPr>
        <w:t>INSTRUCCIONES</w:t>
      </w:r>
    </w:p>
    <w:p w:rsidR="002B77F5" w:rsidRDefault="002B77F5" w:rsidP="002B77F5">
      <w:r>
        <w:t>LEA la guía enviada, Imprima la guía ( o de lo contrario cópiela en su cuadern</w:t>
      </w:r>
      <w:r w:rsidR="00DD1026">
        <w:t xml:space="preserve">o) y péguela en el cuaderno de </w:t>
      </w:r>
      <w:r w:rsidR="004B6C31">
        <w:t>Cálculo y Registro de Impuesto</w:t>
      </w:r>
      <w:r>
        <w:t xml:space="preserve">, realice la actividad entregada </w:t>
      </w:r>
      <w:r w:rsidR="005646EC">
        <w:t>al final de la guí</w:t>
      </w:r>
      <w:r>
        <w:t>a. EN CASO DE DUDAS ENVIARLAS AL CORREO</w:t>
      </w:r>
    </w:p>
    <w:p w:rsidR="00C47C4C" w:rsidRDefault="00102E5D" w:rsidP="00C47C4C">
      <w:pPr>
        <w:rPr>
          <w:rFonts w:ascii="Arial" w:hAnsi="Arial" w:cs="Arial"/>
          <w:sz w:val="19"/>
          <w:szCs w:val="19"/>
          <w:lang w:val="es-ES"/>
        </w:rPr>
      </w:pPr>
      <w:hyperlink r:id="rId7" w:history="1">
        <w:r w:rsidR="00C47C4C" w:rsidRPr="001556A0">
          <w:rPr>
            <w:rStyle w:val="Hipervnculo"/>
          </w:rPr>
          <w:t>contabilidadcestarosa@gmail.c</w:t>
        </w:r>
      </w:hyperlink>
      <w:bookmarkStart w:id="0" w:name="_GoBack"/>
      <w:bookmarkEnd w:id="0"/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7C4C">
        <w:rPr>
          <w:rFonts w:ascii="Times New Roman" w:hAnsi="Times New Roman" w:cs="Times New Roman"/>
          <w:b/>
          <w:bCs/>
          <w:sz w:val="24"/>
          <w:szCs w:val="24"/>
        </w:rPr>
        <w:t>DECRETO LEY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825 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ARTÍCULO PRIMERO.- </w:t>
      </w:r>
      <w:proofErr w:type="spellStart"/>
      <w:r w:rsidRPr="00C47C4C">
        <w:rPr>
          <w:rFonts w:ascii="Times New Roman" w:hAnsi="Times New Roman" w:cs="Times New Roman"/>
          <w:sz w:val="20"/>
          <w:szCs w:val="20"/>
        </w:rPr>
        <w:t>Reemplázase</w:t>
      </w:r>
      <w:proofErr w:type="spellEnd"/>
      <w:r w:rsidRPr="00C47C4C">
        <w:rPr>
          <w:rFonts w:ascii="Times New Roman" w:hAnsi="Times New Roman" w:cs="Times New Roman"/>
          <w:sz w:val="20"/>
          <w:szCs w:val="20"/>
        </w:rPr>
        <w:t xml:space="preserve"> el texto del Decreto Ley Nº 825, de 1974, sobre Impuesto a las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Ventas y Servicios, y las modificaciones posteriores que se le han incorporado por el siguiente, manteniendo el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mismo número de decreto ley: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7C4C">
        <w:rPr>
          <w:rFonts w:ascii="Times New Roman" w:hAnsi="Times New Roman" w:cs="Times New Roman"/>
          <w:b/>
          <w:bCs/>
          <w:sz w:val="24"/>
          <w:szCs w:val="24"/>
        </w:rPr>
        <w:t>LEY SOBRE IMPUESTO A LAS VENTAS Y SERVICIOS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7C4C">
        <w:rPr>
          <w:rFonts w:ascii="Times New Roman" w:hAnsi="Times New Roman" w:cs="Times New Roman"/>
          <w:b/>
          <w:bCs/>
          <w:sz w:val="24"/>
          <w:szCs w:val="24"/>
        </w:rPr>
        <w:t>TÍTULO I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Normas Generales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7C4C">
        <w:rPr>
          <w:rFonts w:ascii="Times New Roman" w:hAnsi="Times New Roman" w:cs="Times New Roman"/>
          <w:b/>
          <w:bCs/>
          <w:sz w:val="24"/>
          <w:szCs w:val="24"/>
        </w:rPr>
        <w:t>PÁRRAFO 1º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De la materia y destino del impuesto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 xml:space="preserve">Artículo 1º.- </w:t>
      </w:r>
      <w:proofErr w:type="spellStart"/>
      <w:r w:rsidRPr="00C47C4C">
        <w:rPr>
          <w:rFonts w:ascii="Times New Roman" w:hAnsi="Times New Roman" w:cs="Times New Roman"/>
          <w:sz w:val="20"/>
          <w:szCs w:val="20"/>
        </w:rPr>
        <w:t>Establécese</w:t>
      </w:r>
      <w:proofErr w:type="spellEnd"/>
      <w:r w:rsidRPr="00C47C4C">
        <w:rPr>
          <w:rFonts w:ascii="Times New Roman" w:hAnsi="Times New Roman" w:cs="Times New Roman"/>
          <w:sz w:val="20"/>
          <w:szCs w:val="20"/>
        </w:rPr>
        <w:t>, a beneficio fiscal, un impuesto sobre las ventas y servicios, que se regirá por las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7C4C">
        <w:rPr>
          <w:rFonts w:ascii="Times New Roman" w:hAnsi="Times New Roman" w:cs="Times New Roman"/>
          <w:sz w:val="20"/>
          <w:szCs w:val="20"/>
        </w:rPr>
        <w:t>normas de la presente ley.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7C4C">
        <w:rPr>
          <w:rFonts w:ascii="Times New Roman" w:hAnsi="Times New Roman" w:cs="Times New Roman"/>
          <w:b/>
          <w:bCs/>
          <w:sz w:val="24"/>
          <w:szCs w:val="24"/>
        </w:rPr>
        <w:t>PÁRRAFO 2º</w:t>
      </w:r>
    </w:p>
    <w:p w:rsidR="00C47C4C" w:rsidRPr="00C47C4C" w:rsidRDefault="00C47C4C" w:rsidP="00C47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7C4C">
        <w:rPr>
          <w:rFonts w:ascii="Times New Roman" w:hAnsi="Times New Roman" w:cs="Times New Roman"/>
          <w:b/>
          <w:bCs/>
          <w:sz w:val="20"/>
          <w:szCs w:val="20"/>
        </w:rPr>
        <w:t>Definiciones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 xml:space="preserve">Artículo 2º.- </w:t>
      </w:r>
      <w:r w:rsidRPr="005C4863">
        <w:rPr>
          <w:rFonts w:ascii="Arial" w:hAnsi="Arial" w:cs="Arial"/>
          <w:sz w:val="20"/>
          <w:szCs w:val="20"/>
        </w:rPr>
        <w:t>Para los efectos de esta ley, salvo que la naturaleza del texto implique otro significado, se</w:t>
      </w:r>
      <w:r w:rsidR="00F52BB7">
        <w:rPr>
          <w:rFonts w:ascii="Arial" w:hAnsi="Arial" w:cs="Arial"/>
          <w:sz w:val="20"/>
          <w:szCs w:val="20"/>
        </w:rPr>
        <w:t xml:space="preserve"> </w:t>
      </w:r>
      <w:r w:rsidRPr="005C4863">
        <w:rPr>
          <w:rFonts w:ascii="Arial" w:hAnsi="Arial" w:cs="Arial"/>
          <w:sz w:val="20"/>
          <w:szCs w:val="20"/>
        </w:rPr>
        <w:t>entenderá:</w:t>
      </w:r>
    </w:p>
    <w:p w:rsidR="00C47C4C" w:rsidRPr="00F52BB7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1º) Por </w:t>
      </w:r>
      <w:r w:rsidRPr="005C4863">
        <w:rPr>
          <w:rFonts w:ascii="Arial" w:hAnsi="Arial" w:cs="Arial"/>
          <w:b/>
          <w:bCs/>
          <w:sz w:val="20"/>
          <w:szCs w:val="20"/>
        </w:rPr>
        <w:t>“venta”</w:t>
      </w:r>
      <w:r w:rsidRPr="005C4863">
        <w:rPr>
          <w:rFonts w:ascii="Arial" w:hAnsi="Arial" w:cs="Arial"/>
          <w:sz w:val="20"/>
          <w:szCs w:val="20"/>
        </w:rPr>
        <w:t>, toda convención independiente de la designación que le den las partes, que sirva para</w:t>
      </w:r>
      <w:r w:rsidR="00F52BB7">
        <w:rPr>
          <w:rFonts w:ascii="Arial" w:hAnsi="Arial" w:cs="Arial"/>
          <w:sz w:val="20"/>
          <w:szCs w:val="20"/>
        </w:rPr>
        <w:t xml:space="preserve"> </w:t>
      </w:r>
      <w:r w:rsidRPr="005C4863">
        <w:rPr>
          <w:rFonts w:ascii="Arial" w:hAnsi="Arial" w:cs="Arial"/>
          <w:sz w:val="20"/>
          <w:szCs w:val="20"/>
        </w:rPr>
        <w:t xml:space="preserve">transferir a título oneroso el dominio de bienes corporales muebles, bienes corporales </w:t>
      </w:r>
      <w:proofErr w:type="spellStart"/>
      <w:r w:rsidRPr="005C4863">
        <w:rPr>
          <w:rFonts w:ascii="Arial" w:hAnsi="Arial" w:cs="Arial"/>
          <w:sz w:val="20"/>
          <w:szCs w:val="20"/>
        </w:rPr>
        <w:lastRenderedPageBreak/>
        <w:t>inmuebles,</w:t>
      </w:r>
      <w:r w:rsidRPr="005C4863">
        <w:rPr>
          <w:rFonts w:ascii="Arial" w:hAnsi="Arial" w:cs="Arial"/>
          <w:b/>
          <w:bCs/>
          <w:sz w:val="20"/>
          <w:szCs w:val="20"/>
        </w:rPr>
        <w:t>excluidos</w:t>
      </w:r>
      <w:proofErr w:type="spellEnd"/>
      <w:r w:rsidRPr="005C4863">
        <w:rPr>
          <w:rFonts w:ascii="Arial" w:hAnsi="Arial" w:cs="Arial"/>
          <w:b/>
          <w:bCs/>
          <w:sz w:val="20"/>
          <w:szCs w:val="20"/>
        </w:rPr>
        <w:t xml:space="preserve"> los terrenos (1)</w:t>
      </w:r>
      <w:r w:rsidRPr="005C4863">
        <w:rPr>
          <w:rFonts w:ascii="Arial" w:hAnsi="Arial" w:cs="Arial"/>
          <w:sz w:val="20"/>
          <w:szCs w:val="20"/>
        </w:rPr>
        <w:t>, de una cuota de dominio sobre dichos bienes o de derechos reales</w:t>
      </w:r>
      <w:r w:rsidR="00F52BB7">
        <w:rPr>
          <w:rFonts w:ascii="Arial" w:hAnsi="Arial" w:cs="Arial"/>
          <w:sz w:val="20"/>
          <w:szCs w:val="20"/>
        </w:rPr>
        <w:t xml:space="preserve"> </w:t>
      </w:r>
      <w:r w:rsidRPr="005C4863">
        <w:rPr>
          <w:rFonts w:ascii="Arial" w:hAnsi="Arial" w:cs="Arial"/>
          <w:sz w:val="20"/>
          <w:szCs w:val="20"/>
        </w:rPr>
        <w:t>constituidos sobre ellos, como, asimismo, todo acto o contrato que conduzca al mismo fin o que l</w:t>
      </w:r>
      <w:r w:rsidR="00F52BB7">
        <w:rPr>
          <w:rFonts w:ascii="Arial" w:hAnsi="Arial" w:cs="Arial"/>
          <w:sz w:val="20"/>
          <w:szCs w:val="20"/>
        </w:rPr>
        <w:t xml:space="preserve">a </w:t>
      </w:r>
      <w:r w:rsidRPr="005C4863">
        <w:rPr>
          <w:rFonts w:ascii="Arial" w:hAnsi="Arial" w:cs="Arial"/>
          <w:sz w:val="20"/>
          <w:szCs w:val="20"/>
        </w:rPr>
        <w:t xml:space="preserve">presente ley equipare a venta. </w:t>
      </w:r>
      <w:r w:rsidRPr="005C4863">
        <w:rPr>
          <w:rFonts w:ascii="Arial" w:hAnsi="Arial" w:cs="Arial"/>
          <w:b/>
          <w:bCs/>
          <w:sz w:val="20"/>
          <w:szCs w:val="20"/>
        </w:rPr>
        <w:t>(Ver Notas 1-a, 1-aa, 1-aaa y 1-aaaa)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2º) Por </w:t>
      </w:r>
      <w:r w:rsidRPr="005C4863">
        <w:rPr>
          <w:rFonts w:ascii="Arial" w:hAnsi="Arial" w:cs="Arial"/>
          <w:b/>
          <w:bCs/>
          <w:sz w:val="20"/>
          <w:szCs w:val="20"/>
        </w:rPr>
        <w:t>“servicio”</w:t>
      </w:r>
      <w:r w:rsidRPr="005C4863">
        <w:rPr>
          <w:rFonts w:ascii="Arial" w:hAnsi="Arial" w:cs="Arial"/>
          <w:sz w:val="20"/>
          <w:szCs w:val="20"/>
        </w:rPr>
        <w:t xml:space="preserve">, la acción o prestación que una persona realiza para otra y por la cual percibe un </w:t>
      </w:r>
      <w:proofErr w:type="spellStart"/>
      <w:r w:rsidRPr="005C4863">
        <w:rPr>
          <w:rFonts w:ascii="Arial" w:hAnsi="Arial" w:cs="Arial"/>
          <w:sz w:val="20"/>
          <w:szCs w:val="20"/>
        </w:rPr>
        <w:t>interés,prima</w:t>
      </w:r>
      <w:proofErr w:type="spellEnd"/>
      <w:r w:rsidRPr="005C4863">
        <w:rPr>
          <w:rFonts w:ascii="Arial" w:hAnsi="Arial" w:cs="Arial"/>
          <w:sz w:val="20"/>
          <w:szCs w:val="20"/>
        </w:rPr>
        <w:t>, comisión o cualquiera otra forma de remuneración, siempre que provenga del ejercicio de las</w:t>
      </w:r>
      <w:r w:rsidR="00F52BB7">
        <w:rPr>
          <w:rFonts w:ascii="Arial" w:hAnsi="Arial" w:cs="Arial"/>
          <w:sz w:val="20"/>
          <w:szCs w:val="20"/>
        </w:rPr>
        <w:t xml:space="preserve"> </w:t>
      </w:r>
      <w:r w:rsidRPr="005C4863">
        <w:rPr>
          <w:rFonts w:ascii="Arial" w:hAnsi="Arial" w:cs="Arial"/>
          <w:sz w:val="20"/>
          <w:szCs w:val="20"/>
        </w:rPr>
        <w:t xml:space="preserve">actividades comprendidas en los </w:t>
      </w:r>
      <w:proofErr w:type="spellStart"/>
      <w:r w:rsidRPr="005C4863">
        <w:rPr>
          <w:rFonts w:ascii="Arial" w:hAnsi="Arial" w:cs="Arial"/>
          <w:sz w:val="20"/>
          <w:szCs w:val="20"/>
        </w:rPr>
        <w:t>Nºs</w:t>
      </w:r>
      <w:proofErr w:type="spellEnd"/>
      <w:r w:rsidRPr="005C4863">
        <w:rPr>
          <w:rFonts w:ascii="Arial" w:hAnsi="Arial" w:cs="Arial"/>
          <w:sz w:val="20"/>
          <w:szCs w:val="20"/>
        </w:rPr>
        <w:t>. 3 y 4, del artículo 20, de la Ley sobre Impuesto a la Renta.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3º) Por </w:t>
      </w:r>
      <w:r w:rsidRPr="005C4863">
        <w:rPr>
          <w:rFonts w:ascii="Arial" w:hAnsi="Arial" w:cs="Arial"/>
          <w:b/>
          <w:bCs/>
          <w:sz w:val="20"/>
          <w:szCs w:val="20"/>
        </w:rPr>
        <w:t xml:space="preserve">“vendedor” </w:t>
      </w:r>
      <w:r w:rsidRPr="005C4863">
        <w:rPr>
          <w:rFonts w:ascii="Arial" w:hAnsi="Arial" w:cs="Arial"/>
          <w:sz w:val="20"/>
          <w:szCs w:val="20"/>
        </w:rPr>
        <w:t>cualquiera persona natural o jurídica, incluyendo las comunidades y las sociedades de</w:t>
      </w:r>
      <w:r w:rsidR="00F52BB7">
        <w:rPr>
          <w:rFonts w:ascii="Arial" w:hAnsi="Arial" w:cs="Arial"/>
          <w:sz w:val="20"/>
          <w:szCs w:val="20"/>
        </w:rPr>
        <w:t xml:space="preserve"> </w:t>
      </w:r>
      <w:r w:rsidRPr="005C4863">
        <w:rPr>
          <w:rFonts w:ascii="Arial" w:hAnsi="Arial" w:cs="Arial"/>
          <w:sz w:val="20"/>
          <w:szCs w:val="20"/>
        </w:rPr>
        <w:t xml:space="preserve">hecho, que se dedique en forma habitual a la venta de bienes corporales muebles </w:t>
      </w:r>
      <w:r w:rsidRPr="005C4863">
        <w:rPr>
          <w:rFonts w:ascii="Arial" w:hAnsi="Arial" w:cs="Arial"/>
          <w:b/>
          <w:bCs/>
          <w:sz w:val="20"/>
          <w:szCs w:val="20"/>
        </w:rPr>
        <w:t xml:space="preserve">e inmuebles </w:t>
      </w:r>
      <w:r w:rsidRPr="005C4863">
        <w:rPr>
          <w:rFonts w:ascii="Arial" w:hAnsi="Arial" w:cs="Arial"/>
          <w:sz w:val="20"/>
          <w:szCs w:val="20"/>
        </w:rPr>
        <w:t>, sean</w:t>
      </w:r>
      <w:r w:rsidR="00F52BB7">
        <w:rPr>
          <w:rFonts w:ascii="Arial" w:hAnsi="Arial" w:cs="Arial"/>
          <w:sz w:val="20"/>
          <w:szCs w:val="20"/>
        </w:rPr>
        <w:t xml:space="preserve"> </w:t>
      </w:r>
      <w:r w:rsidRPr="005C4863">
        <w:rPr>
          <w:rFonts w:ascii="Arial" w:hAnsi="Arial" w:cs="Arial"/>
          <w:sz w:val="20"/>
          <w:szCs w:val="20"/>
        </w:rPr>
        <w:t>ellos de su propia producción o adquiridos de terceros. Corresponderá al Servicio de Impuestos Internos</w:t>
      </w:r>
      <w:r w:rsidR="00F52BB7">
        <w:rPr>
          <w:rFonts w:ascii="Arial" w:hAnsi="Arial" w:cs="Arial"/>
          <w:sz w:val="20"/>
          <w:szCs w:val="20"/>
        </w:rPr>
        <w:t xml:space="preserve"> </w:t>
      </w:r>
      <w:r w:rsidRPr="005C4863">
        <w:rPr>
          <w:rFonts w:ascii="Arial" w:hAnsi="Arial" w:cs="Arial"/>
          <w:sz w:val="20"/>
          <w:szCs w:val="20"/>
        </w:rPr>
        <w:t xml:space="preserve">calificar, a su juicio exclusivo, la habitualidad. </w:t>
      </w:r>
      <w:r w:rsidRPr="005C4863">
        <w:rPr>
          <w:rFonts w:ascii="Arial" w:hAnsi="Arial" w:cs="Arial"/>
          <w:b/>
          <w:bCs/>
          <w:sz w:val="20"/>
          <w:szCs w:val="20"/>
        </w:rPr>
        <w:t>Para efectos de la venta de inmuebles, se presumirá</w:t>
      </w:r>
      <w:r w:rsidR="00F52BB7">
        <w:rPr>
          <w:rFonts w:ascii="Arial" w:hAnsi="Arial" w:cs="Arial"/>
          <w:sz w:val="20"/>
          <w:szCs w:val="20"/>
        </w:rPr>
        <w:t xml:space="preserve"> </w:t>
      </w:r>
      <w:r w:rsidRPr="005C4863">
        <w:rPr>
          <w:rFonts w:ascii="Arial" w:hAnsi="Arial" w:cs="Arial"/>
          <w:b/>
          <w:bCs/>
          <w:sz w:val="20"/>
          <w:szCs w:val="20"/>
        </w:rPr>
        <w:t>que existe habitualidad cuando (3-aaa) entre la adquisición o construcción del bien raíz y su</w:t>
      </w:r>
      <w:r w:rsidR="00F52BB7">
        <w:rPr>
          <w:rFonts w:ascii="Arial" w:hAnsi="Arial" w:cs="Arial"/>
          <w:sz w:val="20"/>
          <w:szCs w:val="20"/>
        </w:rPr>
        <w:t xml:space="preserve"> </w:t>
      </w:r>
      <w:r w:rsidRPr="005C4863">
        <w:rPr>
          <w:rFonts w:ascii="Arial" w:hAnsi="Arial" w:cs="Arial"/>
          <w:b/>
          <w:bCs/>
          <w:sz w:val="20"/>
          <w:szCs w:val="20"/>
        </w:rPr>
        <w:t>enajenación transcurra un plazo igual o inferior a un año. Con todo, no se considerará habitual la</w:t>
      </w:r>
      <w:r w:rsidR="00F52BB7">
        <w:rPr>
          <w:rFonts w:ascii="Arial" w:hAnsi="Arial" w:cs="Arial"/>
          <w:sz w:val="20"/>
          <w:szCs w:val="20"/>
        </w:rPr>
        <w:t xml:space="preserve"> </w:t>
      </w:r>
      <w:r w:rsidRPr="005C4863">
        <w:rPr>
          <w:rFonts w:ascii="Arial" w:hAnsi="Arial" w:cs="Arial"/>
          <w:b/>
          <w:bCs/>
          <w:sz w:val="20"/>
          <w:szCs w:val="20"/>
        </w:rPr>
        <w:t>enajenación de inmuebles que se efectúe como consecuencia de la ejecución de garantías</w:t>
      </w:r>
      <w:r w:rsidR="00F52BB7">
        <w:rPr>
          <w:rFonts w:ascii="Arial" w:hAnsi="Arial" w:cs="Arial"/>
          <w:sz w:val="20"/>
          <w:szCs w:val="20"/>
        </w:rPr>
        <w:t xml:space="preserve"> </w:t>
      </w:r>
      <w:r w:rsidRPr="005C4863">
        <w:rPr>
          <w:rFonts w:ascii="Arial" w:hAnsi="Arial" w:cs="Arial"/>
          <w:b/>
          <w:bCs/>
          <w:sz w:val="20"/>
          <w:szCs w:val="20"/>
        </w:rPr>
        <w:t>hipotecarias así como la enajenación posterior de inmuebles adjudicados o recibidos en pago de</w:t>
      </w:r>
      <w:r w:rsidR="00F52BB7">
        <w:rPr>
          <w:rFonts w:ascii="Arial" w:hAnsi="Arial" w:cs="Arial"/>
          <w:sz w:val="20"/>
          <w:szCs w:val="20"/>
        </w:rPr>
        <w:t xml:space="preserve"> </w:t>
      </w:r>
      <w:r w:rsidRPr="005C4863">
        <w:rPr>
          <w:rFonts w:ascii="Arial" w:hAnsi="Arial" w:cs="Arial"/>
          <w:b/>
          <w:bCs/>
          <w:sz w:val="20"/>
          <w:szCs w:val="20"/>
        </w:rPr>
        <w:t>deudas y siempre que exista una obligación legal de vender dichos inmuebles dentro de un plazo</w:t>
      </w:r>
      <w:r w:rsidR="00F52BB7">
        <w:rPr>
          <w:rFonts w:ascii="Arial" w:hAnsi="Arial" w:cs="Arial"/>
          <w:sz w:val="20"/>
          <w:szCs w:val="20"/>
        </w:rPr>
        <w:t xml:space="preserve"> </w:t>
      </w:r>
      <w:r w:rsidRPr="005C4863">
        <w:rPr>
          <w:rFonts w:ascii="Arial" w:hAnsi="Arial" w:cs="Arial"/>
          <w:b/>
          <w:bCs/>
          <w:sz w:val="20"/>
          <w:szCs w:val="20"/>
        </w:rPr>
        <w:t>determinado; y los demás casos de ventas forzadas en pública subasta autorizadas por resolución</w:t>
      </w:r>
      <w:r w:rsidR="00F52BB7">
        <w:rPr>
          <w:rFonts w:ascii="Arial" w:hAnsi="Arial" w:cs="Arial"/>
          <w:sz w:val="20"/>
          <w:szCs w:val="20"/>
        </w:rPr>
        <w:t xml:space="preserve"> </w:t>
      </w:r>
      <w:r w:rsidRPr="005C4863">
        <w:rPr>
          <w:rFonts w:ascii="Arial" w:hAnsi="Arial" w:cs="Arial"/>
          <w:b/>
          <w:bCs/>
          <w:sz w:val="20"/>
          <w:szCs w:val="20"/>
        </w:rPr>
        <w:t>judicial. (3-aaaa) La transferencia de inmuebles efectuada por contribuyentes con giro</w:t>
      </w:r>
      <w:r w:rsidR="00F52BB7">
        <w:rPr>
          <w:rFonts w:ascii="Arial" w:hAnsi="Arial" w:cs="Arial"/>
          <w:sz w:val="20"/>
          <w:szCs w:val="20"/>
        </w:rPr>
        <w:t xml:space="preserve"> </w:t>
      </w:r>
      <w:r w:rsidRPr="005C4863">
        <w:rPr>
          <w:rFonts w:ascii="Arial" w:hAnsi="Arial" w:cs="Arial"/>
          <w:b/>
          <w:bCs/>
          <w:sz w:val="20"/>
          <w:szCs w:val="20"/>
        </w:rPr>
        <w:t xml:space="preserve">inmobiliario efectivo, podrá ser considerada habitual. </w:t>
      </w:r>
      <w:r w:rsidRPr="005C4863">
        <w:rPr>
          <w:rFonts w:ascii="Arial" w:hAnsi="Arial" w:cs="Arial"/>
          <w:sz w:val="20"/>
          <w:szCs w:val="20"/>
        </w:rPr>
        <w:t xml:space="preserve">Se considerará también </w:t>
      </w:r>
      <w:r w:rsidRPr="005C4863">
        <w:rPr>
          <w:rFonts w:ascii="Arial" w:hAnsi="Arial" w:cs="Arial"/>
          <w:b/>
          <w:bCs/>
          <w:sz w:val="20"/>
          <w:szCs w:val="20"/>
        </w:rPr>
        <w:t xml:space="preserve">“vendedor” </w:t>
      </w:r>
      <w:r w:rsidRPr="005C4863">
        <w:rPr>
          <w:rFonts w:ascii="Arial" w:hAnsi="Arial" w:cs="Arial"/>
          <w:sz w:val="20"/>
          <w:szCs w:val="20"/>
        </w:rPr>
        <w:t>al productor, fabricante o vendedor habitual de bienes corporales</w:t>
      </w:r>
      <w:r w:rsidR="00F52BB7">
        <w:rPr>
          <w:rFonts w:ascii="Arial" w:hAnsi="Arial" w:cs="Arial"/>
          <w:sz w:val="20"/>
          <w:szCs w:val="20"/>
        </w:rPr>
        <w:t xml:space="preserve"> </w:t>
      </w:r>
      <w:r w:rsidRPr="005C4863">
        <w:rPr>
          <w:rFonts w:ascii="Arial" w:hAnsi="Arial" w:cs="Arial"/>
          <w:sz w:val="20"/>
          <w:szCs w:val="20"/>
        </w:rPr>
        <w:t xml:space="preserve">inmuebles </w:t>
      </w:r>
      <w:r w:rsidRPr="005C4863">
        <w:rPr>
          <w:rFonts w:ascii="Arial" w:hAnsi="Arial" w:cs="Arial"/>
          <w:b/>
          <w:bCs/>
          <w:sz w:val="20"/>
          <w:szCs w:val="20"/>
        </w:rPr>
        <w:t xml:space="preserve">(3-aa) </w:t>
      </w:r>
      <w:r w:rsidRPr="005C4863">
        <w:rPr>
          <w:rFonts w:ascii="Arial" w:hAnsi="Arial" w:cs="Arial"/>
          <w:sz w:val="20"/>
          <w:szCs w:val="20"/>
        </w:rPr>
        <w:t>que venda materias primas o insumos que, por cualquier causa, no utilice en sus</w:t>
      </w:r>
      <w:r w:rsidR="00F52BB7">
        <w:rPr>
          <w:rFonts w:ascii="Arial" w:hAnsi="Arial" w:cs="Arial"/>
          <w:sz w:val="20"/>
          <w:szCs w:val="20"/>
        </w:rPr>
        <w:t xml:space="preserve"> </w:t>
      </w:r>
      <w:r w:rsidRPr="005C4863">
        <w:rPr>
          <w:rFonts w:ascii="Arial" w:hAnsi="Arial" w:cs="Arial"/>
          <w:sz w:val="20"/>
          <w:szCs w:val="20"/>
        </w:rPr>
        <w:t>procesos productivos.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4º) Por </w:t>
      </w:r>
      <w:r w:rsidRPr="005C4863">
        <w:rPr>
          <w:rFonts w:ascii="Arial" w:hAnsi="Arial" w:cs="Arial"/>
          <w:b/>
          <w:bCs/>
          <w:sz w:val="20"/>
          <w:szCs w:val="20"/>
        </w:rPr>
        <w:t xml:space="preserve">“prestador de servicios” </w:t>
      </w:r>
      <w:r w:rsidRPr="005C4863">
        <w:rPr>
          <w:rFonts w:ascii="Arial" w:hAnsi="Arial" w:cs="Arial"/>
          <w:sz w:val="20"/>
          <w:szCs w:val="20"/>
        </w:rPr>
        <w:t>cualquier persona natural o jurídica, incluyendo las comunidades y las</w:t>
      </w:r>
      <w:r w:rsidR="00F52BB7">
        <w:rPr>
          <w:rFonts w:ascii="Arial" w:hAnsi="Arial" w:cs="Arial"/>
          <w:sz w:val="20"/>
          <w:szCs w:val="20"/>
        </w:rPr>
        <w:t xml:space="preserve"> </w:t>
      </w:r>
      <w:r w:rsidRPr="005C4863">
        <w:rPr>
          <w:rFonts w:ascii="Arial" w:hAnsi="Arial" w:cs="Arial"/>
          <w:sz w:val="20"/>
          <w:szCs w:val="20"/>
        </w:rPr>
        <w:t>sociedades de hecho, que preste servicios en forma habitual o esporádica.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5º) Por </w:t>
      </w:r>
      <w:r w:rsidRPr="005C4863">
        <w:rPr>
          <w:rFonts w:ascii="Arial" w:hAnsi="Arial" w:cs="Arial"/>
          <w:b/>
          <w:bCs/>
          <w:sz w:val="20"/>
          <w:szCs w:val="20"/>
        </w:rPr>
        <w:t>“período tributario”</w:t>
      </w:r>
      <w:r w:rsidRPr="005C4863">
        <w:rPr>
          <w:rFonts w:ascii="Arial" w:hAnsi="Arial" w:cs="Arial"/>
          <w:sz w:val="20"/>
          <w:szCs w:val="20"/>
        </w:rPr>
        <w:t>, un mes calendario, salvo que esta ley o la Dirección Nacional de Impuestos</w:t>
      </w:r>
      <w:r w:rsidR="00F52BB7">
        <w:rPr>
          <w:rFonts w:ascii="Arial" w:hAnsi="Arial" w:cs="Arial"/>
          <w:sz w:val="20"/>
          <w:szCs w:val="20"/>
        </w:rPr>
        <w:t xml:space="preserve"> </w:t>
      </w:r>
      <w:r w:rsidRPr="005C4863">
        <w:rPr>
          <w:rFonts w:ascii="Arial" w:hAnsi="Arial" w:cs="Arial"/>
          <w:sz w:val="20"/>
          <w:szCs w:val="20"/>
        </w:rPr>
        <w:t>Internos señale otro diferente.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PÁRRAFO 3º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De los contribuyentes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 xml:space="preserve">Artículo 3º.- </w:t>
      </w:r>
      <w:r w:rsidRPr="005C4863">
        <w:rPr>
          <w:rFonts w:ascii="Arial" w:hAnsi="Arial" w:cs="Arial"/>
          <w:sz w:val="20"/>
          <w:szCs w:val="20"/>
        </w:rPr>
        <w:t>Son contribuyentes, para los efectos de esta ley, las personas naturales o jurídicas, incluyendo</w:t>
      </w:r>
      <w:r w:rsidR="00F52BB7">
        <w:rPr>
          <w:rFonts w:ascii="Arial" w:hAnsi="Arial" w:cs="Arial"/>
          <w:sz w:val="20"/>
          <w:szCs w:val="20"/>
        </w:rPr>
        <w:t xml:space="preserve"> </w:t>
      </w:r>
      <w:r w:rsidRPr="005C4863">
        <w:rPr>
          <w:rFonts w:ascii="Arial" w:hAnsi="Arial" w:cs="Arial"/>
          <w:sz w:val="20"/>
          <w:szCs w:val="20"/>
        </w:rPr>
        <w:t xml:space="preserve">las comunidades y las sociedades de hecho, que realicen ventas, que presten servicios o efectúen cualquier </w:t>
      </w:r>
      <w:proofErr w:type="spellStart"/>
      <w:r w:rsidRPr="005C4863">
        <w:rPr>
          <w:rFonts w:ascii="Arial" w:hAnsi="Arial" w:cs="Arial"/>
          <w:sz w:val="20"/>
          <w:szCs w:val="20"/>
        </w:rPr>
        <w:t>otraoperación</w:t>
      </w:r>
      <w:proofErr w:type="spellEnd"/>
      <w:r w:rsidRPr="005C4863">
        <w:rPr>
          <w:rFonts w:ascii="Arial" w:hAnsi="Arial" w:cs="Arial"/>
          <w:sz w:val="20"/>
          <w:szCs w:val="20"/>
        </w:rPr>
        <w:t xml:space="preserve"> gravada con los impuestos establecidos en ella.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En el caso de las comunidades y sociedades de hecho, los comuneros y socios serán solidariamente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responsables de todas las obligaciones de esta ley que afecten a la respectiva comunidad o sociedad de hecho.</w:t>
      </w:r>
      <w:r w:rsidR="00F52BB7">
        <w:rPr>
          <w:rFonts w:ascii="Arial" w:hAnsi="Arial" w:cs="Arial"/>
          <w:sz w:val="20"/>
          <w:szCs w:val="20"/>
        </w:rPr>
        <w:t xml:space="preserve"> </w:t>
      </w:r>
      <w:r w:rsidRPr="005C4863">
        <w:rPr>
          <w:rFonts w:ascii="Arial" w:hAnsi="Arial" w:cs="Arial"/>
          <w:sz w:val="20"/>
          <w:szCs w:val="20"/>
        </w:rPr>
        <w:t>No obstante lo dispuesto en el inciso primero, el tributo afectará al adquirente, beneficiario del servicio o</w:t>
      </w:r>
      <w:r w:rsidR="00F52BB7">
        <w:rPr>
          <w:rFonts w:ascii="Arial" w:hAnsi="Arial" w:cs="Arial"/>
          <w:sz w:val="20"/>
          <w:szCs w:val="20"/>
        </w:rPr>
        <w:t xml:space="preserve"> </w:t>
      </w:r>
      <w:r w:rsidRPr="005C4863">
        <w:rPr>
          <w:rFonts w:ascii="Arial" w:hAnsi="Arial" w:cs="Arial"/>
          <w:sz w:val="20"/>
          <w:szCs w:val="20"/>
        </w:rPr>
        <w:t>persona que deba soportar el recargo o inclusión en los casos que lo determine esta ley o las normas generales</w:t>
      </w:r>
      <w:r w:rsidR="00F52BB7">
        <w:rPr>
          <w:rFonts w:ascii="Arial" w:hAnsi="Arial" w:cs="Arial"/>
          <w:sz w:val="20"/>
          <w:szCs w:val="20"/>
        </w:rPr>
        <w:t xml:space="preserve"> </w:t>
      </w:r>
      <w:r w:rsidRPr="005C4863">
        <w:rPr>
          <w:rFonts w:ascii="Arial" w:hAnsi="Arial" w:cs="Arial"/>
          <w:sz w:val="20"/>
          <w:szCs w:val="20"/>
        </w:rPr>
        <w:t xml:space="preserve">que imparta la Dirección Nacional del Servicio de Impuestos Internos, a su juicio exclusivo </w:t>
      </w:r>
      <w:r w:rsidRPr="005C4863">
        <w:rPr>
          <w:rFonts w:ascii="Arial" w:hAnsi="Arial" w:cs="Arial"/>
          <w:b/>
          <w:bCs/>
          <w:sz w:val="20"/>
          <w:szCs w:val="20"/>
        </w:rPr>
        <w:t xml:space="preserve">(3-a), </w:t>
      </w:r>
      <w:r w:rsidRPr="005C4863">
        <w:rPr>
          <w:rFonts w:ascii="Arial" w:hAnsi="Arial" w:cs="Arial"/>
          <w:sz w:val="20"/>
          <w:szCs w:val="20"/>
        </w:rPr>
        <w:t>para lo cual</w:t>
      </w:r>
      <w:r w:rsidR="00F52BB7">
        <w:rPr>
          <w:rFonts w:ascii="Arial" w:hAnsi="Arial" w:cs="Arial"/>
          <w:sz w:val="20"/>
          <w:szCs w:val="20"/>
        </w:rPr>
        <w:t xml:space="preserve"> </w:t>
      </w:r>
      <w:r w:rsidRPr="005C4863">
        <w:rPr>
          <w:rFonts w:ascii="Arial" w:hAnsi="Arial" w:cs="Arial"/>
          <w:sz w:val="20"/>
          <w:szCs w:val="20"/>
        </w:rPr>
        <w:t xml:space="preserve">podrá considerar, entre otras circunstancias, el volumen de ventas y servicios o ingresos registrados, por </w:t>
      </w:r>
      <w:proofErr w:type="spellStart"/>
      <w:r w:rsidRPr="005C4863">
        <w:rPr>
          <w:rFonts w:ascii="Arial" w:hAnsi="Arial" w:cs="Arial"/>
          <w:sz w:val="20"/>
          <w:szCs w:val="20"/>
        </w:rPr>
        <w:t>losvendedores</w:t>
      </w:r>
      <w:proofErr w:type="spellEnd"/>
      <w:r w:rsidRPr="005C4863">
        <w:rPr>
          <w:rFonts w:ascii="Arial" w:hAnsi="Arial" w:cs="Arial"/>
          <w:sz w:val="20"/>
          <w:szCs w:val="20"/>
        </w:rPr>
        <w:t xml:space="preserve"> y prestadores de servicios y, o los adquirentes y beneficiarios o personas que deban soportar el</w:t>
      </w:r>
    </w:p>
    <w:p w:rsidR="00C47C4C" w:rsidRPr="00F52BB7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recargo o inclusión. </w:t>
      </w:r>
      <w:r w:rsidRPr="005C4863">
        <w:rPr>
          <w:rFonts w:ascii="Arial" w:hAnsi="Arial" w:cs="Arial"/>
          <w:b/>
          <w:bCs/>
          <w:sz w:val="20"/>
          <w:szCs w:val="20"/>
        </w:rPr>
        <w:t xml:space="preserve">(3-b) </w:t>
      </w:r>
      <w:r w:rsidRPr="005C4863">
        <w:rPr>
          <w:rFonts w:ascii="Arial" w:hAnsi="Arial" w:cs="Arial"/>
          <w:sz w:val="20"/>
          <w:szCs w:val="20"/>
        </w:rPr>
        <w:t>En virtud de esta facultad, la Dirección referida podrá disponer el cambio de sujeto</w:t>
      </w:r>
      <w:r w:rsidR="00F52BB7">
        <w:rPr>
          <w:rFonts w:ascii="Arial" w:hAnsi="Arial" w:cs="Arial"/>
          <w:sz w:val="20"/>
          <w:szCs w:val="20"/>
        </w:rPr>
        <w:t xml:space="preserve"> </w:t>
      </w:r>
      <w:r w:rsidRPr="005C4863">
        <w:rPr>
          <w:rFonts w:ascii="Arial" w:hAnsi="Arial" w:cs="Arial"/>
          <w:sz w:val="20"/>
          <w:szCs w:val="20"/>
        </w:rPr>
        <w:t>del tributo también sólo por una parte de la tasa del impuesto, como asimismo autorizar a los vendedores o</w:t>
      </w:r>
      <w:r w:rsidR="00F52BB7">
        <w:rPr>
          <w:rFonts w:ascii="Arial" w:hAnsi="Arial" w:cs="Arial"/>
          <w:sz w:val="20"/>
          <w:szCs w:val="20"/>
        </w:rPr>
        <w:t xml:space="preserve"> </w:t>
      </w:r>
      <w:r w:rsidRPr="005C4863">
        <w:rPr>
          <w:rFonts w:ascii="Arial" w:hAnsi="Arial" w:cs="Arial"/>
          <w:sz w:val="20"/>
          <w:szCs w:val="20"/>
        </w:rPr>
        <w:t>prestadores de servicios, que por la aplicación de lo dispuesto en este inciso no puedan recuperar</w:t>
      </w:r>
      <w:r w:rsidR="00F52BB7">
        <w:rPr>
          <w:rFonts w:ascii="Arial" w:hAnsi="Arial" w:cs="Arial"/>
          <w:sz w:val="20"/>
          <w:szCs w:val="20"/>
        </w:rPr>
        <w:t xml:space="preserve"> </w:t>
      </w:r>
      <w:r w:rsidRPr="005C4863">
        <w:rPr>
          <w:rFonts w:ascii="Arial" w:hAnsi="Arial" w:cs="Arial"/>
          <w:sz w:val="20"/>
          <w:szCs w:val="20"/>
        </w:rPr>
        <w:t>oportunamente sus créditos fiscales, a imputar el respectivo impuesto soportado o pagado a cualquier otro</w:t>
      </w:r>
      <w:r w:rsidR="00F52BB7">
        <w:rPr>
          <w:rFonts w:ascii="Arial" w:hAnsi="Arial" w:cs="Arial"/>
          <w:sz w:val="20"/>
          <w:szCs w:val="20"/>
        </w:rPr>
        <w:t xml:space="preserve"> </w:t>
      </w:r>
      <w:r w:rsidRPr="005C4863">
        <w:rPr>
          <w:rFonts w:ascii="Arial" w:hAnsi="Arial" w:cs="Arial"/>
          <w:sz w:val="20"/>
          <w:szCs w:val="20"/>
        </w:rPr>
        <w:t>impuesto fiscal incluso de retención o de recargo que deban pagar por el mismo período tributario, a darle el</w:t>
      </w:r>
      <w:r w:rsidR="00F52BB7">
        <w:rPr>
          <w:rFonts w:ascii="Arial" w:hAnsi="Arial" w:cs="Arial"/>
          <w:sz w:val="20"/>
          <w:szCs w:val="20"/>
        </w:rPr>
        <w:t xml:space="preserve"> </w:t>
      </w:r>
      <w:r w:rsidRPr="005C4863">
        <w:rPr>
          <w:rFonts w:ascii="Arial" w:hAnsi="Arial" w:cs="Arial"/>
          <w:sz w:val="20"/>
          <w:szCs w:val="20"/>
        </w:rPr>
        <w:t>carácter de pago provisional mensual de la ley de la renta, o a que les sea devuelto por el Servicio de Tesorerías</w:t>
      </w:r>
      <w:r w:rsidR="00F52BB7">
        <w:rPr>
          <w:rFonts w:ascii="Arial" w:hAnsi="Arial" w:cs="Arial"/>
          <w:sz w:val="20"/>
          <w:szCs w:val="20"/>
        </w:rPr>
        <w:t xml:space="preserve"> </w:t>
      </w:r>
      <w:r w:rsidRPr="005C4863">
        <w:rPr>
          <w:rFonts w:ascii="Arial" w:hAnsi="Arial" w:cs="Arial"/>
          <w:sz w:val="20"/>
          <w:szCs w:val="20"/>
        </w:rPr>
        <w:t>en el plazo de treinta días de presentada la solicitud, la cual deberá formularse dentro del mes siguiente al de</w:t>
      </w:r>
      <w:r w:rsidR="00F52BB7">
        <w:rPr>
          <w:rFonts w:ascii="Arial" w:hAnsi="Arial" w:cs="Arial"/>
          <w:sz w:val="20"/>
          <w:szCs w:val="20"/>
        </w:rPr>
        <w:t xml:space="preserve"> </w:t>
      </w:r>
      <w:r w:rsidRPr="005C4863">
        <w:rPr>
          <w:rFonts w:ascii="Arial" w:hAnsi="Arial" w:cs="Arial"/>
          <w:sz w:val="20"/>
          <w:szCs w:val="20"/>
        </w:rPr>
        <w:t>la retención del tributo efectuada por el adquirente o beneficiario del servicio; pero en todos los casos hasta el</w:t>
      </w:r>
      <w:r w:rsidR="00F52BB7">
        <w:rPr>
          <w:rFonts w:ascii="Arial" w:hAnsi="Arial" w:cs="Arial"/>
          <w:sz w:val="20"/>
          <w:szCs w:val="20"/>
        </w:rPr>
        <w:t xml:space="preserve"> </w:t>
      </w:r>
      <w:r w:rsidRPr="005C4863">
        <w:rPr>
          <w:rFonts w:ascii="Arial" w:hAnsi="Arial" w:cs="Arial"/>
          <w:sz w:val="20"/>
          <w:szCs w:val="20"/>
        </w:rPr>
        <w:t xml:space="preserve">monto del débito fiscal correspondiente. </w:t>
      </w:r>
      <w:r w:rsidRPr="005C4863">
        <w:rPr>
          <w:rFonts w:ascii="Arial" w:hAnsi="Arial" w:cs="Arial"/>
          <w:b/>
          <w:bCs/>
          <w:sz w:val="20"/>
          <w:szCs w:val="20"/>
        </w:rPr>
        <w:t>(3-a)</w:t>
      </w:r>
    </w:p>
    <w:p w:rsidR="00C47C4C" w:rsidRPr="00F52BB7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Igualmente, la Dirección podrá determinar que las obligaciones que afecten a los contribuyentes a que se</w:t>
      </w:r>
      <w:r w:rsidR="00F52BB7">
        <w:rPr>
          <w:rFonts w:ascii="Arial" w:hAnsi="Arial" w:cs="Arial"/>
          <w:sz w:val="20"/>
          <w:szCs w:val="20"/>
        </w:rPr>
        <w:t xml:space="preserve"> </w:t>
      </w:r>
      <w:r w:rsidRPr="005C4863">
        <w:rPr>
          <w:rFonts w:ascii="Arial" w:hAnsi="Arial" w:cs="Arial"/>
          <w:sz w:val="20"/>
          <w:szCs w:val="20"/>
        </w:rPr>
        <w:t>refieren los incisos primero y segundo correspondan a un vendedor o prestador del servicio, o al mandatario,</w:t>
      </w:r>
      <w:r w:rsidR="00F52BB7">
        <w:rPr>
          <w:rFonts w:ascii="Arial" w:hAnsi="Arial" w:cs="Arial"/>
          <w:sz w:val="20"/>
          <w:szCs w:val="20"/>
        </w:rPr>
        <w:t xml:space="preserve"> </w:t>
      </w:r>
      <w:r w:rsidRPr="005C4863">
        <w:rPr>
          <w:rFonts w:ascii="Arial" w:hAnsi="Arial" w:cs="Arial"/>
          <w:sz w:val="20"/>
          <w:szCs w:val="20"/>
        </w:rPr>
        <w:t>también respecto del impuesto que debe recargar el adquirente o beneficiario, por las ventas o servicios que</w:t>
      </w:r>
      <w:r w:rsidR="00F52BB7">
        <w:rPr>
          <w:rFonts w:ascii="Arial" w:hAnsi="Arial" w:cs="Arial"/>
          <w:sz w:val="20"/>
          <w:szCs w:val="20"/>
        </w:rPr>
        <w:t xml:space="preserve"> </w:t>
      </w:r>
      <w:r w:rsidRPr="005C4863">
        <w:rPr>
          <w:rFonts w:ascii="Arial" w:hAnsi="Arial" w:cs="Arial"/>
          <w:sz w:val="20"/>
          <w:szCs w:val="20"/>
        </w:rPr>
        <w:t>estos últimos a su vez efectúen o presten a terceros cuando se trate de contribuyentes de difícil fiscalización.</w:t>
      </w:r>
      <w:r w:rsidRPr="005C4863">
        <w:rPr>
          <w:rFonts w:ascii="Arial" w:hAnsi="Arial" w:cs="Arial"/>
          <w:b/>
          <w:bCs/>
          <w:sz w:val="20"/>
          <w:szCs w:val="20"/>
        </w:rPr>
        <w:t>(4)</w:t>
      </w:r>
    </w:p>
    <w:p w:rsidR="00C47C4C" w:rsidRPr="00F52BB7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En los casos a que se refiere el inciso anterior, la Dirección podrá, para los efectos de la aplicación del</w:t>
      </w:r>
      <w:r w:rsidR="00F52BB7">
        <w:rPr>
          <w:rFonts w:ascii="Arial" w:hAnsi="Arial" w:cs="Arial"/>
          <w:sz w:val="20"/>
          <w:szCs w:val="20"/>
        </w:rPr>
        <w:t xml:space="preserve"> </w:t>
      </w:r>
      <w:r w:rsidRPr="005C4863">
        <w:rPr>
          <w:rFonts w:ascii="Arial" w:hAnsi="Arial" w:cs="Arial"/>
          <w:sz w:val="20"/>
          <w:szCs w:val="20"/>
        </w:rPr>
        <w:t xml:space="preserve">Impuesto al Valor Agregado, determinar la base imponible correspondiente a la transferencia o </w:t>
      </w:r>
      <w:r w:rsidRPr="005C4863">
        <w:rPr>
          <w:rFonts w:ascii="Arial" w:hAnsi="Arial" w:cs="Arial"/>
          <w:sz w:val="20"/>
          <w:szCs w:val="20"/>
        </w:rPr>
        <w:lastRenderedPageBreak/>
        <w:t>prestación deservicio que efectúe el adquirente o beneficiario, cuando se trate de especies no sujetas al régimen de fijación</w:t>
      </w:r>
      <w:r w:rsidR="00F52BB7">
        <w:rPr>
          <w:rFonts w:ascii="Arial" w:hAnsi="Arial" w:cs="Arial"/>
          <w:sz w:val="20"/>
          <w:szCs w:val="20"/>
        </w:rPr>
        <w:t xml:space="preserve"> </w:t>
      </w:r>
      <w:r w:rsidRPr="005C4863">
        <w:rPr>
          <w:rFonts w:ascii="Arial" w:hAnsi="Arial" w:cs="Arial"/>
          <w:sz w:val="20"/>
          <w:szCs w:val="20"/>
        </w:rPr>
        <w:t xml:space="preserve">de precios. </w:t>
      </w:r>
      <w:r w:rsidRPr="005C4863">
        <w:rPr>
          <w:rFonts w:ascii="Arial" w:hAnsi="Arial" w:cs="Arial"/>
          <w:b/>
          <w:bCs/>
          <w:sz w:val="20"/>
          <w:szCs w:val="20"/>
        </w:rPr>
        <w:t>(4)</w:t>
      </w:r>
    </w:p>
    <w:p w:rsidR="00C47C4C" w:rsidRPr="00F52BB7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Asimismo, la Dirección a su juicio exclusivo, podrá imponer a los vendedores o prestadores de servicios</w:t>
      </w:r>
      <w:r w:rsidR="00F52BB7">
        <w:rPr>
          <w:rFonts w:ascii="Arial" w:hAnsi="Arial" w:cs="Arial"/>
          <w:sz w:val="20"/>
          <w:szCs w:val="20"/>
        </w:rPr>
        <w:t xml:space="preserve"> </w:t>
      </w:r>
      <w:r w:rsidRPr="005C4863">
        <w:rPr>
          <w:rFonts w:ascii="Arial" w:hAnsi="Arial" w:cs="Arial"/>
          <w:sz w:val="20"/>
          <w:szCs w:val="20"/>
        </w:rPr>
        <w:t>exentos, la obligación de retener, declarar y pagar el tributo que corresponda a los adquirentes afectos o a</w:t>
      </w:r>
      <w:r w:rsidR="00F52BB7">
        <w:rPr>
          <w:rFonts w:ascii="Arial" w:hAnsi="Arial" w:cs="Arial"/>
          <w:sz w:val="20"/>
          <w:szCs w:val="20"/>
        </w:rPr>
        <w:t xml:space="preserve"> </w:t>
      </w:r>
      <w:r w:rsidRPr="005C4863">
        <w:rPr>
          <w:rFonts w:ascii="Arial" w:hAnsi="Arial" w:cs="Arial"/>
          <w:sz w:val="20"/>
          <w:szCs w:val="20"/>
        </w:rPr>
        <w:t xml:space="preserve">determinadas personas que importen desde los recintos de Zonas Francas. </w:t>
      </w:r>
      <w:r w:rsidRPr="005C4863">
        <w:rPr>
          <w:rFonts w:ascii="Arial" w:hAnsi="Arial" w:cs="Arial"/>
          <w:b/>
          <w:bCs/>
          <w:sz w:val="20"/>
          <w:szCs w:val="20"/>
        </w:rPr>
        <w:t>(5)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PÁRRAFO 4º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Otras disposiciones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 xml:space="preserve">Artículo 4º.- </w:t>
      </w:r>
      <w:r w:rsidRPr="005C4863">
        <w:rPr>
          <w:rFonts w:ascii="Arial" w:hAnsi="Arial" w:cs="Arial"/>
          <w:sz w:val="20"/>
          <w:szCs w:val="20"/>
        </w:rPr>
        <w:t>Estarán gravadas con el impuesto de esta ley las ventas de bienes corporales muebles e</w:t>
      </w:r>
      <w:r w:rsidR="00F52BB7">
        <w:rPr>
          <w:rFonts w:ascii="Arial" w:hAnsi="Arial" w:cs="Arial"/>
          <w:sz w:val="20"/>
          <w:szCs w:val="20"/>
        </w:rPr>
        <w:t xml:space="preserve"> </w:t>
      </w:r>
      <w:r w:rsidRPr="005C4863">
        <w:rPr>
          <w:rFonts w:ascii="Arial" w:hAnsi="Arial" w:cs="Arial"/>
          <w:sz w:val="20"/>
          <w:szCs w:val="20"/>
        </w:rPr>
        <w:t xml:space="preserve">inmuebles </w:t>
      </w:r>
      <w:r w:rsidRPr="005C4863">
        <w:rPr>
          <w:rFonts w:ascii="Arial" w:hAnsi="Arial" w:cs="Arial"/>
          <w:b/>
          <w:bCs/>
          <w:sz w:val="20"/>
          <w:szCs w:val="20"/>
        </w:rPr>
        <w:t xml:space="preserve">(6) </w:t>
      </w:r>
      <w:r w:rsidRPr="005C4863">
        <w:rPr>
          <w:rFonts w:ascii="Arial" w:hAnsi="Arial" w:cs="Arial"/>
          <w:sz w:val="20"/>
          <w:szCs w:val="20"/>
        </w:rPr>
        <w:t>ubicados en territorio nacional, independientemente del lugar en que se celebre la convención</w:t>
      </w:r>
      <w:r w:rsidR="00F52BB7">
        <w:rPr>
          <w:rFonts w:ascii="Arial" w:hAnsi="Arial" w:cs="Arial"/>
          <w:sz w:val="20"/>
          <w:szCs w:val="20"/>
        </w:rPr>
        <w:t xml:space="preserve"> </w:t>
      </w:r>
      <w:r w:rsidRPr="005C4863">
        <w:rPr>
          <w:rFonts w:ascii="Arial" w:hAnsi="Arial" w:cs="Arial"/>
          <w:sz w:val="20"/>
          <w:szCs w:val="20"/>
        </w:rPr>
        <w:t>respectiva.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Para los efectos de este artículo se entenderán ubicados en territorio nacional, aun cuando al tiempo de</w:t>
      </w:r>
      <w:r w:rsidR="00F52BB7">
        <w:rPr>
          <w:rFonts w:ascii="Arial" w:hAnsi="Arial" w:cs="Arial"/>
          <w:sz w:val="20"/>
          <w:szCs w:val="20"/>
        </w:rPr>
        <w:t xml:space="preserve"> </w:t>
      </w:r>
      <w:r w:rsidRPr="005C4863">
        <w:rPr>
          <w:rFonts w:ascii="Arial" w:hAnsi="Arial" w:cs="Arial"/>
          <w:sz w:val="20"/>
          <w:szCs w:val="20"/>
        </w:rPr>
        <w:t>celebrarse la convención se encuentren transitoriamente fuera de él, los bienes cuya inscripción, matrícula,</w:t>
      </w:r>
      <w:r w:rsidR="00F52BB7">
        <w:rPr>
          <w:rFonts w:ascii="Arial" w:hAnsi="Arial" w:cs="Arial"/>
          <w:sz w:val="20"/>
          <w:szCs w:val="20"/>
        </w:rPr>
        <w:t xml:space="preserve"> </w:t>
      </w:r>
      <w:r w:rsidRPr="005C4863">
        <w:rPr>
          <w:rFonts w:ascii="Arial" w:hAnsi="Arial" w:cs="Arial"/>
          <w:sz w:val="20"/>
          <w:szCs w:val="20"/>
        </w:rPr>
        <w:t>patente o padrón hayan sido otorgados en Chile.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Asimismo, se entenderán ubicados en territorio nacional los bienes corporales muebles adquiridos por una</w:t>
      </w:r>
      <w:r w:rsidR="00F52BB7">
        <w:rPr>
          <w:rFonts w:ascii="Arial" w:hAnsi="Arial" w:cs="Arial"/>
          <w:sz w:val="20"/>
          <w:szCs w:val="20"/>
        </w:rPr>
        <w:t xml:space="preserve"> </w:t>
      </w:r>
      <w:r w:rsidRPr="005C4863">
        <w:rPr>
          <w:rFonts w:ascii="Arial" w:hAnsi="Arial" w:cs="Arial"/>
          <w:sz w:val="20"/>
          <w:szCs w:val="20"/>
        </w:rPr>
        <w:t>persona que no tenga el carácter de vendedor o de prestador de servicios, cuando a la fecha en que se celebre el</w:t>
      </w:r>
      <w:r w:rsidR="00F52BB7">
        <w:rPr>
          <w:rFonts w:ascii="Arial" w:hAnsi="Arial" w:cs="Arial"/>
          <w:sz w:val="20"/>
          <w:szCs w:val="20"/>
        </w:rPr>
        <w:t xml:space="preserve"> </w:t>
      </w:r>
      <w:r w:rsidRPr="005C4863">
        <w:rPr>
          <w:rFonts w:ascii="Arial" w:hAnsi="Arial" w:cs="Arial"/>
          <w:sz w:val="20"/>
          <w:szCs w:val="20"/>
        </w:rPr>
        <w:t>contrato de compraventa, los respectivos bienes ya se encuentren embarcados en el país de procedencia.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 xml:space="preserve">Artículo 5º.- </w:t>
      </w:r>
      <w:r w:rsidRPr="005C4863">
        <w:rPr>
          <w:rFonts w:ascii="Arial" w:hAnsi="Arial" w:cs="Arial"/>
          <w:sz w:val="20"/>
          <w:szCs w:val="20"/>
        </w:rPr>
        <w:t>El impuesto establecido en esta ley gravará los servicios prestados o utilizados en el territorio</w:t>
      </w:r>
      <w:r w:rsidR="00F52BB7">
        <w:rPr>
          <w:rFonts w:ascii="Arial" w:hAnsi="Arial" w:cs="Arial"/>
          <w:sz w:val="20"/>
          <w:szCs w:val="20"/>
        </w:rPr>
        <w:t xml:space="preserve"> </w:t>
      </w:r>
      <w:r w:rsidRPr="005C4863">
        <w:rPr>
          <w:rFonts w:ascii="Arial" w:hAnsi="Arial" w:cs="Arial"/>
          <w:sz w:val="20"/>
          <w:szCs w:val="20"/>
        </w:rPr>
        <w:t xml:space="preserve">nacional, sea que la remuneración correspondiente se pague o perciba en Chile o en el </w:t>
      </w:r>
      <w:proofErr w:type="spellStart"/>
      <w:r w:rsidRPr="005C4863">
        <w:rPr>
          <w:rFonts w:ascii="Arial" w:hAnsi="Arial" w:cs="Arial"/>
          <w:sz w:val="20"/>
          <w:szCs w:val="20"/>
        </w:rPr>
        <w:t>extranjero.Se</w:t>
      </w:r>
      <w:proofErr w:type="spellEnd"/>
      <w:r w:rsidRPr="005C4863">
        <w:rPr>
          <w:rFonts w:ascii="Arial" w:hAnsi="Arial" w:cs="Arial"/>
          <w:sz w:val="20"/>
          <w:szCs w:val="20"/>
        </w:rPr>
        <w:t xml:space="preserve"> entenderá que el servicio es prestado en el territorio nacional cuando la actividad que genera </w:t>
      </w:r>
      <w:proofErr w:type="spellStart"/>
      <w:r w:rsidRPr="005C4863">
        <w:rPr>
          <w:rFonts w:ascii="Arial" w:hAnsi="Arial" w:cs="Arial"/>
          <w:sz w:val="20"/>
          <w:szCs w:val="20"/>
        </w:rPr>
        <w:t>elservicio</w:t>
      </w:r>
      <w:proofErr w:type="spellEnd"/>
      <w:r w:rsidRPr="005C4863">
        <w:rPr>
          <w:rFonts w:ascii="Arial" w:hAnsi="Arial" w:cs="Arial"/>
          <w:sz w:val="20"/>
          <w:szCs w:val="20"/>
        </w:rPr>
        <w:t xml:space="preserve"> es desarrollada en Chile, independientemente del lugar donde éste se utilice.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 xml:space="preserve">Artículo 6º.- </w:t>
      </w:r>
      <w:r w:rsidRPr="005C4863">
        <w:rPr>
          <w:rFonts w:ascii="Arial" w:hAnsi="Arial" w:cs="Arial"/>
          <w:sz w:val="20"/>
          <w:szCs w:val="20"/>
        </w:rPr>
        <w:t xml:space="preserve">Los impuestos de la presente ley afectarán también al Fisco, instituciones </w:t>
      </w:r>
      <w:proofErr w:type="spellStart"/>
      <w:r w:rsidRPr="005C4863">
        <w:rPr>
          <w:rFonts w:ascii="Arial" w:hAnsi="Arial" w:cs="Arial"/>
          <w:sz w:val="20"/>
          <w:szCs w:val="20"/>
        </w:rPr>
        <w:t>semi</w:t>
      </w:r>
      <w:proofErr w:type="spellEnd"/>
      <w:r w:rsidRPr="005C4863">
        <w:rPr>
          <w:rFonts w:ascii="Arial" w:hAnsi="Arial" w:cs="Arial"/>
          <w:sz w:val="20"/>
          <w:szCs w:val="20"/>
        </w:rPr>
        <w:t>-fiscales,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organismo de administración autónoma, municipales y a las empresas de todos ellos, o en que ellos tengan</w:t>
      </w:r>
      <w:r w:rsidR="00F52BB7">
        <w:rPr>
          <w:rFonts w:ascii="Arial" w:hAnsi="Arial" w:cs="Arial"/>
          <w:sz w:val="20"/>
          <w:szCs w:val="20"/>
        </w:rPr>
        <w:t xml:space="preserve"> </w:t>
      </w:r>
      <w:r w:rsidRPr="005C4863">
        <w:rPr>
          <w:rFonts w:ascii="Arial" w:hAnsi="Arial" w:cs="Arial"/>
          <w:sz w:val="20"/>
          <w:szCs w:val="20"/>
        </w:rPr>
        <w:t>participación, aun en los casos en que las leyes por que se rijan los eximan de toda clase de impuestos o</w:t>
      </w:r>
      <w:r w:rsidR="00F52BB7">
        <w:rPr>
          <w:rFonts w:ascii="Arial" w:hAnsi="Arial" w:cs="Arial"/>
          <w:sz w:val="20"/>
          <w:szCs w:val="20"/>
        </w:rPr>
        <w:t xml:space="preserve"> </w:t>
      </w:r>
      <w:r w:rsidRPr="005C4863">
        <w:rPr>
          <w:rFonts w:ascii="Arial" w:hAnsi="Arial" w:cs="Arial"/>
          <w:sz w:val="20"/>
          <w:szCs w:val="20"/>
        </w:rPr>
        <w:t>contribuciones, presentes o futuros.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 xml:space="preserve">Artículo 7º.- </w:t>
      </w:r>
      <w:r w:rsidRPr="005C4863">
        <w:rPr>
          <w:rFonts w:ascii="Arial" w:hAnsi="Arial" w:cs="Arial"/>
          <w:sz w:val="20"/>
          <w:szCs w:val="20"/>
        </w:rPr>
        <w:t>Los impuestos que establece esta ley se aplicarán sin perjuicio de los tributos especiales</w:t>
      </w:r>
      <w:r w:rsidR="00F52BB7">
        <w:rPr>
          <w:rFonts w:ascii="Arial" w:hAnsi="Arial" w:cs="Arial"/>
          <w:sz w:val="20"/>
          <w:szCs w:val="20"/>
        </w:rPr>
        <w:t xml:space="preserve"> </w:t>
      </w:r>
      <w:r w:rsidRPr="005C4863">
        <w:rPr>
          <w:rFonts w:ascii="Arial" w:hAnsi="Arial" w:cs="Arial"/>
          <w:sz w:val="20"/>
          <w:szCs w:val="20"/>
        </w:rPr>
        <w:t>contemplados en otras leyes que gravan la venta, producción o importación de determinados productos o</w:t>
      </w:r>
      <w:r w:rsidR="00F52BB7">
        <w:rPr>
          <w:rFonts w:ascii="Arial" w:hAnsi="Arial" w:cs="Arial"/>
          <w:sz w:val="20"/>
          <w:szCs w:val="20"/>
        </w:rPr>
        <w:t xml:space="preserve"> </w:t>
      </w:r>
      <w:r w:rsidRPr="005C4863">
        <w:rPr>
          <w:rFonts w:ascii="Arial" w:hAnsi="Arial" w:cs="Arial"/>
          <w:sz w:val="20"/>
          <w:szCs w:val="20"/>
        </w:rPr>
        <w:t>mercaderías o la prestación de ciertos servicios.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TÍTULO II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Impuesto al Valor Agregado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PÁRRAFO 1º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Del hecho gravado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 xml:space="preserve">Artículo 8º.- </w:t>
      </w:r>
      <w:r w:rsidRPr="005C4863">
        <w:rPr>
          <w:rFonts w:ascii="Arial" w:hAnsi="Arial" w:cs="Arial"/>
          <w:sz w:val="20"/>
          <w:szCs w:val="20"/>
        </w:rPr>
        <w:t>El impuesto de este Título afecta a las ventas y servicios. Para estos efectos serán consideradas</w:t>
      </w:r>
      <w:r w:rsidR="00F52BB7">
        <w:rPr>
          <w:rFonts w:ascii="Arial" w:hAnsi="Arial" w:cs="Arial"/>
          <w:sz w:val="20"/>
          <w:szCs w:val="20"/>
        </w:rPr>
        <w:t xml:space="preserve"> </w:t>
      </w:r>
      <w:r w:rsidRPr="005C4863">
        <w:rPr>
          <w:rFonts w:ascii="Arial" w:hAnsi="Arial" w:cs="Arial"/>
          <w:sz w:val="20"/>
          <w:szCs w:val="20"/>
        </w:rPr>
        <w:t>también como ventas y servicios, según corresponda: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a) Las importaciones, sea que tengan o no el carácter de habituales.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Asimismo se considerará venta la primera enajenación de los vehículos automóviles importados al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amparo de las partidas del Capítulo 0 del Arancel Aduanero, en cuya virtud gozan de exención total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o parcial de derechos e impuestos con respecto a los que les afectarían en el régimen general.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Los Notarios no podrán autorizar ningún documento ni las firmas puestas en él, tratándose de un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contrato afecto al impuesto que grava la operación establecida en el inciso anterior, sin que se les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acredite previamente el pago del mismo, debiendo dejar constancia de este hecho en el instrumento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respectivo. A su vez, el Servicio de Registro Civil e Identificación no inscribirá en su Registro de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Vehículos Motorizados ninguna transferencia de los vehículos señalados, si no constare, en el Título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respectivo el hecho de haberse pagado el impuesto; </w:t>
      </w:r>
      <w:r w:rsidRPr="005C4863">
        <w:rPr>
          <w:rFonts w:ascii="Arial" w:hAnsi="Arial" w:cs="Arial"/>
          <w:b/>
          <w:bCs/>
          <w:sz w:val="20"/>
          <w:szCs w:val="20"/>
        </w:rPr>
        <w:t>(6-a)</w:t>
      </w:r>
    </w:p>
    <w:p w:rsidR="00C47C4C" w:rsidRPr="002733FA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b) Los aportes a sociedades y otras transferencias de dominio de bienes corporales muebles </w:t>
      </w:r>
      <w:r w:rsidRPr="005C4863">
        <w:rPr>
          <w:rFonts w:ascii="Arial" w:hAnsi="Arial" w:cs="Arial"/>
          <w:b/>
          <w:bCs/>
          <w:sz w:val="20"/>
          <w:szCs w:val="20"/>
        </w:rPr>
        <w:t>e inmuebles</w:t>
      </w:r>
      <w:r w:rsidR="002733FA">
        <w:rPr>
          <w:rFonts w:ascii="Arial" w:hAnsi="Arial" w:cs="Arial"/>
          <w:b/>
          <w:bCs/>
          <w:sz w:val="20"/>
          <w:szCs w:val="20"/>
        </w:rPr>
        <w:t xml:space="preserve"> </w:t>
      </w:r>
      <w:r w:rsidRPr="005C4863">
        <w:rPr>
          <w:rFonts w:ascii="Arial" w:hAnsi="Arial" w:cs="Arial"/>
          <w:b/>
          <w:bCs/>
          <w:sz w:val="20"/>
          <w:szCs w:val="20"/>
        </w:rPr>
        <w:t xml:space="preserve">(6-b), </w:t>
      </w:r>
      <w:r w:rsidRPr="005C4863">
        <w:rPr>
          <w:rFonts w:ascii="Arial" w:hAnsi="Arial" w:cs="Arial"/>
          <w:sz w:val="20"/>
          <w:szCs w:val="20"/>
        </w:rPr>
        <w:t>efectuados por vendedores, que se produzcan con ocasión de la constitución, ampliación o</w:t>
      </w:r>
      <w:r w:rsidR="002733FA">
        <w:rPr>
          <w:rFonts w:ascii="Arial" w:hAnsi="Arial" w:cs="Arial"/>
          <w:b/>
          <w:bCs/>
          <w:sz w:val="20"/>
          <w:szCs w:val="20"/>
        </w:rPr>
        <w:t xml:space="preserve"> </w:t>
      </w:r>
      <w:r w:rsidRPr="005C4863">
        <w:rPr>
          <w:rFonts w:ascii="Arial" w:hAnsi="Arial" w:cs="Arial"/>
          <w:sz w:val="20"/>
          <w:szCs w:val="20"/>
        </w:rPr>
        <w:t>modificación de sociedades, en la forma que lo determine, a su</w:t>
      </w:r>
      <w:r w:rsidR="002733FA">
        <w:rPr>
          <w:rFonts w:ascii="Arial" w:hAnsi="Arial" w:cs="Arial"/>
          <w:sz w:val="20"/>
          <w:szCs w:val="20"/>
        </w:rPr>
        <w:t xml:space="preserve"> juicio exclusivo, la </w:t>
      </w:r>
      <w:proofErr w:type="spellStart"/>
      <w:r w:rsidR="002733FA">
        <w:rPr>
          <w:rFonts w:ascii="Arial" w:hAnsi="Arial" w:cs="Arial"/>
          <w:sz w:val="20"/>
          <w:szCs w:val="20"/>
        </w:rPr>
        <w:t>Dirección</w:t>
      </w:r>
      <w:r w:rsidRPr="005C4863">
        <w:rPr>
          <w:rFonts w:ascii="Arial" w:hAnsi="Arial" w:cs="Arial"/>
          <w:sz w:val="20"/>
          <w:szCs w:val="20"/>
        </w:rPr>
        <w:t>Nacional</w:t>
      </w:r>
      <w:proofErr w:type="spellEnd"/>
      <w:r w:rsidR="002733FA">
        <w:rPr>
          <w:rFonts w:ascii="Arial" w:hAnsi="Arial" w:cs="Arial"/>
          <w:b/>
          <w:bCs/>
          <w:sz w:val="20"/>
          <w:szCs w:val="20"/>
        </w:rPr>
        <w:t xml:space="preserve"> </w:t>
      </w:r>
      <w:r w:rsidRPr="005C4863">
        <w:rPr>
          <w:rFonts w:ascii="Arial" w:hAnsi="Arial" w:cs="Arial"/>
          <w:sz w:val="20"/>
          <w:szCs w:val="20"/>
        </w:rPr>
        <w:t>de Impuestos Internos;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c) Las adjudicaciones de bienes corporales muebles </w:t>
      </w:r>
      <w:r w:rsidRPr="005C4863">
        <w:rPr>
          <w:rFonts w:ascii="Arial" w:hAnsi="Arial" w:cs="Arial"/>
          <w:b/>
          <w:bCs/>
          <w:sz w:val="20"/>
          <w:szCs w:val="20"/>
        </w:rPr>
        <w:t xml:space="preserve">e inmuebles (7) </w:t>
      </w:r>
      <w:r w:rsidRPr="005C4863">
        <w:rPr>
          <w:rFonts w:ascii="Arial" w:hAnsi="Arial" w:cs="Arial"/>
          <w:sz w:val="20"/>
          <w:szCs w:val="20"/>
        </w:rPr>
        <w:t>de su giro, realizadas en</w:t>
      </w:r>
    </w:p>
    <w:p w:rsidR="00C47C4C" w:rsidRPr="002733FA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liquidaciones de sociedades civiles y comerciales. Igual norma se aplicará respecto de las sociedades</w:t>
      </w:r>
      <w:r w:rsidR="002733FA">
        <w:rPr>
          <w:rFonts w:ascii="Arial" w:hAnsi="Arial" w:cs="Arial"/>
          <w:sz w:val="20"/>
          <w:szCs w:val="20"/>
        </w:rPr>
        <w:t xml:space="preserve"> </w:t>
      </w:r>
      <w:r w:rsidRPr="005C4863">
        <w:rPr>
          <w:rFonts w:ascii="Arial" w:hAnsi="Arial" w:cs="Arial"/>
          <w:sz w:val="20"/>
          <w:szCs w:val="20"/>
        </w:rPr>
        <w:t xml:space="preserve">de hecho y comunidades, salvo las comunidades hereditarias y provenientes de la disolución de </w:t>
      </w:r>
      <w:proofErr w:type="spellStart"/>
      <w:r w:rsidRPr="005C4863">
        <w:rPr>
          <w:rFonts w:ascii="Arial" w:hAnsi="Arial" w:cs="Arial"/>
          <w:sz w:val="20"/>
          <w:szCs w:val="20"/>
        </w:rPr>
        <w:t>lasociedad</w:t>
      </w:r>
      <w:proofErr w:type="spellEnd"/>
      <w:r w:rsidRPr="005C4863">
        <w:rPr>
          <w:rFonts w:ascii="Arial" w:hAnsi="Arial" w:cs="Arial"/>
          <w:sz w:val="20"/>
          <w:szCs w:val="20"/>
        </w:rPr>
        <w:t xml:space="preserve"> conyugal. </w:t>
      </w:r>
      <w:r w:rsidRPr="005C4863">
        <w:rPr>
          <w:rFonts w:ascii="Arial" w:hAnsi="Arial" w:cs="Arial"/>
          <w:b/>
          <w:bCs/>
          <w:sz w:val="20"/>
          <w:szCs w:val="20"/>
        </w:rPr>
        <w:t>(7)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Suprimido. </w:t>
      </w:r>
      <w:r w:rsidRPr="005C4863">
        <w:rPr>
          <w:rFonts w:ascii="Arial" w:hAnsi="Arial" w:cs="Arial"/>
          <w:b/>
          <w:bCs/>
          <w:sz w:val="20"/>
          <w:szCs w:val="20"/>
        </w:rPr>
        <w:t>(7-a)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d) Los retiros de bienes corporales muebles </w:t>
      </w:r>
      <w:r w:rsidRPr="005C4863">
        <w:rPr>
          <w:rFonts w:ascii="Arial" w:hAnsi="Arial" w:cs="Arial"/>
          <w:b/>
          <w:bCs/>
          <w:sz w:val="20"/>
          <w:szCs w:val="20"/>
        </w:rPr>
        <w:t xml:space="preserve">e inmuebles (8-a) </w:t>
      </w:r>
      <w:r w:rsidRPr="005C4863">
        <w:rPr>
          <w:rFonts w:ascii="Arial" w:hAnsi="Arial" w:cs="Arial"/>
          <w:sz w:val="20"/>
          <w:szCs w:val="20"/>
        </w:rPr>
        <w:t>efectuados por un vendedor o por el</w:t>
      </w:r>
    </w:p>
    <w:p w:rsidR="00C47C4C" w:rsidRPr="002733FA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lastRenderedPageBreak/>
        <w:t xml:space="preserve">dueño, socios, directores o empleados de la empresa, para su uso o consumo personal o de su </w:t>
      </w:r>
      <w:proofErr w:type="spellStart"/>
      <w:r w:rsidRPr="005C4863">
        <w:rPr>
          <w:rFonts w:ascii="Arial" w:hAnsi="Arial" w:cs="Arial"/>
          <w:sz w:val="20"/>
          <w:szCs w:val="20"/>
        </w:rPr>
        <w:t>familia,ya</w:t>
      </w:r>
      <w:proofErr w:type="spellEnd"/>
      <w:r w:rsidRPr="005C4863">
        <w:rPr>
          <w:rFonts w:ascii="Arial" w:hAnsi="Arial" w:cs="Arial"/>
          <w:sz w:val="20"/>
          <w:szCs w:val="20"/>
        </w:rPr>
        <w:t xml:space="preserve"> sean de su propia producción o comprados para la reventa, o para la prestación de servicios,</w:t>
      </w:r>
      <w:r w:rsidR="002733FA">
        <w:rPr>
          <w:rFonts w:ascii="Arial" w:hAnsi="Arial" w:cs="Arial"/>
          <w:sz w:val="20"/>
          <w:szCs w:val="20"/>
        </w:rPr>
        <w:t xml:space="preserve"> </w:t>
      </w:r>
      <w:r w:rsidRPr="005C4863">
        <w:rPr>
          <w:rFonts w:ascii="Arial" w:hAnsi="Arial" w:cs="Arial"/>
          <w:sz w:val="20"/>
          <w:szCs w:val="20"/>
        </w:rPr>
        <w:t>cualquiera que sea la naturaleza jurídica de la empresa. Para estos efectos, se considerarán retirados</w:t>
      </w:r>
      <w:r w:rsidR="002733FA">
        <w:rPr>
          <w:rFonts w:ascii="Arial" w:hAnsi="Arial" w:cs="Arial"/>
          <w:sz w:val="20"/>
          <w:szCs w:val="20"/>
        </w:rPr>
        <w:t xml:space="preserve"> </w:t>
      </w:r>
      <w:r w:rsidRPr="005C4863">
        <w:rPr>
          <w:rFonts w:ascii="Arial" w:hAnsi="Arial" w:cs="Arial"/>
          <w:sz w:val="20"/>
          <w:szCs w:val="20"/>
        </w:rPr>
        <w:t>para su uso o consumo propio todos los bienes que faltaren en los inventarios del vendedor o prestador</w:t>
      </w:r>
      <w:r w:rsidR="002733FA">
        <w:rPr>
          <w:rFonts w:ascii="Arial" w:hAnsi="Arial" w:cs="Arial"/>
          <w:sz w:val="20"/>
          <w:szCs w:val="20"/>
        </w:rPr>
        <w:t xml:space="preserve"> </w:t>
      </w:r>
      <w:r w:rsidRPr="005C4863">
        <w:rPr>
          <w:rFonts w:ascii="Arial" w:hAnsi="Arial" w:cs="Arial"/>
          <w:sz w:val="20"/>
          <w:szCs w:val="20"/>
        </w:rPr>
        <w:t>de servicios y cuya salida de la empresa no pudiere justificarse con documentación fehaciente, salvo</w:t>
      </w:r>
      <w:r w:rsidR="002733FA">
        <w:rPr>
          <w:rFonts w:ascii="Arial" w:hAnsi="Arial" w:cs="Arial"/>
          <w:sz w:val="20"/>
          <w:szCs w:val="20"/>
        </w:rPr>
        <w:t xml:space="preserve"> </w:t>
      </w:r>
      <w:r w:rsidRPr="005C4863">
        <w:rPr>
          <w:rFonts w:ascii="Arial" w:hAnsi="Arial" w:cs="Arial"/>
          <w:sz w:val="20"/>
          <w:szCs w:val="20"/>
        </w:rPr>
        <w:t xml:space="preserve">los casos fortuitos o de fuerza mayor, calificados por el Servicio de Impuestos Internos, </w:t>
      </w:r>
      <w:r w:rsidRPr="005C4863">
        <w:rPr>
          <w:rFonts w:ascii="Arial" w:hAnsi="Arial" w:cs="Arial"/>
          <w:b/>
          <w:bCs/>
          <w:sz w:val="20"/>
          <w:szCs w:val="20"/>
        </w:rPr>
        <w:t xml:space="preserve">(8) </w:t>
      </w:r>
      <w:r w:rsidRPr="005C4863">
        <w:rPr>
          <w:rFonts w:ascii="Arial" w:hAnsi="Arial" w:cs="Arial"/>
          <w:sz w:val="20"/>
          <w:szCs w:val="20"/>
        </w:rPr>
        <w:t>u otros</w:t>
      </w:r>
      <w:r w:rsidR="002733FA">
        <w:rPr>
          <w:rFonts w:ascii="Arial" w:hAnsi="Arial" w:cs="Arial"/>
          <w:sz w:val="20"/>
          <w:szCs w:val="20"/>
        </w:rPr>
        <w:t xml:space="preserve"> </w:t>
      </w:r>
      <w:r w:rsidRPr="005C4863">
        <w:rPr>
          <w:rFonts w:ascii="Arial" w:hAnsi="Arial" w:cs="Arial"/>
          <w:sz w:val="20"/>
          <w:szCs w:val="20"/>
        </w:rPr>
        <w:t>que determine el Reglamento.</w:t>
      </w:r>
      <w:r w:rsidR="002733FA">
        <w:rPr>
          <w:rFonts w:ascii="Arial" w:hAnsi="Arial" w:cs="Arial"/>
          <w:sz w:val="20"/>
          <w:szCs w:val="20"/>
        </w:rPr>
        <w:t xml:space="preserve"> </w:t>
      </w:r>
      <w:r w:rsidRPr="005C4863">
        <w:rPr>
          <w:rFonts w:ascii="Arial" w:hAnsi="Arial" w:cs="Arial"/>
          <w:sz w:val="20"/>
          <w:szCs w:val="20"/>
        </w:rPr>
        <w:t xml:space="preserve">Igualmente serán considerados como ventas los retiros de bienes corporales muebles </w:t>
      </w:r>
      <w:r w:rsidRPr="005C4863">
        <w:rPr>
          <w:rFonts w:ascii="Arial" w:hAnsi="Arial" w:cs="Arial"/>
          <w:b/>
          <w:bCs/>
          <w:sz w:val="20"/>
          <w:szCs w:val="20"/>
        </w:rPr>
        <w:t>e inmuebles (8-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 xml:space="preserve">a) </w:t>
      </w:r>
      <w:r w:rsidRPr="005C4863">
        <w:rPr>
          <w:rFonts w:ascii="Arial" w:hAnsi="Arial" w:cs="Arial"/>
          <w:sz w:val="20"/>
          <w:szCs w:val="20"/>
        </w:rPr>
        <w:t>destinados a rifas y sorteos, aun a título gratuito, y sean o no de su giro, efectuados con fines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promocionales o de propaganda por los vendedores afectos a este impuesto.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Lo establecido en el inciso anterior será aplicable, del mismo modo, a toda entrega o distribución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gratuita de bienes corporales muebles </w:t>
      </w:r>
      <w:r w:rsidRPr="005C4863">
        <w:rPr>
          <w:rFonts w:ascii="Arial" w:hAnsi="Arial" w:cs="Arial"/>
          <w:b/>
          <w:bCs/>
          <w:sz w:val="20"/>
          <w:szCs w:val="20"/>
        </w:rPr>
        <w:t xml:space="preserve">e inmuebles (8-a) </w:t>
      </w:r>
      <w:r w:rsidRPr="005C4863">
        <w:rPr>
          <w:rFonts w:ascii="Arial" w:hAnsi="Arial" w:cs="Arial"/>
          <w:sz w:val="20"/>
          <w:szCs w:val="20"/>
        </w:rPr>
        <w:t>que los vendedores efectúen con iguales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fines.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Los impuestos que se recarguen en razón de los retiros a que se refiere esta letra, no darán derecho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al crédito establecido en el artículo 23;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Los impuestos que se recarguen en razón de los retiros a que se refiere esta letra, no darán derecho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al crédito establecido en el artículo 23;</w:t>
      </w:r>
    </w:p>
    <w:p w:rsidR="00C47C4C" w:rsidRPr="002733FA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e) Los contratos de instalación o confección de especialidades y los contratos generales de construcción;</w:t>
      </w:r>
      <w:r w:rsidRPr="005C4863">
        <w:rPr>
          <w:rFonts w:ascii="Arial" w:hAnsi="Arial" w:cs="Arial"/>
          <w:b/>
          <w:bCs/>
          <w:sz w:val="20"/>
          <w:szCs w:val="20"/>
        </w:rPr>
        <w:t>(9)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f) La venta de establecimientos de comercio y, en general la de cualquier otra universalidad que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comprenda bienes corporales muebles </w:t>
      </w:r>
      <w:r w:rsidRPr="005C4863">
        <w:rPr>
          <w:rFonts w:ascii="Arial" w:hAnsi="Arial" w:cs="Arial"/>
          <w:b/>
          <w:bCs/>
          <w:sz w:val="20"/>
          <w:szCs w:val="20"/>
        </w:rPr>
        <w:t xml:space="preserve">e inmuebles (9-a) </w:t>
      </w:r>
      <w:r w:rsidRPr="005C4863">
        <w:rPr>
          <w:rFonts w:ascii="Arial" w:hAnsi="Arial" w:cs="Arial"/>
          <w:sz w:val="20"/>
          <w:szCs w:val="20"/>
        </w:rPr>
        <w:t>de su giro. Este tributo no se aplicará a la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cesión del derecho de herencia;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g) El arrendamiento, subarrendamiento, usufructo o cualquiera otra forma de cesión del uso o goce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temporal de bienes corporales muebles, inmuebles amoblados, inmuebles con instalaciones 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maquinarias que permitan el ejercicio de alguna actividad comercial o industrial y de todo tipo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de establecimientos de comercio;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h) El arrendamiento, subarrendamiento o cualquier otra forma de cesión del uso o goce temporal de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marcas, patentes de invención, procedimientos o fórmulas industriales y otras prestaciones similares;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i) El estacionamiento de automóviles y otros vehículos en playas de estacionamiento u otros lugares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destinados a dicho fin;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j) Las primas de seguros de las cooperativas de servicios de seguros, sin perjuicio de las exenciones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contenidas en el artículo 12; </w:t>
      </w:r>
      <w:r w:rsidRPr="005C4863">
        <w:rPr>
          <w:rFonts w:ascii="Arial" w:hAnsi="Arial" w:cs="Arial"/>
          <w:b/>
          <w:bCs/>
          <w:sz w:val="20"/>
          <w:szCs w:val="20"/>
        </w:rPr>
        <w:t>(10)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k) </w:t>
      </w:r>
      <w:r w:rsidRPr="005C4863">
        <w:rPr>
          <w:rFonts w:ascii="Arial" w:hAnsi="Arial" w:cs="Arial"/>
          <w:b/>
          <w:bCs/>
          <w:sz w:val="20"/>
          <w:szCs w:val="20"/>
        </w:rPr>
        <w:t>Suprimida. (11)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l) </w:t>
      </w:r>
      <w:r w:rsidRPr="005C4863">
        <w:rPr>
          <w:rFonts w:ascii="Arial" w:hAnsi="Arial" w:cs="Arial"/>
          <w:b/>
          <w:bCs/>
          <w:sz w:val="20"/>
          <w:szCs w:val="20"/>
        </w:rPr>
        <w:t>Los contratos de arriendo con opción de compra que recaigan sobre bienes corporales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inmuebles realizados por un vendedor. Para estos efectos, se presumirá que existe habitualidad</w:t>
      </w:r>
      <w:r w:rsidR="00864732">
        <w:rPr>
          <w:rFonts w:ascii="Arial" w:hAnsi="Arial" w:cs="Arial"/>
          <w:b/>
          <w:bCs/>
          <w:sz w:val="20"/>
          <w:szCs w:val="20"/>
        </w:rPr>
        <w:t xml:space="preserve"> </w:t>
      </w:r>
      <w:r w:rsidRPr="005C4863">
        <w:rPr>
          <w:rFonts w:ascii="Arial" w:hAnsi="Arial" w:cs="Arial"/>
          <w:b/>
          <w:bCs/>
          <w:sz w:val="20"/>
          <w:szCs w:val="20"/>
        </w:rPr>
        <w:t>cuando entre la adquisición o construcción del bien raíz y la fecha de celebración del contrato</w:t>
      </w:r>
      <w:r w:rsidR="00864732">
        <w:rPr>
          <w:rFonts w:ascii="Arial" w:hAnsi="Arial" w:cs="Arial"/>
          <w:b/>
          <w:bCs/>
          <w:sz w:val="20"/>
          <w:szCs w:val="20"/>
        </w:rPr>
        <w:t xml:space="preserve"> </w:t>
      </w:r>
      <w:r w:rsidRPr="005C4863">
        <w:rPr>
          <w:rFonts w:ascii="Arial" w:hAnsi="Arial" w:cs="Arial"/>
          <w:b/>
          <w:bCs/>
          <w:sz w:val="20"/>
          <w:szCs w:val="20"/>
        </w:rPr>
        <w:t>transcurra un plazo igual o inferior a un año; (11-a)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m) </w:t>
      </w:r>
      <w:r w:rsidRPr="005C4863">
        <w:rPr>
          <w:rFonts w:ascii="Arial" w:hAnsi="Arial" w:cs="Arial"/>
          <w:b/>
          <w:bCs/>
          <w:sz w:val="20"/>
          <w:szCs w:val="20"/>
        </w:rPr>
        <w:t>La venta de bienes corporales muebles e inmueb</w:t>
      </w:r>
      <w:r w:rsidR="002733FA">
        <w:rPr>
          <w:rFonts w:ascii="Arial" w:hAnsi="Arial" w:cs="Arial"/>
          <w:b/>
          <w:bCs/>
          <w:sz w:val="20"/>
          <w:szCs w:val="20"/>
        </w:rPr>
        <w:t xml:space="preserve">les que formen parte del </w:t>
      </w:r>
      <w:proofErr w:type="spellStart"/>
      <w:r w:rsidR="002733FA">
        <w:rPr>
          <w:rFonts w:ascii="Arial" w:hAnsi="Arial" w:cs="Arial"/>
          <w:b/>
          <w:bCs/>
          <w:sz w:val="20"/>
          <w:szCs w:val="20"/>
        </w:rPr>
        <w:t>activo</w:t>
      </w:r>
      <w:r w:rsidRPr="005C4863">
        <w:rPr>
          <w:rFonts w:ascii="Arial" w:hAnsi="Arial" w:cs="Arial"/>
          <w:b/>
          <w:bCs/>
          <w:sz w:val="20"/>
          <w:szCs w:val="20"/>
        </w:rPr>
        <w:t>inmovilizado</w:t>
      </w:r>
      <w:proofErr w:type="spellEnd"/>
      <w:r w:rsidR="00864732">
        <w:rPr>
          <w:rFonts w:ascii="Arial" w:hAnsi="Arial" w:cs="Arial"/>
          <w:b/>
          <w:bCs/>
          <w:sz w:val="20"/>
          <w:szCs w:val="20"/>
        </w:rPr>
        <w:t xml:space="preserve"> </w:t>
      </w:r>
      <w:r w:rsidRPr="005C4863">
        <w:rPr>
          <w:rFonts w:ascii="Arial" w:hAnsi="Arial" w:cs="Arial"/>
          <w:b/>
          <w:bCs/>
          <w:sz w:val="20"/>
          <w:szCs w:val="20"/>
        </w:rPr>
        <w:t>de la empresa, siempre que, por estar sujeto a las normas de este título, el contribuyente haya</w:t>
      </w:r>
      <w:r w:rsidR="00864732">
        <w:rPr>
          <w:rFonts w:ascii="Arial" w:hAnsi="Arial" w:cs="Arial"/>
          <w:b/>
          <w:bCs/>
          <w:sz w:val="20"/>
          <w:szCs w:val="20"/>
        </w:rPr>
        <w:t xml:space="preserve"> </w:t>
      </w:r>
      <w:r w:rsidRPr="005C4863">
        <w:rPr>
          <w:rFonts w:ascii="Arial" w:hAnsi="Arial" w:cs="Arial"/>
          <w:b/>
          <w:bCs/>
          <w:sz w:val="20"/>
          <w:szCs w:val="20"/>
        </w:rPr>
        <w:t>tenido derecho a crédito fiscal por su adquisición, importación, fabricación o construcción.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No obstante lo dispuesto en el párrafo precedente, no se considerará, para los efectos del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presente artículo, la venta de bienes corporales muebles que formen parte del activo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inmovilizado de la empresa, efectuada después de transcurrido un plazo de treinta y seis meses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contado desde su adquisición, importación, fabricación o término de construcción, según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proceda, siempre que dicha venta haya sido efectuada por o a un contribuyente acogido a lo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dispuesto en el artículo 14 ter de la Ley sobre Impuesto a la Renta, a la fecha de dicha venta.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(11-b)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PÁRRAFO 2º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Del momento en que se devenga el impuesto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 xml:space="preserve">Artículo 9º.- </w:t>
      </w:r>
      <w:r w:rsidRPr="005C4863">
        <w:rPr>
          <w:rFonts w:ascii="Arial" w:hAnsi="Arial" w:cs="Arial"/>
          <w:sz w:val="20"/>
          <w:szCs w:val="20"/>
        </w:rPr>
        <w:t>El impuesto establecido en este Título se devengará: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a) En las ventas de bienes corporales muebles y prestaciones de servicios, en la fecha de emisión de la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lastRenderedPageBreak/>
        <w:t>factura o boleta. En la venta de bienes corporales muebles, en caso que la entrega de las especies sea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anterior a dicha fecha o bien, cuando por la naturaleza del acto que da origen a la transferencia no se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emitan dichos documentos, el impuesto se devengará en la fecha de la entrega real o simbólica de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las especies. En las prestaciones de servicios, si no se hubieren emitido facturas o boletas, según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corresponda, o no correspondiere emitirlas, el tributo se devengará en la fecha en que la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remuneración se perciba o se ponga, en cualquier forma, a disposición del prestador del servicio.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b) En las importaciones, al momento de consumarse legalmente la importación o tramitarse totalmente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la importación condicional. Las Aduanas no autorizarán el retiro de los bienes del recinto aduanero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sin que se le acredite previamente la cancelación del respectivo tributo, salvo en el caso de las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importaciones con cobertura diferida a que se refiere el inciso cuarto del artículo 64 y las indicadas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en los incisos segundo y siguientes del artículo 104 de la Ordenanza de Aduanas </w:t>
      </w:r>
      <w:r w:rsidRPr="005C4863">
        <w:rPr>
          <w:rFonts w:ascii="Arial" w:hAnsi="Arial" w:cs="Arial"/>
          <w:b/>
          <w:bCs/>
          <w:sz w:val="20"/>
          <w:szCs w:val="20"/>
        </w:rPr>
        <w:t xml:space="preserve">(11c). </w:t>
      </w:r>
      <w:r w:rsidRPr="005C4863">
        <w:rPr>
          <w:rFonts w:ascii="Arial" w:hAnsi="Arial" w:cs="Arial"/>
          <w:sz w:val="20"/>
          <w:szCs w:val="20"/>
        </w:rPr>
        <w:t>Las especies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que ingresen al país acogidas a regímenes aduaneros especiales causarán, al momento de quedar a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la libre disposición de sus dueños, el impuesto que corresponda por la diferencia de base imponible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que se produzca, salvo en el caso de las importaciones a que se refiere la letra B del artículo 12; </w:t>
      </w:r>
      <w:r w:rsidRPr="005C4863">
        <w:rPr>
          <w:rFonts w:ascii="Arial" w:hAnsi="Arial" w:cs="Arial"/>
          <w:b/>
          <w:bCs/>
          <w:sz w:val="20"/>
          <w:szCs w:val="20"/>
        </w:rPr>
        <w:t>(12)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c) En los retiros de mercaderías </w:t>
      </w:r>
      <w:r w:rsidRPr="005C4863">
        <w:rPr>
          <w:rFonts w:ascii="Arial" w:hAnsi="Arial" w:cs="Arial"/>
          <w:b/>
          <w:bCs/>
          <w:sz w:val="20"/>
          <w:szCs w:val="20"/>
        </w:rPr>
        <w:t xml:space="preserve">e inmuebles (12-a) </w:t>
      </w:r>
      <w:r w:rsidRPr="005C4863">
        <w:rPr>
          <w:rFonts w:ascii="Arial" w:hAnsi="Arial" w:cs="Arial"/>
          <w:sz w:val="20"/>
          <w:szCs w:val="20"/>
        </w:rPr>
        <w:t>previstos en la letra d) del artículo 8º, en el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momento del retiro del bien respectivo;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d) Cuando se trate de intereses o reajustes pactados por los saldos a cobrar, a medida que el monto de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dichos intereses o reajustes sean exigibles o a la fecha de su percepción, si ésta fuere anterior. El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impuesto que afecte a los mencionados intereses o reajustes se declarará y pagará en conformidad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a las normas señaladas en el artículo 64;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e) En las prestaciones de servicios periódicos, al término de cada período fijado para el pago del precio,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si la fecha de este período antecediere a la de los hechos señalados en la letra a) del presente artículo.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Sin embargo, tratándose de los suministros y servicios domiciliarios periódicos mensuales de gas de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combustible, energía eléctrica, telefónicos y de agua potable, el impuesto se devengará al término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de cada período fijado para el pago del precio, independiente del hecho de su cancelación. </w:t>
      </w:r>
      <w:r w:rsidRPr="005C4863">
        <w:rPr>
          <w:rFonts w:ascii="Arial" w:hAnsi="Arial" w:cs="Arial"/>
          <w:b/>
          <w:bCs/>
          <w:sz w:val="20"/>
          <w:szCs w:val="20"/>
        </w:rPr>
        <w:t>(13)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También se aplicará lo dispuesto en el inciso anterior a los servicios periódicos mensuales de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alcantarillado, siempre que éstos, por disposición legal o reglamentaria, usen el procedimiento de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cobranza establecido para los suministros y servicios domiciliarios referidos, y </w:t>
      </w:r>
      <w:r w:rsidRPr="005C4863">
        <w:rPr>
          <w:rFonts w:ascii="Arial" w:hAnsi="Arial" w:cs="Arial"/>
          <w:b/>
          <w:bCs/>
          <w:sz w:val="20"/>
          <w:szCs w:val="20"/>
        </w:rPr>
        <w:t>(14)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f) En los contratos referidos en la letra e) del artículo 8º</w:t>
      </w:r>
      <w:r w:rsidRPr="005C4863">
        <w:rPr>
          <w:rFonts w:ascii="Arial" w:hAnsi="Arial" w:cs="Arial"/>
          <w:b/>
          <w:bCs/>
          <w:sz w:val="20"/>
          <w:szCs w:val="20"/>
        </w:rPr>
        <w:t>, en las ventas y en los contratos de arriendo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 xml:space="preserve">con opción de compra (15-a) </w:t>
      </w:r>
      <w:r w:rsidRPr="005C4863">
        <w:rPr>
          <w:rFonts w:ascii="Arial" w:hAnsi="Arial" w:cs="Arial"/>
          <w:sz w:val="20"/>
          <w:szCs w:val="20"/>
        </w:rPr>
        <w:t>de bienes corporales inmuebles, en el momento de emitirse la o las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facturas. </w:t>
      </w:r>
      <w:r w:rsidRPr="005C4863">
        <w:rPr>
          <w:rFonts w:ascii="Arial" w:hAnsi="Arial" w:cs="Arial"/>
          <w:b/>
          <w:bCs/>
          <w:sz w:val="20"/>
          <w:szCs w:val="20"/>
        </w:rPr>
        <w:t>(15)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PÁRRAFO 3º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Del sujeto del impuesto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 xml:space="preserve">Artículo 10.- </w:t>
      </w:r>
      <w:r w:rsidRPr="005C4863">
        <w:rPr>
          <w:rFonts w:ascii="Arial" w:hAnsi="Arial" w:cs="Arial"/>
          <w:sz w:val="20"/>
          <w:szCs w:val="20"/>
        </w:rPr>
        <w:t>El impuesto establecido en el presente Título afectará al vendedor, sea que celebre una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convención que esta ley defina como venta o equipare a venta.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Igualmente, el impuesto afectará a quien realice la prestación en aquellas operaciones definidas como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servicios o que la ley equipare a tales.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 xml:space="preserve">Artículo 11.- </w:t>
      </w:r>
      <w:r w:rsidRPr="005C4863">
        <w:rPr>
          <w:rFonts w:ascii="Arial" w:hAnsi="Arial" w:cs="Arial"/>
          <w:sz w:val="20"/>
          <w:szCs w:val="20"/>
        </w:rPr>
        <w:t>Sin perjuicio de lo dispuesto en el artículo anterior, serán considerados sujetos del impuesto: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a) El importador, habitual o no;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b) El comprador o adquirente, cuando el vendedor o </w:t>
      </w:r>
      <w:proofErr w:type="spellStart"/>
      <w:r w:rsidRPr="005C4863">
        <w:rPr>
          <w:rFonts w:ascii="Arial" w:hAnsi="Arial" w:cs="Arial"/>
          <w:sz w:val="20"/>
          <w:szCs w:val="20"/>
        </w:rPr>
        <w:t>tradente</w:t>
      </w:r>
      <w:proofErr w:type="spellEnd"/>
      <w:r w:rsidRPr="005C4863">
        <w:rPr>
          <w:rFonts w:ascii="Arial" w:hAnsi="Arial" w:cs="Arial"/>
          <w:sz w:val="20"/>
          <w:szCs w:val="20"/>
        </w:rPr>
        <w:t xml:space="preserve"> no tenga residencia en Chile, o se trate de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la operación descrita en el inciso segundo de la letra a) del artículo 8º; </w:t>
      </w:r>
      <w:r w:rsidRPr="005C4863">
        <w:rPr>
          <w:rFonts w:ascii="Arial" w:hAnsi="Arial" w:cs="Arial"/>
          <w:b/>
          <w:bCs/>
          <w:sz w:val="20"/>
          <w:szCs w:val="20"/>
        </w:rPr>
        <w:t>(15-aa)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lastRenderedPageBreak/>
        <w:t>c) La sociedad o la comunidad, en los casos contemplados en la letra c) del artículo 8º, pero cada socio</w:t>
      </w:r>
      <w:r w:rsidR="002733FA">
        <w:rPr>
          <w:rFonts w:ascii="Arial" w:hAnsi="Arial" w:cs="Arial"/>
          <w:sz w:val="20"/>
          <w:szCs w:val="20"/>
        </w:rPr>
        <w:t xml:space="preserve"> </w:t>
      </w:r>
      <w:r w:rsidRPr="005C4863">
        <w:rPr>
          <w:rFonts w:ascii="Arial" w:hAnsi="Arial" w:cs="Arial"/>
          <w:sz w:val="20"/>
          <w:szCs w:val="20"/>
        </w:rPr>
        <w:t>o comunero será solidariamente responsable del pago del tributo en la parte correspondiente a los</w:t>
      </w:r>
      <w:r w:rsidR="002733FA">
        <w:rPr>
          <w:rFonts w:ascii="Arial" w:hAnsi="Arial" w:cs="Arial"/>
          <w:sz w:val="20"/>
          <w:szCs w:val="20"/>
        </w:rPr>
        <w:t xml:space="preserve"> </w:t>
      </w:r>
      <w:r w:rsidRPr="005C4863">
        <w:rPr>
          <w:rFonts w:ascii="Arial" w:hAnsi="Arial" w:cs="Arial"/>
          <w:sz w:val="20"/>
          <w:szCs w:val="20"/>
        </w:rPr>
        <w:t>bienes que le sean adjudicados;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d) El </w:t>
      </w:r>
      <w:proofErr w:type="spellStart"/>
      <w:r w:rsidRPr="005C4863">
        <w:rPr>
          <w:rFonts w:ascii="Arial" w:hAnsi="Arial" w:cs="Arial"/>
          <w:sz w:val="20"/>
          <w:szCs w:val="20"/>
        </w:rPr>
        <w:t>aportante</w:t>
      </w:r>
      <w:proofErr w:type="spellEnd"/>
      <w:r w:rsidRPr="005C4863">
        <w:rPr>
          <w:rFonts w:ascii="Arial" w:hAnsi="Arial" w:cs="Arial"/>
          <w:sz w:val="20"/>
          <w:szCs w:val="20"/>
        </w:rPr>
        <w:t>, en el caso de aportes a sociedades;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e) El beneficiario del servicio, si la persona que efectúa la prestación residiere en el extranjero; </w:t>
      </w:r>
      <w:r w:rsidRPr="005C4863">
        <w:rPr>
          <w:rFonts w:ascii="Arial" w:hAnsi="Arial" w:cs="Arial"/>
          <w:b/>
          <w:bCs/>
          <w:sz w:val="20"/>
          <w:szCs w:val="20"/>
        </w:rPr>
        <w:t>(15-b)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f) Los contratistas o subcontratistas en el caso de los contratos a que se refiere la letra e) del artículo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8º, y </w:t>
      </w:r>
      <w:r w:rsidRPr="005C4863">
        <w:rPr>
          <w:rFonts w:ascii="Arial" w:hAnsi="Arial" w:cs="Arial"/>
          <w:b/>
          <w:bCs/>
          <w:sz w:val="20"/>
          <w:szCs w:val="20"/>
        </w:rPr>
        <w:t>(15-c) (15-d)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g) El comprador o el beneficiario del servicio, cuando reciba del vendedor o del prestador, según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corresponda, por ventas y servicios gravados con IVA, facturas de inicio, de acuerdo a lo señalado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en el inciso segundo del artículo 8º </w:t>
      </w:r>
      <w:proofErr w:type="spellStart"/>
      <w:r w:rsidRPr="005C4863">
        <w:rPr>
          <w:rFonts w:ascii="Arial" w:hAnsi="Arial" w:cs="Arial"/>
          <w:sz w:val="20"/>
          <w:szCs w:val="20"/>
        </w:rPr>
        <w:t>quáter</w:t>
      </w:r>
      <w:proofErr w:type="spellEnd"/>
      <w:r w:rsidRPr="005C4863">
        <w:rPr>
          <w:rFonts w:ascii="Arial" w:hAnsi="Arial" w:cs="Arial"/>
          <w:sz w:val="20"/>
          <w:szCs w:val="20"/>
        </w:rPr>
        <w:t xml:space="preserve"> del Código Tributario. </w:t>
      </w:r>
      <w:r w:rsidRPr="005C4863">
        <w:rPr>
          <w:rFonts w:ascii="Arial" w:hAnsi="Arial" w:cs="Arial"/>
          <w:b/>
          <w:bCs/>
          <w:sz w:val="20"/>
          <w:szCs w:val="20"/>
        </w:rPr>
        <w:t>(16)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PÁRRAFO 4º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De las ventas y servicios exentos del impuesto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 xml:space="preserve">Artículo 12.- </w:t>
      </w:r>
      <w:r w:rsidRPr="005C4863">
        <w:rPr>
          <w:rFonts w:ascii="Arial" w:hAnsi="Arial" w:cs="Arial"/>
          <w:sz w:val="20"/>
          <w:szCs w:val="20"/>
        </w:rPr>
        <w:t>Estarán exentos del impuesto establecido en este Título: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A.- Las ventas y demás operaciones que recaigan sobre los siguientes bienes: (17)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1º.- Los vehículos motorizados usados, excepto en los siguientes casos: el previsto en la letra m) del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artículo 8º; los que se importen y los que se transfieran en virtud del ejercicio, por el comprador, de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la opción de compra contenida en un contrato de arrendamiento con opción de compra de un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vehículo. </w:t>
      </w:r>
      <w:r w:rsidRPr="005C4863">
        <w:rPr>
          <w:rFonts w:ascii="Arial" w:hAnsi="Arial" w:cs="Arial"/>
          <w:b/>
          <w:bCs/>
          <w:sz w:val="20"/>
          <w:szCs w:val="20"/>
        </w:rPr>
        <w:t xml:space="preserve">(18) </w:t>
      </w:r>
      <w:r w:rsidRPr="005C4863">
        <w:rPr>
          <w:rFonts w:ascii="Arial" w:hAnsi="Arial" w:cs="Arial"/>
          <w:sz w:val="20"/>
          <w:szCs w:val="20"/>
        </w:rPr>
        <w:t>Asimismo se exceptúan de la presente exención los vehículos motorizados usados que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no hayan pagado el impuesto al momento de producirse la internación por encontrarse acogidos a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alguna franquicia, de acuerdo con lo preceptuado en los incisos segundo y tercero de la letra a) del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artículo 8º. </w:t>
      </w:r>
      <w:r w:rsidRPr="005C4863">
        <w:rPr>
          <w:rFonts w:ascii="Arial" w:hAnsi="Arial" w:cs="Arial"/>
          <w:b/>
          <w:bCs/>
          <w:sz w:val="20"/>
          <w:szCs w:val="20"/>
        </w:rPr>
        <w:t>(18-a)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2º.- Derogado. </w:t>
      </w:r>
      <w:r w:rsidRPr="005C4863">
        <w:rPr>
          <w:rFonts w:ascii="Arial" w:hAnsi="Arial" w:cs="Arial"/>
          <w:b/>
          <w:bCs/>
          <w:sz w:val="20"/>
          <w:szCs w:val="20"/>
        </w:rPr>
        <w:t>(19)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3º.- Las especies transferidas a título de regalía a los trabajadores por sus respectivos empleadores, en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conformidad a las disposiciones reglamentarias respectivas.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4º.- Derogado. </w:t>
      </w:r>
      <w:r w:rsidRPr="005C4863">
        <w:rPr>
          <w:rFonts w:ascii="Arial" w:hAnsi="Arial" w:cs="Arial"/>
          <w:b/>
          <w:bCs/>
          <w:sz w:val="20"/>
          <w:szCs w:val="20"/>
        </w:rPr>
        <w:t>(19-a)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5º.- Las materias primas nacionales, en los casos en que así lo declare por resolución fundada la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Dirección de Impuestos Internos, siempre que dichas materias primas estén destinadas a la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producción, elaboración o fabricación de especies destinadas a la exportación.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Sólo pueden acogerse a esta norma de excepción los contribuyentes que adquieran las materias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primas de personas que no emitan facturas o de proveedores que, en forma previa, renuncien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expresamente al crédito fiscal que originarían tales transferencias si quedaran afectas al impuesto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al valor agregado.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6.- </w:t>
      </w:r>
      <w:r w:rsidRPr="005C4863">
        <w:rPr>
          <w:rFonts w:ascii="Arial" w:hAnsi="Arial" w:cs="Arial"/>
          <w:b/>
          <w:bCs/>
          <w:sz w:val="20"/>
          <w:szCs w:val="20"/>
        </w:rPr>
        <w:t>Los insumos, productos o demás elementos necesarios para la confección de cospeles, billetes,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monedas y otras especies valoradas, adquiridos en el país por la Casa de Moneda de Chile S.A.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y las demás personas, siempre que la adquisición se lleve a cabo en el marco de operaciones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con el Banco Central de Chile, ya sea con motivo de las pruebas que se realicen en sus procesos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de contratación, como aquellas necesarias para el cumplimiento del contrato de que se trate,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todo lo cual se acreditará mediante documentos o certificados que den cuenta de la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participación del adquirente en dichos procesos o contratos. El proveedor respectivo no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perderá el derecho al uso del crédito fiscal por el impuesto que se le haya recargado en la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adquisición de los bienes y servicios respectivos ni se aplicarán las normas de proporcionalidad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para el uso del crédito fiscal que establece esta ley. (19-aa)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B.- La importación de las especies efectuadas por: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1.- El Ministerio de Defensa Nacional, el Estado mayor de la Defensa Nacional, las Fuerzas Armadas,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Carabineros de Chile y la Policía de Investigaciones de Chile, como también las instituciones y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empresas dependientes de ellas o que se relacionen con el Presidente de la República por su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intermedio, y que desarrollen funciones relativas a la defensa nacional, resguardo del orden y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seguridad pública, siempre que correspondan a maquinaria bélica; vehículos de uso militar o policial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lastRenderedPageBreak/>
        <w:t>excluidos los automóviles, camionetas y buses; armamento y sus municiones; elementos o partes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para fabricación, integración, mantenimiento, reparación, mejoramiento o </w:t>
      </w:r>
      <w:proofErr w:type="spellStart"/>
      <w:r w:rsidRPr="005C4863">
        <w:rPr>
          <w:rFonts w:ascii="Arial" w:hAnsi="Arial" w:cs="Arial"/>
          <w:sz w:val="20"/>
          <w:szCs w:val="20"/>
        </w:rPr>
        <w:t>armaduría</w:t>
      </w:r>
      <w:proofErr w:type="spellEnd"/>
      <w:r w:rsidRPr="005C4863">
        <w:rPr>
          <w:rFonts w:ascii="Arial" w:hAnsi="Arial" w:cs="Arial"/>
          <w:sz w:val="20"/>
          <w:szCs w:val="20"/>
        </w:rPr>
        <w:t xml:space="preserve"> de maquinaria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bélica y armamentos; sus repuestos, combustibles y lubricantes, y equipos y sistemas de información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de tecnología avanzada y emergente utilizados exclusivamente para sistemas de comando, de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control, de comunicaciones, computacionales y de inteligencia; </w:t>
      </w:r>
      <w:r w:rsidRPr="005C4863">
        <w:rPr>
          <w:rFonts w:ascii="Arial" w:hAnsi="Arial" w:cs="Arial"/>
          <w:b/>
          <w:bCs/>
          <w:sz w:val="20"/>
          <w:szCs w:val="20"/>
        </w:rPr>
        <w:t>(19-b)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Asimismo estarán exentas del impuesto de este Título respecto de las partes o piezas nacionales 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nacionalizadas utilizadas en la fabricación o </w:t>
      </w:r>
      <w:proofErr w:type="spellStart"/>
      <w:r w:rsidRPr="005C4863">
        <w:rPr>
          <w:rFonts w:ascii="Arial" w:hAnsi="Arial" w:cs="Arial"/>
          <w:sz w:val="20"/>
          <w:szCs w:val="20"/>
        </w:rPr>
        <w:t>armaduría</w:t>
      </w:r>
      <w:proofErr w:type="spellEnd"/>
      <w:r w:rsidRPr="005C4863">
        <w:rPr>
          <w:rFonts w:ascii="Arial" w:hAnsi="Arial" w:cs="Arial"/>
          <w:sz w:val="20"/>
          <w:szCs w:val="20"/>
        </w:rPr>
        <w:t xml:space="preserve"> de los bienes señalados en el inciso anterior,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en su ingreso o reingreso desde las Zonas Francas al resto del país; </w:t>
      </w:r>
      <w:r w:rsidRPr="005C4863">
        <w:rPr>
          <w:rFonts w:ascii="Arial" w:hAnsi="Arial" w:cs="Arial"/>
          <w:b/>
          <w:bCs/>
          <w:sz w:val="20"/>
          <w:szCs w:val="20"/>
        </w:rPr>
        <w:t>(20)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2.- Derogado. </w:t>
      </w:r>
      <w:r w:rsidRPr="005C4863">
        <w:rPr>
          <w:rFonts w:ascii="Arial" w:hAnsi="Arial" w:cs="Arial"/>
          <w:b/>
          <w:bCs/>
          <w:sz w:val="20"/>
          <w:szCs w:val="20"/>
        </w:rPr>
        <w:t>(21)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3.- Las representaciones de naciones extranjeras acreditadas en el país; las instituciones u organismos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internacionales a que Chile pertenezca, y los diplomáticos y funcionarios internacionales, de acuerdo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con los convenios suscritos por Chile;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4.- Los pasajeros, cuando ellas constituyan equipaje de viajeros, compuesto de efectos nuevos 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usados, siempre que estas especies estén exentas de derechos aduaneros; </w:t>
      </w:r>
      <w:r w:rsidRPr="005C4863">
        <w:rPr>
          <w:rFonts w:ascii="Arial" w:hAnsi="Arial" w:cs="Arial"/>
          <w:b/>
          <w:bCs/>
          <w:sz w:val="20"/>
          <w:szCs w:val="20"/>
        </w:rPr>
        <w:t>(22)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5.- Los funcionarios o empleados del Gobierno chileno que presten servicios en el exterior y por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inmigrantes, siempre que dichas especies consistan en efectos personales, menaje de casa, equipo y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herramientas de trabajo, </w:t>
      </w:r>
      <w:r w:rsidRPr="005C4863">
        <w:rPr>
          <w:rFonts w:ascii="Arial" w:hAnsi="Arial" w:cs="Arial"/>
          <w:b/>
          <w:bCs/>
          <w:sz w:val="20"/>
          <w:szCs w:val="20"/>
        </w:rPr>
        <w:t xml:space="preserve">(23-a) </w:t>
      </w:r>
      <w:r w:rsidRPr="005C4863">
        <w:rPr>
          <w:rFonts w:ascii="Arial" w:hAnsi="Arial" w:cs="Arial"/>
          <w:sz w:val="20"/>
          <w:szCs w:val="20"/>
        </w:rPr>
        <w:t>cuando no se requieran para todas ellas el respectivo registro de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importación, planilla de venta de cambios para importación, u otro documento que lo sustituya; </w:t>
      </w:r>
      <w:r w:rsidRPr="005C4863">
        <w:rPr>
          <w:rFonts w:ascii="Arial" w:hAnsi="Arial" w:cs="Arial"/>
          <w:b/>
          <w:bCs/>
          <w:sz w:val="20"/>
          <w:szCs w:val="20"/>
        </w:rPr>
        <w:t>(22)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(23)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6.- Los tripulantes de naves, aeronaves y otros vehículos, cuando éstas constituyan equipaje de viajeros,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compuesto de efectos nuevos o usados, siempre que estas especies se encuentren exentas de derechos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aduaneros; </w:t>
      </w:r>
      <w:r w:rsidRPr="005C4863">
        <w:rPr>
          <w:rFonts w:ascii="Arial" w:hAnsi="Arial" w:cs="Arial"/>
          <w:b/>
          <w:bCs/>
          <w:sz w:val="20"/>
          <w:szCs w:val="20"/>
        </w:rPr>
        <w:t>(22)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7.- Los pasajeros y residentes procedentes de zona de régimen aduanero especial que se acojan a los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artículos 23 y 35 de la Ley número 13.039.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Asimismo, estarán exentas las importaciones que constituyan donaciones y socorros calificados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como tales a juicio exclusivo del Servicio Nacional de Aduanas, destinadas a corporaciones y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fundaciones y a las Universidades. Para estos efectos, corresponderá al donatario acompañar los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antecedentes que justifiquen la exención; </w:t>
      </w:r>
      <w:r w:rsidRPr="005C4863">
        <w:rPr>
          <w:rFonts w:ascii="Arial" w:hAnsi="Arial" w:cs="Arial"/>
          <w:b/>
          <w:bCs/>
          <w:sz w:val="20"/>
          <w:szCs w:val="20"/>
        </w:rPr>
        <w:t>(24)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8.- Las instituciones u organismos que se encuentren exentos de impuesto en virtud de un tratado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internacional ratificado por el Gobierno de Chile;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9.- Los productores, en los casos que así lo declare la Dirección de Impuestos Internos por resolución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fundada, y siempre que se trate de materias primas que estén destinadas a la producción, elaboración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o fabricación de especies destinadas a la exportación;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10.- Los inversionistas, sean estos establecidos, residentes o domiciliados en el país o aquellos que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califiquen como inversionistas extranjeros y las empresas receptores de inversión extranjera,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conforme a lo establecido en el artículo 3º de la ley marco para la inversión extranjera directa en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Chile, respecto de los bienes de capital importados que destinen al desarrollo, exploración 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explotación en Chile de proyectos mineros, industriales, forestales, de energía, de infraestructura, de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telecomunicaciones, de investigación o desarrollo tecnológico, médico o científico, entre otros, que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impliquen inversiones por un monto igual o superior a cinco millones de dólares de los Estados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Unidos de Norteamérica.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La exención a que se refiere este número, se aplicará únicamente respecto de la importación de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bienes de capital que se destinen a proyectos de inversión que, por sus características de desarrollo,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generen ingresos afectos, no afectos o exentos del impuesto establecido en el Título II de esta ley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transcurridos, al menos, doce meses contados desde la internación al país o adquisición en Chile de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los primeros bienes de capital cuya exención de Impuesto al Valor Agregado se solicite</w:t>
      </w:r>
      <w:r w:rsidRPr="005C4863">
        <w:rPr>
          <w:rFonts w:ascii="Arial" w:hAnsi="Arial" w:cs="Arial"/>
          <w:b/>
          <w:bCs/>
          <w:sz w:val="20"/>
          <w:szCs w:val="20"/>
        </w:rPr>
        <w:t>, o desde la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dictación de la respectiva resolución de calificación ambiental otorgada por el Servicio de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Evaluación Ambiental conforme lo dispuesto en la Ley Nº 19.300, o desde el otorgamiento de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lastRenderedPageBreak/>
        <w:t>la concesión de uso oneroso de terreno otorgado por el Ministerio de Bienes Nacionales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conforme a lo establecido en el Decreto Ley Nº 1.939 de 1977</w:t>
      </w:r>
      <w:r w:rsidRPr="005C4863">
        <w:rPr>
          <w:rFonts w:ascii="Arial" w:hAnsi="Arial" w:cs="Arial"/>
          <w:sz w:val="20"/>
          <w:szCs w:val="20"/>
        </w:rPr>
        <w:t xml:space="preserve">. </w:t>
      </w:r>
      <w:r w:rsidRPr="005C4863">
        <w:rPr>
          <w:rFonts w:ascii="Arial" w:hAnsi="Arial" w:cs="Arial"/>
          <w:b/>
          <w:bCs/>
          <w:sz w:val="20"/>
          <w:szCs w:val="20"/>
        </w:rPr>
        <w:t>(25-b)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Para el otorgamiento de la exención a que se refiere este número, el inversionista deberá presentar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una solicitud ante el Ministerio de Hacienda, </w:t>
      </w:r>
      <w:r w:rsidRPr="005C4863">
        <w:rPr>
          <w:rFonts w:ascii="Arial" w:hAnsi="Arial" w:cs="Arial"/>
          <w:b/>
          <w:bCs/>
          <w:sz w:val="20"/>
          <w:szCs w:val="20"/>
        </w:rPr>
        <w:t xml:space="preserve">debiendo cumplir para tales efectos con (25-c) </w:t>
      </w:r>
      <w:r w:rsidRPr="005C4863">
        <w:rPr>
          <w:rFonts w:ascii="Arial" w:hAnsi="Arial" w:cs="Arial"/>
          <w:sz w:val="20"/>
          <w:szCs w:val="20"/>
        </w:rPr>
        <w:t>los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requisitos establecidos en este número. En el caso de los inversionistas extranjeros, deberán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acompañar a esta solicitud el certificado de inversionista extranjero a que se refiere el artículo 4º de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la ley marco para la inversión extranjera directa en Chile.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El Ministerio de Hacienda deberá pronunciarse respecto de la referida solicitud dentro del plazo de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sesenta días corridos, contado desde la fecha en que se reciban todos los antecedentes necesarios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para verificar el cumplimiento de los requisitos señalados. Si no lo hiciere al término de dicho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plazo, la solicitud del contribuyente se entenderá aprobada y dicho Ministerio deberá, sin más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trámite, proceder a la emisión de una resolución en que se otorgue el beneficio, dentro del plazo de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cinco días hábiles contado desde la fecha en que venció el plazo de sesenta días mencionado.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En caso que se presente una nueva solicitud de exención respecto de bienes de capital destinados a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proyectos que se realicen por etapas, o que tengan por objeto complementar o expandir un proyecto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de inversión sobre el cual se haya otorgado la exención en una etapa inicial, bastará, para que el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Ministerio de Hacienda extienda dicha exención a los nuevos bienes de capital, que se acompañe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copia de la resolución que haya otorgado la exención original y los antecedentes que permitan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acreditar que se trata de distintas etapas de un mismo proyecto o de proyectos complementarios o de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expansión.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5C4863">
        <w:rPr>
          <w:rFonts w:ascii="Arial" w:hAnsi="Arial" w:cs="Arial"/>
          <w:sz w:val="20"/>
          <w:szCs w:val="20"/>
        </w:rPr>
        <w:t>Facúltase</w:t>
      </w:r>
      <w:proofErr w:type="spellEnd"/>
      <w:r w:rsidRPr="005C4863">
        <w:rPr>
          <w:rFonts w:ascii="Arial" w:hAnsi="Arial" w:cs="Arial"/>
          <w:sz w:val="20"/>
          <w:szCs w:val="20"/>
        </w:rPr>
        <w:t xml:space="preserve"> al Ministerio de Hacienda para que, mediante decreto supremo, precise las características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de los bienes de capital y proyecto de inversión a que se refiere el presente número, así como la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forma y procedimiento en que deberán presentarse los antecedentes que deban acompañarse para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efectuar el análisis de la solicitud de exención a que se refiere este numeral.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El Ministerio de Hacienda deberá enviar al Servicio de Impuestos Internos copia de la resolución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que otorgue la exención y de los antecedentes presentados por el contribuyente, dentro del plazo de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veinte días corridos contado desde la emisión de la referida resolución.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Cuando, en el ejercicio de sus facultades de fiscalización, el Servicio de Impuestos Internos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determine que la exención ha sido otorgada sobre la base de documentos u otros antecedentes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erróneos acompañados por el contribuyente, previa citación practicada conforme a lo dispuesto por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el artículo 63 del Código Tributario, deberá liquidar el impuesto que hubiese correspondido aplicar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de no haberse otorgado la exención, con los reajustes e intereses penales establecidos en el artículo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53 del mismo código. En este último caso, se podrán aplicar las sanciones establecidas en el número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20 de su artículo 97.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De la liquidación que se dicte, así como de la multa aplicada, el contribuyente podrá reclamar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conforme al procedimiento general establecido en el Libro III del Código Tributario. El Impuesto al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Valor Agregado que haya pagado el contribuyente con motivo de haberse dejado sin efecto la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exención que establece este número, </w:t>
      </w:r>
      <w:r w:rsidRPr="005C4863">
        <w:rPr>
          <w:rFonts w:ascii="Arial" w:hAnsi="Arial" w:cs="Arial"/>
          <w:b/>
          <w:bCs/>
          <w:sz w:val="20"/>
          <w:szCs w:val="20"/>
        </w:rPr>
        <w:t xml:space="preserve">(25-d) </w:t>
      </w:r>
      <w:r w:rsidRPr="005C4863">
        <w:rPr>
          <w:rFonts w:ascii="Arial" w:hAnsi="Arial" w:cs="Arial"/>
          <w:sz w:val="20"/>
          <w:szCs w:val="20"/>
        </w:rPr>
        <w:t>constituirá crédito fiscal del Impuesto al Valor Agregado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del período en que se lleve a cabo el pago</w:t>
      </w:r>
      <w:r w:rsidRPr="005C4863">
        <w:rPr>
          <w:rFonts w:ascii="Arial" w:hAnsi="Arial" w:cs="Arial"/>
          <w:b/>
          <w:bCs/>
          <w:sz w:val="20"/>
          <w:szCs w:val="20"/>
        </w:rPr>
        <w:t>, en la medida que se trate de un contribuyente de este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Título. (25-e)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Cuando el contribuyente haya obtenido maliciosamente la exención de que trata este número,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mediante la presentación de documentos u otros antecedentes erróneos, incompletos o falsos, será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sancionado en la forma prevista en el párrafo segundo del Nº 4 del artículo 97 del Código Tributario,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sin perjuicio del pago del impuesto evadido, con los respectivos intereses penales y multas, el que,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una vez pagado, no constituirá crédito fiscal del Impuesto al Valor Agregado. </w:t>
      </w:r>
      <w:r w:rsidRPr="005C4863">
        <w:rPr>
          <w:rFonts w:ascii="Arial" w:hAnsi="Arial" w:cs="Arial"/>
          <w:b/>
          <w:bCs/>
          <w:sz w:val="20"/>
          <w:szCs w:val="20"/>
        </w:rPr>
        <w:t>(25-a)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11.- Las importaciones que constituyan premios o trofeos culturales o deportivos, sin carácter comercial,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y aquéllas que cumplan con las condiciones previstas en la posición 00.23 del Arancel Aduanero;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(26)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12.- Las importaciones que constituyan premios y donaciones realizadas al amparo de la Sub-partida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00.12.05.00 de la Sección 0 del Arancel Aduanero. </w:t>
      </w:r>
      <w:r w:rsidRPr="005C4863">
        <w:rPr>
          <w:rFonts w:ascii="Arial" w:hAnsi="Arial" w:cs="Arial"/>
          <w:b/>
          <w:bCs/>
          <w:sz w:val="20"/>
          <w:szCs w:val="20"/>
        </w:rPr>
        <w:t>(26-a)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13.- Las bases ubicadas en el Territorio Antártico Chileno, las personas que en forma permanente 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temporal realicen trabajos en ellas o las expediciones antárticas, siempre que las importaciones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lastRenderedPageBreak/>
        <w:t xml:space="preserve">respectivas se acojan a la Partida 00.34 del Capítulo 0 del Arancel Aduanero. </w:t>
      </w:r>
      <w:r w:rsidRPr="005C4863">
        <w:rPr>
          <w:rFonts w:ascii="Arial" w:hAnsi="Arial" w:cs="Arial"/>
          <w:b/>
          <w:bCs/>
          <w:sz w:val="20"/>
          <w:szCs w:val="20"/>
        </w:rPr>
        <w:t>(26-b)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14.- Los viajeros que se acojan a las </w:t>
      </w:r>
      <w:r w:rsidRPr="005C4863">
        <w:rPr>
          <w:rFonts w:ascii="Arial" w:hAnsi="Arial" w:cs="Arial"/>
          <w:b/>
          <w:bCs/>
          <w:sz w:val="20"/>
          <w:szCs w:val="20"/>
        </w:rPr>
        <w:t xml:space="preserve">(26-d) </w:t>
      </w:r>
      <w:proofErr w:type="spellStart"/>
      <w:r w:rsidRPr="005C4863">
        <w:rPr>
          <w:rFonts w:ascii="Arial" w:hAnsi="Arial" w:cs="Arial"/>
          <w:sz w:val="20"/>
          <w:szCs w:val="20"/>
        </w:rPr>
        <w:t>Subpartidas</w:t>
      </w:r>
      <w:proofErr w:type="spellEnd"/>
      <w:r w:rsidRPr="005C4863">
        <w:rPr>
          <w:rFonts w:ascii="Arial" w:hAnsi="Arial" w:cs="Arial"/>
          <w:sz w:val="20"/>
          <w:szCs w:val="20"/>
        </w:rPr>
        <w:t xml:space="preserve"> 0009.0200, 0009.0300, 0009.04 y 0009.05, con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excepción del ítem 0009.8900, del Arancel Aduanero. </w:t>
      </w:r>
      <w:r w:rsidRPr="005C4863">
        <w:rPr>
          <w:rFonts w:ascii="Arial" w:hAnsi="Arial" w:cs="Arial"/>
          <w:b/>
          <w:bCs/>
          <w:sz w:val="20"/>
          <w:szCs w:val="20"/>
        </w:rPr>
        <w:t>(26-c)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15.- Los artistas nacionales respecto de las obras ejecutadas por ellos y que se acojan a la partida 00.35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del capítulo 0 del Arancel Aduanero. </w:t>
      </w:r>
      <w:r w:rsidRPr="005C4863">
        <w:rPr>
          <w:rFonts w:ascii="Arial" w:hAnsi="Arial" w:cs="Arial"/>
          <w:b/>
          <w:bCs/>
          <w:sz w:val="20"/>
          <w:szCs w:val="20"/>
        </w:rPr>
        <w:t>(26-c)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16. Los Cuerpos de Bomberos y la Junta Nacional de Cuerpos de Bomberos de Chile, establecidos en el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artículo 1º de la Ley Nº 20.564, respecto de los vehículos especificados en la </w:t>
      </w:r>
      <w:proofErr w:type="spellStart"/>
      <w:r w:rsidRPr="005C4863">
        <w:rPr>
          <w:rFonts w:ascii="Arial" w:hAnsi="Arial" w:cs="Arial"/>
          <w:sz w:val="20"/>
          <w:szCs w:val="20"/>
        </w:rPr>
        <w:t>subpartida</w:t>
      </w:r>
      <w:proofErr w:type="spellEnd"/>
      <w:r w:rsidRPr="005C4863">
        <w:rPr>
          <w:rFonts w:ascii="Arial" w:hAnsi="Arial" w:cs="Arial"/>
          <w:sz w:val="20"/>
          <w:szCs w:val="20"/>
        </w:rPr>
        <w:t xml:space="preserve"> 8705.30 y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de las mercancías a que se refiere la Partida 00.36 de la Sección 0, ambas del Arancel Aduanero.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(26-e)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17.- La Casa de Moneda de Chile S.A. y las demás personas, por la importación de insumos,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productos o demás elementos necesarios para la confección de cospeles, billetes, monedas y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otras especies valoradas, siempre que la importación se lleve a cabo en el marco de operaciones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con el Banco Central de Chile, ya sea con motivo de las pruebas que se realicen en sus procesos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de contratación, como aquellas necesarias para el cumplimiento del contrato de que se trate,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todo lo cual se acreditará mediante documentos o certificados que den cuenta de la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participación del importador en dichos procesos o contratos. (26-f)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C.- Las especies que se internen: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1.- Por los pasajeros o personas visitantes para su propio uso durante su estada en Chile, y siempre que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se trate de efectos personales y vehículos para su movilización en el país, y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2.- Transitoriamente al país en admisión temporal, almacenes francos, en depósito aduanero, en tránsito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temporal u otra destinación aduanera semejante.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D.- Las especies exportadas en su venta al exterior.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E.- Las siguientes remuneraciones y servicios: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1.- Los ingresos percibidos por concepto de entradas a los siguientes espectáculos y reuniones: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a) Artísticos, científicos o culturales, teatrales, musicales, poéticos, de danza y canto, que por su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calidad artística y cultural cuenten con el auspicio otorgado por el Subsecretario de las Culturas,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quien podrá delegar esta atribución en los secretarios regionales ministeriales del ramo. En el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ejercicio de esta atribución, los secretarios regionales ministeriales deberán considerar los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criterios que establezca el Subsecretario referido, mediante resolución dictada para estos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efectos. Dicho Subsecretario emitirá un reporte anual sobre los auspicios otorgados, el que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deberá remitir al Ministro del ramo, al Subsecretario de Hacienda, a las Comisiones de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Hacienda y de Educación y Cultura del Senado y a las Comisiones de Hacienda y de Educación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de la Cámara de Diputados.</w:t>
      </w:r>
      <w:r w:rsidRPr="005C4863">
        <w:rPr>
          <w:rFonts w:ascii="Arial" w:hAnsi="Arial" w:cs="Arial"/>
          <w:b/>
          <w:bCs/>
          <w:sz w:val="20"/>
          <w:szCs w:val="20"/>
        </w:rPr>
        <w:t>(26g)</w:t>
      </w:r>
      <w:r w:rsidRPr="005C4863">
        <w:rPr>
          <w:rFonts w:ascii="Arial" w:hAnsi="Arial" w:cs="Arial"/>
          <w:sz w:val="20"/>
          <w:szCs w:val="20"/>
        </w:rPr>
        <w:t>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b) De carácter deportivo;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c) Los que se celebren a beneficio total y exclusivo de los Cuerpos de Bomberos, de la Cruz Roja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de Chile, del Comité Nacional de Jardines Infantiles y Navidad, de la Fundación Graciela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Letelier de </w:t>
      </w:r>
      <w:proofErr w:type="spellStart"/>
      <w:r w:rsidRPr="005C4863">
        <w:rPr>
          <w:rFonts w:ascii="Arial" w:hAnsi="Arial" w:cs="Arial"/>
          <w:sz w:val="20"/>
          <w:szCs w:val="20"/>
        </w:rPr>
        <w:t>Ibañez</w:t>
      </w:r>
      <w:proofErr w:type="spellEnd"/>
      <w:r w:rsidRPr="005C4863">
        <w:rPr>
          <w:rFonts w:ascii="Arial" w:hAnsi="Arial" w:cs="Arial"/>
          <w:sz w:val="20"/>
          <w:szCs w:val="20"/>
        </w:rPr>
        <w:t xml:space="preserve"> “CEMA CHILE” y de las instituciones de beneficencia con personalidad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jurídica. La exención será aplicable a un máximo de doce espectáculos o reuniones de beneficio,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por institución, en cada año calendario, cualquiera que sea el lugar en que se presenten.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d) Circenses presentados por compañías o conjuntos integrados exclusivamente por artistas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nacionales. Para estos efectos, serán considerados chilenos los extranjeros con más de cinco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años de residencia en el país, sin importar las ausencias esporádicas o accidentales, y aquellos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con cónyuge o hijos chilenos.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Las exenciones establecidas en las letras c) y d) deberán ser declaradas por el Director Regional de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Impuestos Internos que corresponda al lugar en que tenga su domicilio la empresa o entidad que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presente el espectáculo u organice la reunión. La exención que se declare sólo beneficiará a la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empresa o entidad que la solicite, y por las funciones o reuniones que expresamente indique. Con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todo, tratándose de compañías o conjuntos artísticos o circenses estables, la exención podrá ser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declarada por una temporada de funciones o presentaciones, siempre que ella no sea superior a un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lastRenderedPageBreak/>
        <w:t>año.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Las exenciones referidas están condicionadas a que los espectáculos no se presenten conjuntamente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con otro u otros no exentos, en un mismo programa.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No procederán las exenciones del presente número cuando en los locales que se efectúen los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espectáculos o reuniones se transfieran especies o se presten otros servicios, a cualquier título, que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normalmente estén afectos al Impuesto al Valor Agregado, y cuyo valor no se determine como una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operación distinta del servicio por ingreso al espectáculo o reunión correspondiente. No obstante, la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exención a que se refiere la letra a) no procederá en caso alguno cuando en los locales en que se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efectúen los espectáculos o reuniones en ella señalados, se transfieran bebidas alcohólicas; </w:t>
      </w:r>
      <w:r w:rsidRPr="005C4863">
        <w:rPr>
          <w:rFonts w:ascii="Arial" w:hAnsi="Arial" w:cs="Arial"/>
          <w:b/>
          <w:bCs/>
          <w:sz w:val="20"/>
          <w:szCs w:val="20"/>
        </w:rPr>
        <w:t>(27)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2.- Los fletes marítimos, fluviales, lacustres, aéreos y terrestres del exterior a Chile, y viceversa y los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pasajes internacionales. Tratándose de fletes marítimos o aéreos del exterior a Chile, la exención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alcanzará incluso al flete que se haga dentro del territorio nacional, cuando éste sea necesario para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trasladar las mercancías hasta el puerto o aeropuerto de destino, y siempre que la internación 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nacionalización de las mercancías se produzca en dicho puerto o aeropuerto; </w:t>
      </w:r>
      <w:r w:rsidRPr="005C4863">
        <w:rPr>
          <w:rFonts w:ascii="Arial" w:hAnsi="Arial" w:cs="Arial"/>
          <w:b/>
          <w:bCs/>
          <w:sz w:val="20"/>
          <w:szCs w:val="20"/>
        </w:rPr>
        <w:t>(28)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3.- Las primas de seguros que cubran riesgos de transportes respecto de importaciones y exportaciones,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de los seguros que versen sobre cascos de naves y de los que cubran riesgos de bienes situados fuera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del país;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4.- Las primas de seguros que cubran riesgos de daños causados por terremotos o por incendios que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tengan su origen en un terremoto. La exención regirá sea que el riesgo haya sido cubierto mediante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póliza específica contra terremoto o mediante una póliza contra incendio que cubra el terremoto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como riesgo adicional. En este último caso, la exención girará sólo respecto de la prima convenida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para cubrir este riesgo adicional;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5.- Las primas de seguros contratados dentro del país que paguen la Federación Aérea de Chile, los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clubes aéreos y las empresas chilenas de aeronavegación comercial;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6.- </w:t>
      </w:r>
      <w:r w:rsidRPr="005C4863">
        <w:rPr>
          <w:rFonts w:ascii="Arial" w:hAnsi="Arial" w:cs="Arial"/>
          <w:b/>
          <w:bCs/>
          <w:sz w:val="20"/>
          <w:szCs w:val="20"/>
        </w:rPr>
        <w:t xml:space="preserve">(29) </w:t>
      </w:r>
      <w:r w:rsidRPr="005C4863">
        <w:rPr>
          <w:rFonts w:ascii="Arial" w:hAnsi="Arial" w:cs="Arial"/>
          <w:sz w:val="20"/>
          <w:szCs w:val="20"/>
        </w:rPr>
        <w:t>Las comisiones que perciban los Servicios Regionales y Metropolitano de Vivienda y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Urbanización sobre los créditos hipotecarios que otorguen a los beneficiarios de subsidios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habitacionales y las comisiones que perciban las Instituciones de Previsión en el otorgamiento de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créditos hipotecarios a sus imponentes; </w:t>
      </w:r>
      <w:r w:rsidRPr="005C4863">
        <w:rPr>
          <w:rFonts w:ascii="Arial" w:hAnsi="Arial" w:cs="Arial"/>
          <w:b/>
          <w:bCs/>
          <w:sz w:val="20"/>
          <w:szCs w:val="20"/>
        </w:rPr>
        <w:t>(30)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7.- Los ingresos que no constituyen renta según el artículo 17 de la Ley de la Renta y los afectos al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impuesto adicional establecido en el artículo 59 de la misma ley, salvo que respecto de éstos últimos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se trate de servicios prestados en Chile y gocen de una exención de dicho impuesto por aplicación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de las leyes o de los convenios para evitar la doble imposición en Chile; </w:t>
      </w:r>
      <w:r w:rsidRPr="005C4863">
        <w:rPr>
          <w:rFonts w:ascii="Arial" w:hAnsi="Arial" w:cs="Arial"/>
          <w:b/>
          <w:bCs/>
          <w:sz w:val="20"/>
          <w:szCs w:val="20"/>
        </w:rPr>
        <w:t>(30-a)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8.- Los ingresos mencionados en los artículos 42 y 48 de la Ley de la Renta;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9.- Las inserciones o avisos que se publiquen o difundan de conformidad al artículo 11 de la Ley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Nº 16.643, que consagra el derecho de respuesta;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10.- Los intereses provenientes de operaciones e instrumentos financieros y de créditos de cualquier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naturaleza, incluidas las comisiones que correspondan a avales o fianzas otorgados por instituciones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financieras, con excepción de los intereses señalados en el Nº 1 del artículo 15. </w:t>
      </w:r>
      <w:r w:rsidRPr="005C4863">
        <w:rPr>
          <w:rFonts w:ascii="Arial" w:hAnsi="Arial" w:cs="Arial"/>
          <w:b/>
          <w:bCs/>
          <w:sz w:val="20"/>
          <w:szCs w:val="20"/>
        </w:rPr>
        <w:t>(31)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11.- El arrendamiento de inmuebles, sin perjuicio de lo dispuesto en la letra g) del artículo 8º </w:t>
      </w:r>
      <w:r w:rsidRPr="005C4863">
        <w:rPr>
          <w:rFonts w:ascii="Arial" w:hAnsi="Arial" w:cs="Arial"/>
          <w:b/>
          <w:bCs/>
          <w:sz w:val="20"/>
          <w:szCs w:val="20"/>
        </w:rPr>
        <w:t>y los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contratos de arriendo con opción de compra de bienes corporales inmuebles, siempre que en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la adquisición de los bienes objeto del contrato que haya precedido inmediatamente al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contrato de arriendo, no se haya recargado impuesto al valor agregado por tratarse de una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venta exenta o no afecta</w:t>
      </w:r>
      <w:r w:rsidRPr="005C4863">
        <w:rPr>
          <w:rFonts w:ascii="Arial" w:hAnsi="Arial" w:cs="Arial"/>
          <w:sz w:val="20"/>
          <w:szCs w:val="20"/>
        </w:rPr>
        <w:t xml:space="preserve">; </w:t>
      </w:r>
      <w:r w:rsidRPr="005C4863">
        <w:rPr>
          <w:rFonts w:ascii="Arial" w:hAnsi="Arial" w:cs="Arial"/>
          <w:b/>
          <w:bCs/>
          <w:sz w:val="20"/>
          <w:szCs w:val="20"/>
        </w:rPr>
        <w:t>(31-aa)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12.- Los servicios prestados por trabajadores que laboren solos, en forma independiente, y en cuya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actividad predomine el esfuerzo físico sobre el capital o los materiales empleados.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Para los efectos previstos en el inciso anterior se considera que el trabajador labora solo aun cuando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colaboren con él su cónyuge, hijos menores de edad o un ayudante indispensable para la ejecución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del trabajo.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En ningún caso gozarán de esta exención las personas que exploten vehículos motorizados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destinados al transporte de carga;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13.- Las siguientes remuneraciones o tarifas que dicen relación con la exportación de productos: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a) Las remuneraciones, derechos o tarifas por servicios portuarios, fiscales o particulares de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lastRenderedPageBreak/>
        <w:t>almacenaje, muellaje y atención de naves, como también los que se perciban en los contratos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de depósitos, prendas y seguros recaídos en los productos que se vayan a exportar y mientras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estén almacenados en el puerto de embarque;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b) Las remuneraciones de los agentes de aduanas; las tarifas que los embarcadores particulares 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fiscales o despachadores de aduana cobren por poner a bordo el producto que se exporta, y las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remuneraciones pagadas por servicios prestados en el transporte del producto desde el puerto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de embarque al exterior, sea aéreo, marítimo, lacustre, fluvial, terrestre o ferroviario;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c) Derechos o tarifas por peaje o uso de muelles, malecones, playas, terrenos de playa, fondos de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mar o terrenos fiscales, obras de otros elementos marítimos o portuarios, cuando no se presten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servicios con costo de operación por el Estado u otros organismos estatales, siempre que se trate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de la exportación de productos; y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d) Derechos y comisiones que devenguen en trámites obligatorios para el retorno de las divisas y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su liquidación.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14.- Las primas o desembolsos de contratos de reaseguro;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15.- Las primas de contratos de seguro de vida reajustables;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16.- Los ingresos percibidos por la prestación de servicios a personas sin domicilio ni residencia en Chile,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siempre que el Servicio Nacional de Aduanas califique dichos servicios como exportación. </w:t>
      </w:r>
      <w:r w:rsidRPr="005C4863">
        <w:rPr>
          <w:rFonts w:ascii="Arial" w:hAnsi="Arial" w:cs="Arial"/>
          <w:b/>
          <w:bCs/>
          <w:sz w:val="20"/>
          <w:szCs w:val="20"/>
        </w:rPr>
        <w:t>(31-a)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(31-aaa) (31-d)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La exención procederá respecto de aquellos servicios que sean prestados total o parcialmente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en Chile para ser utilizados en el extranjero; (31-aaa)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17.- Los ingresos en moneda extranjera percibidos por empresas hoteleras registradas ante el Servicio de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Impuestos Internos </w:t>
      </w:r>
      <w:r w:rsidRPr="005C4863">
        <w:rPr>
          <w:rFonts w:ascii="Arial" w:hAnsi="Arial" w:cs="Arial"/>
          <w:b/>
          <w:bCs/>
          <w:sz w:val="20"/>
          <w:szCs w:val="20"/>
        </w:rPr>
        <w:t xml:space="preserve">(31-c) </w:t>
      </w:r>
      <w:r w:rsidRPr="005C4863">
        <w:rPr>
          <w:rFonts w:ascii="Arial" w:hAnsi="Arial" w:cs="Arial"/>
          <w:sz w:val="20"/>
          <w:szCs w:val="20"/>
        </w:rPr>
        <w:t>con motivo de servicios prestados a turistas extranjeros sin domicilio ni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residencia en Chile, y </w:t>
      </w:r>
      <w:r w:rsidRPr="005C4863">
        <w:rPr>
          <w:rFonts w:ascii="Arial" w:hAnsi="Arial" w:cs="Arial"/>
          <w:b/>
          <w:bCs/>
          <w:sz w:val="20"/>
          <w:szCs w:val="20"/>
        </w:rPr>
        <w:t>(31-b) (31-d)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18.- Las comisiones de administración de cotizaciones voluntarias, depósitos de ahorro previsional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voluntario, depósitos de ahorro previsional voluntario colectivo </w:t>
      </w:r>
      <w:r w:rsidRPr="005C4863">
        <w:rPr>
          <w:rFonts w:ascii="Arial" w:hAnsi="Arial" w:cs="Arial"/>
          <w:b/>
          <w:bCs/>
          <w:sz w:val="20"/>
          <w:szCs w:val="20"/>
        </w:rPr>
        <w:t xml:space="preserve">(31-e) </w:t>
      </w:r>
      <w:r w:rsidRPr="005C4863">
        <w:rPr>
          <w:rFonts w:ascii="Arial" w:hAnsi="Arial" w:cs="Arial"/>
          <w:sz w:val="20"/>
          <w:szCs w:val="20"/>
        </w:rPr>
        <w:t>y de depósitos convenidos,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efectuados en planes de ahorro previsional </w:t>
      </w:r>
      <w:proofErr w:type="spellStart"/>
      <w:r w:rsidRPr="005C4863">
        <w:rPr>
          <w:rFonts w:ascii="Arial" w:hAnsi="Arial" w:cs="Arial"/>
          <w:sz w:val="20"/>
          <w:szCs w:val="20"/>
        </w:rPr>
        <w:t>voluntar</w:t>
      </w:r>
      <w:proofErr w:type="spellEnd"/>
      <w:r w:rsidRPr="005C48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4863">
        <w:rPr>
          <w:rFonts w:ascii="Arial" w:hAnsi="Arial" w:cs="Arial"/>
          <w:sz w:val="20"/>
          <w:szCs w:val="20"/>
        </w:rPr>
        <w:t>io</w:t>
      </w:r>
      <w:proofErr w:type="spellEnd"/>
      <w:r w:rsidRPr="005C4863">
        <w:rPr>
          <w:rFonts w:ascii="Arial" w:hAnsi="Arial" w:cs="Arial"/>
          <w:sz w:val="20"/>
          <w:szCs w:val="20"/>
        </w:rPr>
        <w:t xml:space="preserve"> debidamente autorizados en conformidad a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lo establecido por el artículo 20 y siguientes del Decreto Ley Nº 3.500, de 1980, que perciban las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instituciones debidamente autorizadas para su administración. </w:t>
      </w:r>
      <w:r w:rsidRPr="005C4863">
        <w:rPr>
          <w:rFonts w:ascii="Arial" w:hAnsi="Arial" w:cs="Arial"/>
          <w:b/>
          <w:bCs/>
          <w:sz w:val="20"/>
          <w:szCs w:val="20"/>
        </w:rPr>
        <w:t>(31-d)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F.- La venta de una vivienda efectuada al beneficiario de un subsidio habitacional otorgado por el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Ministerio de Vivienda y Urbanismo, los contratos generales de construcción y los contratos de arriendo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con opción de compra, cuando tales ventas, contratos o arriendos con opción de compra hayan sido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financiados en definitiva, en todo o parte, por el referido subsidio. Para estos efectos, se considerará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también como beneficiario de un subsidio habitacional otorgado por el Ministerio de Vivienda y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Urbanismo, a la persona natural o jurídica que adquiera o encargue la construcción de un bien corporal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inmueble para venderlo o entregarlo en arriendo con opción de compra al beneficiario de un subsidio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habitacional otorgado por dicho Ministerio, siempre que lo anterior conste en el contrato respectivo,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debiendo aplicarse el impuesto al valor agregado en caso contrario. En este caso, si la venta o el contrato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de arriendo con opción de compra posteriores no se celebran con beneficiarios de tales subsidios, deberá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aplicarse el impuesto al valor agregado conforme a las reglas que corresponda según el caso, sin que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proceda la exención establecida en el número 11, de la letra E, del artículo 12 (32-a); y la venta a un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lastRenderedPageBreak/>
        <w:t>tercero de una vivienda entregada en arrendamiento con opción de compra al beneficiario de un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subsidio habitacional otorgado por el mismo Ministerio, cuando la opción de compra sea financiada, en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todo o parte, por el señalado subsidio. (32)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 xml:space="preserve">Artículo 13.- </w:t>
      </w:r>
      <w:r w:rsidRPr="005C4863">
        <w:rPr>
          <w:rFonts w:ascii="Arial" w:hAnsi="Arial" w:cs="Arial"/>
          <w:sz w:val="20"/>
          <w:szCs w:val="20"/>
        </w:rPr>
        <w:t>Estarán liberadas del impuesto de este Título las siguientes empresas e instituciones: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1.- Las empresas radioemisoras y concesionarios de canales de televisión por los ingresos que perciban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dentro de su giro, con excepción de los avisos y propaganda de cualquier especie;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2.- Las agencias noticiosas, entendiéndose por tales las definidas en el artículo 1º de la Ley Nº 10.621.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Esta exención se limitará a la venta de servicios informativos, con excepción de los avisos y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propaganda de cualquier especie; </w:t>
      </w:r>
      <w:r w:rsidRPr="005C4863">
        <w:rPr>
          <w:rFonts w:ascii="Arial" w:hAnsi="Arial" w:cs="Arial"/>
          <w:b/>
          <w:bCs/>
          <w:sz w:val="20"/>
          <w:szCs w:val="20"/>
        </w:rPr>
        <w:t>(32-b)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3.- Las empresas navieras, aéreas, ferroviarias y de movilización urbana, interurbana, interprovincial y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rural, sólo respecto de los ingresos provenientes del transporte de pasajeros; </w:t>
      </w:r>
      <w:r w:rsidRPr="005C4863">
        <w:rPr>
          <w:rFonts w:ascii="Arial" w:hAnsi="Arial" w:cs="Arial"/>
          <w:b/>
          <w:bCs/>
          <w:sz w:val="20"/>
          <w:szCs w:val="20"/>
        </w:rPr>
        <w:t>(33)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4.- Los establecimientos de educación. Esta exención se limitará a los ingresos que perciban en razón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de su actividad docente propiamente tal;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5.- Los hospitales, dependientes del Estado o de las universidades reconocidas por éste, por los ingresos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que perciban dentro de su giro;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6.- Las siguientes instituciones, por los servicios que presten a terceros: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a) El Servicio de Seguro Social;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b) El Servicio Médico Nacional de Empleados;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c) El Servicio Nacional de Salud;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d) La Casa de Moneda de Chile por la confección de cospeles, billetes, monedas y otras especies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valoradas. De la misma exención gozarán las personas que efectúen dicha elaboración total 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parcial, por encargo de la Casa de Moneda de Chile, solamente respecto de las remuneraciones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que perciban por dicho trabajo;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e) El Servicio de Correos y Telégrafos, excepto cuando preste servicios de </w:t>
      </w:r>
      <w:proofErr w:type="spellStart"/>
      <w:r w:rsidRPr="005C4863">
        <w:rPr>
          <w:rFonts w:ascii="Arial" w:hAnsi="Arial" w:cs="Arial"/>
          <w:sz w:val="20"/>
          <w:szCs w:val="20"/>
        </w:rPr>
        <w:t>telex</w:t>
      </w:r>
      <w:proofErr w:type="spellEnd"/>
      <w:r w:rsidRPr="005C4863">
        <w:rPr>
          <w:rFonts w:ascii="Arial" w:hAnsi="Arial" w:cs="Arial"/>
          <w:sz w:val="20"/>
          <w:szCs w:val="20"/>
        </w:rPr>
        <w:t xml:space="preserve">, y </w:t>
      </w:r>
      <w:r w:rsidRPr="005C4863">
        <w:rPr>
          <w:rFonts w:ascii="Arial" w:hAnsi="Arial" w:cs="Arial"/>
          <w:b/>
          <w:bCs/>
          <w:sz w:val="20"/>
          <w:szCs w:val="20"/>
        </w:rPr>
        <w:t>(34)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f) Derogada. </w:t>
      </w:r>
      <w:r w:rsidRPr="005C4863">
        <w:rPr>
          <w:rFonts w:ascii="Arial" w:hAnsi="Arial" w:cs="Arial"/>
          <w:b/>
          <w:bCs/>
          <w:sz w:val="20"/>
          <w:szCs w:val="20"/>
        </w:rPr>
        <w:t>(35)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7.- Las personas naturales o jurídicas que en virtud de un contrato o una autorización sustituyan a las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instituciones mencionadas en las letras a), b) y c) del número anterior, en la prestación de los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beneficios establecidos por ley, y </w:t>
      </w:r>
      <w:r w:rsidRPr="005C4863">
        <w:rPr>
          <w:rFonts w:ascii="Arial" w:hAnsi="Arial" w:cs="Arial"/>
          <w:b/>
          <w:bCs/>
          <w:sz w:val="20"/>
          <w:szCs w:val="20"/>
        </w:rPr>
        <w:t>(35-a)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8.- La Polla Chilena de Beneficencia y la Lotería de Concepción por los intereses, primas, comisiones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u otras formas de remuneraciones que paguen a personas naturales o jurídicas en razón de negocios,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servicios o prestaciones de cualquier especie. </w:t>
      </w:r>
      <w:r w:rsidRPr="005C4863">
        <w:rPr>
          <w:rFonts w:ascii="Arial" w:hAnsi="Arial" w:cs="Arial"/>
          <w:b/>
          <w:bCs/>
          <w:sz w:val="20"/>
          <w:szCs w:val="20"/>
        </w:rPr>
        <w:t>(36) (36-a)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PÁRRAFO 5º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Tasa, base imponible y débito fiscal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 xml:space="preserve">Artículo 14.- </w:t>
      </w:r>
      <w:r w:rsidRPr="005C4863">
        <w:rPr>
          <w:rFonts w:ascii="Arial" w:hAnsi="Arial" w:cs="Arial"/>
          <w:sz w:val="20"/>
          <w:szCs w:val="20"/>
        </w:rPr>
        <w:t>Los contribuyentes afectos a las disposiciones del presente Título pagarán el impuesto con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una tasa de 19% </w:t>
      </w:r>
      <w:r w:rsidRPr="005C4863">
        <w:rPr>
          <w:rFonts w:ascii="Arial" w:hAnsi="Arial" w:cs="Arial"/>
          <w:b/>
          <w:bCs/>
          <w:sz w:val="20"/>
          <w:szCs w:val="20"/>
        </w:rPr>
        <w:t xml:space="preserve">(Ver Nota 37-c) </w:t>
      </w:r>
      <w:r w:rsidRPr="005C4863">
        <w:rPr>
          <w:rFonts w:ascii="Arial" w:hAnsi="Arial" w:cs="Arial"/>
          <w:sz w:val="20"/>
          <w:szCs w:val="20"/>
        </w:rPr>
        <w:t xml:space="preserve">sobre la base imponible. </w:t>
      </w:r>
      <w:r w:rsidRPr="005C4863">
        <w:rPr>
          <w:rFonts w:ascii="Arial" w:hAnsi="Arial" w:cs="Arial"/>
          <w:b/>
          <w:bCs/>
          <w:sz w:val="20"/>
          <w:szCs w:val="20"/>
        </w:rPr>
        <w:t>(36-b) (36-c) (36-d) (37) (37-a) (37-b).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 xml:space="preserve">Artículo 15.- </w:t>
      </w:r>
      <w:r w:rsidRPr="005C4863">
        <w:rPr>
          <w:rFonts w:ascii="Arial" w:hAnsi="Arial" w:cs="Arial"/>
          <w:sz w:val="20"/>
          <w:szCs w:val="20"/>
        </w:rPr>
        <w:t>Para los efectos de este impuesto, la base imponible de las ventas o servicios estará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constituida, salvo disposición en contrario de la presente ley, por el valor de las operaciones respectivas,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debiendo adicionarse a dicho valor, si no estuvieren comprendidos en él, los siguientes rubros: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1º.- El monto de los reajustes, intereses y gastos de financiamiento de la operación a plazo, incluyendo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los intereses moratorios, que se hubieren hecho exigibles o percibidos anticipadamente en el período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tributario. En todo caso deberá excluirse el monto de los reajustes de valores que ya pagaron el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impuesto de este Título, en la parte que corresponda a la variación de la unidad de fomento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lastRenderedPageBreak/>
        <w:t xml:space="preserve">determinada por el período respectivo de la operación a plazo; </w:t>
      </w:r>
      <w:r w:rsidRPr="005C4863">
        <w:rPr>
          <w:rFonts w:ascii="Arial" w:hAnsi="Arial" w:cs="Arial"/>
          <w:b/>
          <w:bCs/>
          <w:sz w:val="20"/>
          <w:szCs w:val="20"/>
        </w:rPr>
        <w:t>(37-d)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2º.- El valor de los envases y de los depósitos constituidos por los compradores para garantizar su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devolución.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El Servicio de Impuestos Internos, sin embargo, podrá autorizar en casos calificados la exclusión de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tales depósitos del valor de venta e impuesto, y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3º.- El monto de los impuestos, salvo el de este Título.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Los rubros señalados en los números precedentes se entenderán comprendidos en el valor de la venta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o del servicio prestado aun cuando se facturen o contabilicen en forma separada, y se presumirá que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están afectos al impuesto de este Título, salvo que se demuestre fehacientemente, a juicio exclusivo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del Servicio de Impuestos Internos, que dichos rubros corresponden o acceden a operaciones exentas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o no gravadas con este tributo.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No formarán parte de la base imponible el impuesto de este Título, los de los Párrafos 1º, 3º y 4º del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Título III </w:t>
      </w:r>
      <w:r w:rsidRPr="005C4863">
        <w:rPr>
          <w:rFonts w:ascii="Arial" w:hAnsi="Arial" w:cs="Arial"/>
          <w:b/>
          <w:bCs/>
          <w:sz w:val="20"/>
          <w:szCs w:val="20"/>
        </w:rPr>
        <w:t>(38)</w:t>
      </w:r>
      <w:r w:rsidRPr="005C4863">
        <w:rPr>
          <w:rFonts w:ascii="Arial" w:hAnsi="Arial" w:cs="Arial"/>
          <w:sz w:val="20"/>
          <w:szCs w:val="20"/>
        </w:rPr>
        <w:t>, el establecido en el Decreto Ley Nº 826, de 1974, sobre impuesto a los Alcoholes y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Bebidas Alcohólicas, y aquellos que se fijen en virtud de la facultad contenida en el artículo 48,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sobre impuestos específicos a los combustibles, que graven la misma operación. </w:t>
      </w:r>
      <w:r w:rsidRPr="005C4863">
        <w:rPr>
          <w:rFonts w:ascii="Arial" w:hAnsi="Arial" w:cs="Arial"/>
          <w:b/>
          <w:bCs/>
          <w:sz w:val="20"/>
          <w:szCs w:val="20"/>
        </w:rPr>
        <w:t>(39) (40)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 xml:space="preserve">Artículo 16.- </w:t>
      </w:r>
      <w:r w:rsidRPr="005C4863">
        <w:rPr>
          <w:rFonts w:ascii="Arial" w:hAnsi="Arial" w:cs="Arial"/>
          <w:sz w:val="20"/>
          <w:szCs w:val="20"/>
        </w:rPr>
        <w:t>En los casos que a continuación se señalan, se entenderá por base imponible: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a) En las importaciones, el valor aduanero de los bienes que se internen o, en su defecto, el valor CIF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de los mismos bienes. En todo caso, formarán parte de la base imponible los gravámenes aduaneros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que se causen en la misma importación.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Para determinar el impuesto que afecta la operación establecida en el inciso segundo de la letra a)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del artículo 8º, se considerará la misma base imponible de las importaciones menos la depreciación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por uso. Dicha depreciación ascenderá a un diez por ciento por cada año completo transcurrido entre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el 1 de enero del año del modelo y el momento en que se pague el impuesto, salvo que en el valor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aduanero ya se hubiese considerado rebaja por uso, caso en el cual sólo procederá depreciación por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los años no tomados en cuenta; </w:t>
      </w:r>
      <w:r w:rsidRPr="005C4863">
        <w:rPr>
          <w:rFonts w:ascii="Arial" w:hAnsi="Arial" w:cs="Arial"/>
          <w:b/>
          <w:bCs/>
          <w:sz w:val="20"/>
          <w:szCs w:val="20"/>
        </w:rPr>
        <w:t>(40-a)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b) En los casos contemplados en la letra d) del artículo 8º, el valor que el propio contribuyente tenga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asignado a los bienes o sobre el valor que tuvieren los mismos en plaza, si este último fuere superior,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según lo determine el Servicio de Impuestos Internos, a su juicio exclusivo;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c) En los contratos a que se refiere la letra e) del artículo 8º, el valor total del contrato incluyendo los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materiales.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En los contratos de construcción de obras de uso público cuyo precio se pague con la concesión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temporal de la explotación de la obra –sea que la construcción la efectúe el concesionario original,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el concesionario por cesión o un tercero–, el costo total de la construcción de la obra, considerando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todas las partidas y desembolsos que digan relación a la construcción de ella, tales como mano de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obra, materiales, utilización de servicios, gastos financieros y subcontratación por administración 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suma alzada de la construcción de la totalidad o parte de la obra. En el caso de que la construcción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la efectúe el concesionario por cesión, la base imponible estará constituida por aquella parte del costo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en que efectivamente hubiere incurrido el concesionario, sin considerar el costo facturado por el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cedente, en la fecha de la cesión respectiva; </w:t>
      </w:r>
      <w:r w:rsidRPr="005C4863">
        <w:rPr>
          <w:rFonts w:ascii="Arial" w:hAnsi="Arial" w:cs="Arial"/>
          <w:b/>
          <w:bCs/>
          <w:sz w:val="20"/>
          <w:szCs w:val="20"/>
        </w:rPr>
        <w:t>(40-b)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d) En el caso contemplado en la letra f) del artículo 8º, el valor de los bienes corporales muebles </w:t>
      </w:r>
      <w:r w:rsidRPr="005C4863">
        <w:rPr>
          <w:rFonts w:ascii="Arial" w:hAnsi="Arial" w:cs="Arial"/>
          <w:b/>
          <w:bCs/>
          <w:sz w:val="20"/>
          <w:szCs w:val="20"/>
        </w:rPr>
        <w:t>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 xml:space="preserve">inmuebles (40-c) </w:t>
      </w:r>
      <w:r w:rsidRPr="005C4863">
        <w:rPr>
          <w:rFonts w:ascii="Arial" w:hAnsi="Arial" w:cs="Arial"/>
          <w:sz w:val="20"/>
          <w:szCs w:val="20"/>
        </w:rPr>
        <w:t>comprendidos en la venta, sin que sea admisible deducir de dicho valor el monto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de las deudas que puedan afectar a tales bienes.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Si la venta de las universalidades a que se refiere el inciso anterior se hiciere por suma alzada, el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Servicio de Impuestos Internos tasará, para los efectos de este impuesto, el valor de los diferentes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bienes corporales muebles </w:t>
      </w:r>
      <w:r w:rsidRPr="005C4863">
        <w:rPr>
          <w:rFonts w:ascii="Arial" w:hAnsi="Arial" w:cs="Arial"/>
          <w:b/>
          <w:bCs/>
          <w:sz w:val="20"/>
          <w:szCs w:val="20"/>
        </w:rPr>
        <w:t xml:space="preserve">e inmuebles (40-c) </w:t>
      </w:r>
      <w:r w:rsidRPr="005C4863">
        <w:rPr>
          <w:rFonts w:ascii="Arial" w:hAnsi="Arial" w:cs="Arial"/>
          <w:sz w:val="20"/>
          <w:szCs w:val="20"/>
        </w:rPr>
        <w:t>del giro del vendedor comprendidos en la venta.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Lo dispuesto en el inciso anterior será aplicable, asimismo, respecto de todas aquellas convenciones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en que los interesados no asignaren un valor determinado a los bienes corporales muebles </w:t>
      </w:r>
      <w:r w:rsidRPr="005C4863">
        <w:rPr>
          <w:rFonts w:ascii="Arial" w:hAnsi="Arial" w:cs="Arial"/>
          <w:b/>
          <w:bCs/>
          <w:sz w:val="20"/>
          <w:szCs w:val="20"/>
        </w:rPr>
        <w:t>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 xml:space="preserve">inmuebles (40-c) </w:t>
      </w:r>
      <w:r w:rsidRPr="005C4863">
        <w:rPr>
          <w:rFonts w:ascii="Arial" w:hAnsi="Arial" w:cs="Arial"/>
          <w:sz w:val="20"/>
          <w:szCs w:val="20"/>
        </w:rPr>
        <w:t>que enajenen o el fijado fuere notoriamente inferior al corriente en plaza;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e) Respecto de las prestaciones de servicios y los productos vendidos o transferidos en hoteles,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lastRenderedPageBreak/>
        <w:t>residenciales, hosterías, casas de pensión, restaurantes, clubes sociales, fuentes de soda, salones de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té y café, bares, tabernas, cantinas, </w:t>
      </w:r>
      <w:proofErr w:type="spellStart"/>
      <w:r w:rsidRPr="005C4863">
        <w:rPr>
          <w:rFonts w:ascii="Arial" w:hAnsi="Arial" w:cs="Arial"/>
          <w:sz w:val="20"/>
          <w:szCs w:val="20"/>
        </w:rPr>
        <w:t>boites</w:t>
      </w:r>
      <w:proofErr w:type="spellEnd"/>
      <w:r w:rsidRPr="005C4863">
        <w:rPr>
          <w:rFonts w:ascii="Arial" w:hAnsi="Arial" w:cs="Arial"/>
          <w:sz w:val="20"/>
          <w:szCs w:val="20"/>
        </w:rPr>
        <w:t xml:space="preserve">, cabarets, </w:t>
      </w:r>
      <w:proofErr w:type="spellStart"/>
      <w:r w:rsidRPr="005C4863">
        <w:rPr>
          <w:rFonts w:ascii="Arial" w:hAnsi="Arial" w:cs="Arial"/>
          <w:sz w:val="20"/>
          <w:szCs w:val="20"/>
        </w:rPr>
        <w:t>discotheques</w:t>
      </w:r>
      <w:proofErr w:type="spellEnd"/>
      <w:r w:rsidRPr="005C4863">
        <w:rPr>
          <w:rFonts w:ascii="Arial" w:hAnsi="Arial" w:cs="Arial"/>
          <w:sz w:val="20"/>
          <w:szCs w:val="20"/>
        </w:rPr>
        <w:t>, drive-in y otros negocios similares,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el valor total de las ventas, servicios y demás prestaciones que se efectúen. </w:t>
      </w:r>
      <w:r w:rsidRPr="005C4863">
        <w:rPr>
          <w:rFonts w:ascii="Arial" w:hAnsi="Arial" w:cs="Arial"/>
          <w:b/>
          <w:bCs/>
          <w:sz w:val="20"/>
          <w:szCs w:val="20"/>
        </w:rPr>
        <w:t>(41)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Sin embargo, el impuesto no se aplicará al valor de la propina que por disposición de la ley deba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recargarse en los precios de los bienes transferidos y servicios prestados en estos establecimientos;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f) Tratándose de peluquerías y salones de belleza no formará parte de la base imponible el porcentaje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adicional establecido en el artículo 6º de la Ley Nº 9.613, de 7 de julio de 1950, y sus modificaciones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posteriores, y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g) En el caso de venta de bienes corporales inmuebles usados, en cuya adquisición no se haya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soportado impuesto al valor agregado, realizada por un vendedor habitual, la base imponible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será la diferencia entre los precios de venta y compra. Para estos efectos deberá reajustarse el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valor de adquisición del inmueble de acuerdo con el porcentaje de variación que experimente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el índice de precios al consumidor en el período comprendido entre el mes anterior al de la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adquisición y el mes anterior a la fecha de la venta.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Con todo, en la determinación de la base imponible a que se refiere el párrafo anterior deberá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descontarse del precio de compra y del precio de venta, el valor del terreno que se encuentre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incluido en ambas operaciones. Para estos efectos, el vendedor podrá deducir del precio de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venta como valor máximo asignado al terreno, el valor comercial de éste a la fecha de la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operación. Efectuada esta deducción, el vendedor deberá deducir del precio de adquisición del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inmueble una cantidad equivalente al porcentaje que representa el valor comercial asignado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al terreno en el precio de venta.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El Servicio podrá tasar el valor comercial asignado al terreno, de conformidad con lo dispuesto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en el artículo 64 del Código Tributario. (41-c)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h) Tratándose de los servicios de conservación, reparación y explotación de una obra de uso público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prestados por el concesionario de ésta y cuyo precio se pague con la concesión temporal de la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explotación de dicha obra, la base imponible estará constituida por los ingresos mensuales totales de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explotación de la concesión, deducidas las cantidades que deban imputarse, en la proporción que se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determine en el decreto o contrato que otorgue la concesión al pago de la construcción de la obra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respectiva. La parte facturada que no sea base imponible del impuesto, no será considerada operación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exenta o no gravada para los efectos de la recuperación del crédito fiscal.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En el caso de que dichos servicios de conservación, reparación y explotación sean prestados por el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concesionario por cesión, la base imponible estará constituida por los ingresos mensuales de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explotación de la concesión de la obra, deducidas las cantidades que deban imputarse a la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amortización de la adquisición de la concesión en la proporción establecida en el decreto o contrato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que otorgó la concesión. Si la cesión se hubiere efectuado antes del término de la construcción de la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obra respectiva, la base imponible será equivalente a los ingresos mensuales obtenidos por la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explotación de la concesión, deducidas las cantidades que deban imputarse a la construcción de la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obra y al valor de adquisición de la concesión, según la misma proporción señalada anteriormente.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(41-a) (41-b)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En el caso de adjudicaciones de bienes corporales inmuebles a que se refiere la letra c) del artículo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8º, la base imponible será el valor de los bienes adjudicados, la cual en ningún caso podrá ser inferior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al avalúo fiscal de la construcción determinado de conformidad a las normas de la Ley Nº 17.235.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(42)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Las normas generales sobre base imponible establecidas en el artículo anterior, serán aplicables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también, cuando proceda, para el cálculo de las bases imponibles especiales a que se refiere el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presente artículo.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lastRenderedPageBreak/>
        <w:t>i) En los contratos a que se refiere la letra l) del artículo 8º, el valor de cada cuota incluida en el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contrato, debiendo rebajarse la parte que corresponda a la utilidad o interés comprendido en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la operación. El Servicio podrá aplicar lo dispuesto en el artículo 64 del Código Tributario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cuando el monto de la utilidad o interés que se cobre o pacte en la operación sea notoriamente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superior al valor que se obtenga, cobre o pacte en convenciones de similar naturaleza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considerando las circunstancias en que se realiza la operación. La diferencia que se determine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entre la utilidad o interés de la operación y el fijado por el Servicio quedará afecta al Impuesto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al Valor Agregado. La tasación, liquidación o giro, podrá reclamarse en la forma, plazo y de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acuerdo al procedimiento a que se refiere dicha disposición. (42-a)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 xml:space="preserve">Artículo 17.- </w:t>
      </w:r>
      <w:r w:rsidRPr="005C4863">
        <w:rPr>
          <w:rFonts w:ascii="Arial" w:hAnsi="Arial" w:cs="Arial"/>
          <w:sz w:val="20"/>
          <w:szCs w:val="20"/>
        </w:rPr>
        <w:t>En el caso de arrendamiento de inmuebles amoblados, inmuebles con instalaciones 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maquinarias que permitan el ejercicio de alguna actividad comercial o industrial, y de todo tipo de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establecimientos de comercio que incluya un bien raíz, podrá deducirse de la renta, para los efectos de este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párrafo, una cantidad equivalente al 11% anual del avalúo fiscal del inmueble propiamente tal, o la proporción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correspondiente si el arrendamiento fuere parcial o por períodos distintos de un año.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Tratándose de la venta </w:t>
      </w:r>
      <w:r w:rsidRPr="005C4863">
        <w:rPr>
          <w:rFonts w:ascii="Arial" w:hAnsi="Arial" w:cs="Arial"/>
          <w:b/>
          <w:bCs/>
          <w:sz w:val="20"/>
          <w:szCs w:val="20"/>
        </w:rPr>
        <w:t xml:space="preserve">(42-b) </w:t>
      </w:r>
      <w:r w:rsidRPr="005C4863">
        <w:rPr>
          <w:rFonts w:ascii="Arial" w:hAnsi="Arial" w:cs="Arial"/>
          <w:sz w:val="20"/>
          <w:szCs w:val="20"/>
        </w:rPr>
        <w:t>de bienes inmuebles gravados por esta ley, podrá deducirse del precio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estipulado en el contrato el monto total o la proporción que corresponda, del valor de adquisición del terreno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que se encuentre incluido en la operación. </w:t>
      </w:r>
      <w:r w:rsidRPr="005C4863">
        <w:rPr>
          <w:rFonts w:ascii="Arial" w:hAnsi="Arial" w:cs="Arial"/>
          <w:b/>
          <w:bCs/>
          <w:sz w:val="20"/>
          <w:szCs w:val="20"/>
        </w:rPr>
        <w:t>En el caso de los contratos de arriendo con opción de compra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de bienes corporales inmuebles, podrá deducirse del monto de cada cuota, incluyendo la opción de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compra, la proporción correspondiente al valor de adquisición del terreno que se encuentre incluido en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la operación, la que resultará de calcular la proporción que representa el valor de adquisición del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 xml:space="preserve">terreno en el valor total del contrato. (42-c) </w:t>
      </w:r>
      <w:r w:rsidRPr="005C4863">
        <w:rPr>
          <w:rFonts w:ascii="Arial" w:hAnsi="Arial" w:cs="Arial"/>
          <w:sz w:val="20"/>
          <w:szCs w:val="20"/>
        </w:rPr>
        <w:t>Para estos efectos, deberá reajustarse el valor de adquisición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del terreno de acuerdo con el porcentaje de variación experimentado por el índice de precios al consumidor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en el período comprendido entre el mes anterior al de la adquisición y el mes anterior al de la fecha del contrato.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La deducción que en definitiva se efectúe por concepto del terreno, no podrá ser superior al doble del valor de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su avalúo fiscal determinado para los efectos de la Ley Nº 17.235, salvo que la fecha de adquisición del mismo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haya precedido en no menos de tres años a la fecha en que se celebre el contrato de venta o de promesa de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venta, en cuyo caso se deducirá el valor efectivo de adquisición reajustado en la forma indicada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precedentemente.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No obstante, en reemplazo del valor de adquisición del terreno podrá rebajarse el avalúo fiscal de éste, 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la proporción que corresponda, cuando el terreno se encuentre incluido en la operación.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Para estos efectos (42-d)</w:t>
      </w:r>
      <w:r w:rsidRPr="005C4863">
        <w:rPr>
          <w:rFonts w:ascii="Arial" w:hAnsi="Arial" w:cs="Arial"/>
          <w:sz w:val="20"/>
          <w:szCs w:val="20"/>
        </w:rPr>
        <w:t>, el contribuyente podrá solicitar una nueva tasación, la cual se sujetará a las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normas de la Ley Nº 17.235, sin perjuicio de la vigencia que tenga el nuevo avalúo para los efectos del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Impuesto Territorial, pero deberán excluirse las construcciones que den derecho a crédito fiscal. </w:t>
      </w:r>
      <w:r w:rsidRPr="005C4863">
        <w:rPr>
          <w:rFonts w:ascii="Arial" w:hAnsi="Arial" w:cs="Arial"/>
          <w:b/>
          <w:bCs/>
          <w:sz w:val="20"/>
          <w:szCs w:val="20"/>
        </w:rPr>
        <w:t>El Servicio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fijará mediante resolución el procedimiento para solicitar esta nueva tasación</w:t>
      </w:r>
      <w:r w:rsidRPr="005C4863">
        <w:rPr>
          <w:rFonts w:ascii="Arial" w:hAnsi="Arial" w:cs="Arial"/>
          <w:sz w:val="20"/>
          <w:szCs w:val="20"/>
        </w:rPr>
        <w:t xml:space="preserve">. </w:t>
      </w:r>
      <w:r w:rsidRPr="005C4863">
        <w:rPr>
          <w:rFonts w:ascii="Arial" w:hAnsi="Arial" w:cs="Arial"/>
          <w:b/>
          <w:bCs/>
          <w:sz w:val="20"/>
          <w:szCs w:val="20"/>
        </w:rPr>
        <w:t>(42-e)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No obstante lo dispuesto en el inciso segundo de este artículo, el Servicio de Impuestos Internos, en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lastRenderedPageBreak/>
        <w:t>aquellos casos en que hayan transcurrido menos de tres años entre la adquisición del terreno y la venta 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promesa de venta del bien inmueble gravado podrá autorizar, en virtud de una resolución fundada, que se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deduzca del precio estipulado en el contrato, el valor efectivo de adquisición del terreno, reajustado de acuerdo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con el procedimiento indicado en el inciso segundo, sin aplicar el límite del doble del valor del avalúo fiscal,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considerando para estos efectos el valor de los terrenos de ubicación y características similares, al momento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de su adquisición.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En las facturas que deban emitirse por los pagos que se efectúen en cumplimiento de alguno de los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contratos señalados en el inciso segundo de este artículo, deberá indicarse separadamente el valor del terreno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determinado de acuerdo con las normas precedentes, en la forma pactada a la fecha de celebrarse el contrato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de venta o </w:t>
      </w:r>
      <w:r w:rsidRPr="005C4863">
        <w:rPr>
          <w:rFonts w:ascii="Arial" w:hAnsi="Arial" w:cs="Arial"/>
          <w:b/>
          <w:bCs/>
          <w:sz w:val="20"/>
          <w:szCs w:val="20"/>
        </w:rPr>
        <w:t xml:space="preserve">de arriendo con opción de compra (42-f) </w:t>
      </w:r>
      <w:r w:rsidRPr="005C4863">
        <w:rPr>
          <w:rFonts w:ascii="Arial" w:hAnsi="Arial" w:cs="Arial"/>
          <w:sz w:val="20"/>
          <w:szCs w:val="20"/>
        </w:rPr>
        <w:t xml:space="preserve">del inmueble. Cuando no exista esta constancia </w:t>
      </w:r>
      <w:r w:rsidRPr="005C4863">
        <w:rPr>
          <w:rFonts w:ascii="Arial" w:hAnsi="Arial" w:cs="Arial"/>
          <w:b/>
          <w:bCs/>
          <w:sz w:val="20"/>
          <w:szCs w:val="20"/>
        </w:rPr>
        <w:t>en el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contrato de venta (42-g)</w:t>
      </w:r>
      <w:r w:rsidRPr="005C4863">
        <w:rPr>
          <w:rFonts w:ascii="Arial" w:hAnsi="Arial" w:cs="Arial"/>
          <w:sz w:val="20"/>
          <w:szCs w:val="20"/>
        </w:rPr>
        <w:t>, se presumirá que en cada uno de los pagos correspondientes se comprenderá parte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del valor del terreno en la misma proporción que se determine respecto del total del precio de la operación a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la fecha del contrato.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En los contratos de venta o </w:t>
      </w:r>
      <w:r w:rsidRPr="005C4863">
        <w:rPr>
          <w:rFonts w:ascii="Arial" w:hAnsi="Arial" w:cs="Arial"/>
          <w:b/>
          <w:bCs/>
          <w:sz w:val="20"/>
          <w:szCs w:val="20"/>
        </w:rPr>
        <w:t xml:space="preserve">de arriendo con opción de compra (42-h) </w:t>
      </w:r>
      <w:r w:rsidRPr="005C4863">
        <w:rPr>
          <w:rFonts w:ascii="Arial" w:hAnsi="Arial" w:cs="Arial"/>
          <w:sz w:val="20"/>
          <w:szCs w:val="20"/>
        </w:rPr>
        <w:t>de un bien inmueble, ya sea que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el terreno se transfiera o se considere en la misma operación o no, y en los contratos generales de construcción,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gravados por esta ley, el Servicio de Impuestos Internos podrá aplicar lo dispuesto en el artículo 64 del Código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Tributario cuando el valor de enajenación del terreno sea notoriamente superior al valor comercial de aquellos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de características y ubicación similares en la localidad respectiva, como asimismo, cuando el valor de la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construcción sea notoriamente inferior a las de igual naturaleza considerando el costo incurrido y los precios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de otras construcciones similares. La diferencia de valor que se determine entre el de la enajenación y el fijado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por el Servicio de Impuestos Internos quedará afecta al Impuesto al Valor Agregado. La tasación y giro que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se realicen con motivo de la aplicación del citado artículo 64 del Código Tributario, podrá reclamarse en la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forma y en los plazos que esta disposición señala y de acuerdo con los procedimientos que indica. </w:t>
      </w:r>
      <w:r w:rsidRPr="005C4863">
        <w:rPr>
          <w:rFonts w:ascii="Arial" w:hAnsi="Arial" w:cs="Arial"/>
          <w:b/>
          <w:bCs/>
          <w:sz w:val="20"/>
          <w:szCs w:val="20"/>
        </w:rPr>
        <w:t>(43)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 xml:space="preserve">Artículo 18.- </w:t>
      </w:r>
      <w:r w:rsidRPr="005C4863">
        <w:rPr>
          <w:rFonts w:ascii="Arial" w:hAnsi="Arial" w:cs="Arial"/>
          <w:sz w:val="20"/>
          <w:szCs w:val="20"/>
        </w:rPr>
        <w:t>En los casos de permutas o de otras convenciones por las cuales las partes se obligan a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transferirse recíprocamente el dominio de bienes corporales muebles </w:t>
      </w:r>
      <w:r w:rsidRPr="005C4863">
        <w:rPr>
          <w:rFonts w:ascii="Arial" w:hAnsi="Arial" w:cs="Arial"/>
          <w:b/>
          <w:bCs/>
          <w:sz w:val="20"/>
          <w:szCs w:val="20"/>
        </w:rPr>
        <w:t>o inmuebles (44-a)</w:t>
      </w:r>
      <w:r w:rsidRPr="005C4863">
        <w:rPr>
          <w:rFonts w:ascii="Arial" w:hAnsi="Arial" w:cs="Arial"/>
          <w:sz w:val="20"/>
          <w:szCs w:val="20"/>
        </w:rPr>
        <w:t>, se considerará que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cada parte que tenga el carácter de vendedor, realiza una venta gravada con el impuesto de este Título,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teniéndose como base imponible de cada prestación, si procediere, el valor de los bienes comprendidos en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ella. Lo dispuesto en este inciso será igualmente aplicable a las ventas en que parte del precio consiste en un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bien corporal mueble </w:t>
      </w:r>
      <w:r w:rsidRPr="005C4863">
        <w:rPr>
          <w:rFonts w:ascii="Arial" w:hAnsi="Arial" w:cs="Arial"/>
          <w:b/>
          <w:bCs/>
          <w:sz w:val="20"/>
          <w:szCs w:val="20"/>
        </w:rPr>
        <w:t>o inmueble (44-a)</w:t>
      </w:r>
      <w:r w:rsidRPr="005C4863">
        <w:rPr>
          <w:rFonts w:ascii="Arial" w:hAnsi="Arial" w:cs="Arial"/>
          <w:sz w:val="20"/>
          <w:szCs w:val="20"/>
        </w:rPr>
        <w:t>, y a los préstamos de consumo.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Si se tratare de una convención que involucre el cambio de bienes </w:t>
      </w:r>
      <w:r w:rsidRPr="005C4863">
        <w:rPr>
          <w:rFonts w:ascii="Arial" w:hAnsi="Arial" w:cs="Arial"/>
          <w:b/>
          <w:bCs/>
          <w:sz w:val="20"/>
          <w:szCs w:val="20"/>
        </w:rPr>
        <w:t xml:space="preserve">(44) </w:t>
      </w:r>
      <w:r w:rsidRPr="005C4863">
        <w:rPr>
          <w:rFonts w:ascii="Arial" w:hAnsi="Arial" w:cs="Arial"/>
          <w:sz w:val="20"/>
          <w:szCs w:val="20"/>
        </w:rPr>
        <w:t>gravados por esta ley, el impuesto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lastRenderedPageBreak/>
        <w:t xml:space="preserve">de este Título se determinará en base al valor de los bienes corporales muebles </w:t>
      </w:r>
      <w:r w:rsidRPr="005C4863">
        <w:rPr>
          <w:rFonts w:ascii="Arial" w:hAnsi="Arial" w:cs="Arial"/>
          <w:b/>
          <w:bCs/>
          <w:sz w:val="20"/>
          <w:szCs w:val="20"/>
        </w:rPr>
        <w:t xml:space="preserve">(44) </w:t>
      </w:r>
      <w:r w:rsidRPr="005C4863">
        <w:rPr>
          <w:rFonts w:ascii="Arial" w:hAnsi="Arial" w:cs="Arial"/>
          <w:sz w:val="20"/>
          <w:szCs w:val="20"/>
        </w:rPr>
        <w:t>e inmuebles incluidos en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ella, sin perjuicio de la aplicación de los tributos establecidos en ésta u otras leyes que puedan gravar la misma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convención.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En estos casos, y en los del artículo 19, se aplicará lo dispuesto en la letra g) del artículo 16 y en los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incisos segundo y siguientes del artículo 17. (44-b)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 xml:space="preserve">Artículo 19.- </w:t>
      </w:r>
      <w:r w:rsidRPr="005C4863">
        <w:rPr>
          <w:rFonts w:ascii="Arial" w:hAnsi="Arial" w:cs="Arial"/>
          <w:sz w:val="20"/>
          <w:szCs w:val="20"/>
        </w:rPr>
        <w:t xml:space="preserve">Cuando se dieren en pago de un servicio bienes corporales muebles </w:t>
      </w:r>
      <w:r w:rsidRPr="005C4863">
        <w:rPr>
          <w:rFonts w:ascii="Arial" w:hAnsi="Arial" w:cs="Arial"/>
          <w:b/>
          <w:bCs/>
          <w:sz w:val="20"/>
          <w:szCs w:val="20"/>
        </w:rPr>
        <w:t>o inmuebles (44-c)</w:t>
      </w:r>
      <w:r w:rsidRPr="005C4863">
        <w:rPr>
          <w:rFonts w:ascii="Arial" w:hAnsi="Arial" w:cs="Arial"/>
          <w:sz w:val="20"/>
          <w:szCs w:val="20"/>
        </w:rPr>
        <w:t>, se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tendrá como precio del servicio, para los fines del impuesto de este Título, el valor que las partes hubieren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asignado a los bienes transferidos o el que en su defecto, fijare el Servicio de Impuestos Internos, a su juicio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exclusivo.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En los casos a que se refiere este artículo, el beneficiario del servicio será tenido como vendedor de los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bienes para los efectos de la aplicación del impuesto cuando proceda.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Igual tratamiento se aplicará en los casos de ventas de bienes corporales muebles </w:t>
      </w:r>
      <w:r w:rsidRPr="005C4863">
        <w:rPr>
          <w:rFonts w:ascii="Arial" w:hAnsi="Arial" w:cs="Arial"/>
          <w:b/>
          <w:bCs/>
          <w:sz w:val="20"/>
          <w:szCs w:val="20"/>
        </w:rPr>
        <w:t xml:space="preserve">o inmuebles (44-c) </w:t>
      </w:r>
      <w:r w:rsidRPr="005C4863">
        <w:rPr>
          <w:rFonts w:ascii="Arial" w:hAnsi="Arial" w:cs="Arial"/>
          <w:sz w:val="20"/>
          <w:szCs w:val="20"/>
        </w:rPr>
        <w:t>que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se paguen con servicios.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 xml:space="preserve">Artículo 20.- </w:t>
      </w:r>
      <w:r w:rsidRPr="005C4863">
        <w:rPr>
          <w:rFonts w:ascii="Arial" w:hAnsi="Arial" w:cs="Arial"/>
          <w:sz w:val="20"/>
          <w:szCs w:val="20"/>
        </w:rPr>
        <w:t>Constituye débito fiscal mensual la suma de los impuestos recargados en las ventas y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servicios efectuados en el período tributario respectivo.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El impuesto a pagarse se determinará, estableciendo la diferencia entre el débito fiscal y el crédito fiscal,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determinado según las normas del párrafo 6º.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Respecto de las importaciones, el impuesto se determinará aplicando la tasa sobre el valor de la operación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señalado en la letra a) del artículo 16 y teniendo presente, cuando proceda, lo dispuesto en el inciso final de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ese mismo artículo.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 xml:space="preserve">Artículo 21.- </w:t>
      </w:r>
      <w:r w:rsidRPr="005C4863">
        <w:rPr>
          <w:rFonts w:ascii="Arial" w:hAnsi="Arial" w:cs="Arial"/>
          <w:sz w:val="20"/>
          <w:szCs w:val="20"/>
        </w:rPr>
        <w:t>Del impuesto determinado, o débito fiscal, se deducirán los impuestos de este Título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correspondiente a: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1º.- Las bonificaciones y descuentos otorgados a los compradores o beneficiarios del servicio sobre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operaciones afectas, con posterioridad a la facturación.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2º.- Las cantidades restituidas a los compradores o beneficiarios del servicio en razón de bienes devueltos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y servicios </w:t>
      </w:r>
      <w:proofErr w:type="spellStart"/>
      <w:r w:rsidRPr="005C4863">
        <w:rPr>
          <w:rFonts w:ascii="Arial" w:hAnsi="Arial" w:cs="Arial"/>
          <w:sz w:val="20"/>
          <w:szCs w:val="20"/>
        </w:rPr>
        <w:t>resciliados</w:t>
      </w:r>
      <w:proofErr w:type="spellEnd"/>
      <w:r w:rsidRPr="005C4863">
        <w:rPr>
          <w:rFonts w:ascii="Arial" w:hAnsi="Arial" w:cs="Arial"/>
          <w:sz w:val="20"/>
          <w:szCs w:val="20"/>
        </w:rPr>
        <w:t xml:space="preserve"> por los contratantes, siempre que correspondan a operaciones afectas y la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devolución de las especies o </w:t>
      </w:r>
      <w:proofErr w:type="spellStart"/>
      <w:r w:rsidRPr="005C4863">
        <w:rPr>
          <w:rFonts w:ascii="Arial" w:hAnsi="Arial" w:cs="Arial"/>
          <w:sz w:val="20"/>
          <w:szCs w:val="20"/>
        </w:rPr>
        <w:t>resciliación</w:t>
      </w:r>
      <w:proofErr w:type="spellEnd"/>
      <w:r w:rsidRPr="005C4863">
        <w:rPr>
          <w:rFonts w:ascii="Arial" w:hAnsi="Arial" w:cs="Arial"/>
          <w:sz w:val="20"/>
          <w:szCs w:val="20"/>
        </w:rPr>
        <w:t xml:space="preserve"> del servicio se hubiera producido dentro del plazo de tres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meses establecido en el inciso segundo del artículo 70. </w:t>
      </w:r>
      <w:r w:rsidRPr="005C4863">
        <w:rPr>
          <w:rFonts w:ascii="Arial" w:hAnsi="Arial" w:cs="Arial"/>
          <w:b/>
          <w:bCs/>
          <w:sz w:val="20"/>
          <w:szCs w:val="20"/>
        </w:rPr>
        <w:t xml:space="preserve">(45) </w:t>
      </w:r>
      <w:r w:rsidRPr="005C4863">
        <w:rPr>
          <w:rFonts w:ascii="Arial" w:hAnsi="Arial" w:cs="Arial"/>
          <w:sz w:val="20"/>
          <w:szCs w:val="20"/>
        </w:rPr>
        <w:t>Igual procedimiento corresponderá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aplicar por las cantidades restituidas cuando una venta o </w:t>
      </w:r>
      <w:r w:rsidRPr="005C4863">
        <w:rPr>
          <w:rFonts w:ascii="Arial" w:hAnsi="Arial" w:cs="Arial"/>
          <w:b/>
          <w:bCs/>
          <w:sz w:val="20"/>
          <w:szCs w:val="20"/>
        </w:rPr>
        <w:t xml:space="preserve">arriendo con opción de compra (45-a) </w:t>
      </w:r>
      <w:r w:rsidRPr="005C4863">
        <w:rPr>
          <w:rFonts w:ascii="Arial" w:hAnsi="Arial" w:cs="Arial"/>
          <w:sz w:val="20"/>
          <w:szCs w:val="20"/>
        </w:rPr>
        <w:t>de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bienes corporales inmuebles, gravadas con esta ley, queden sin efecto por resolución, </w:t>
      </w:r>
      <w:proofErr w:type="spellStart"/>
      <w:r w:rsidRPr="005C4863">
        <w:rPr>
          <w:rFonts w:ascii="Arial" w:hAnsi="Arial" w:cs="Arial"/>
          <w:sz w:val="20"/>
          <w:szCs w:val="20"/>
        </w:rPr>
        <w:t>resciliación</w:t>
      </w:r>
      <w:proofErr w:type="spellEnd"/>
      <w:r w:rsidRPr="005C4863">
        <w:rPr>
          <w:rFonts w:ascii="Arial" w:hAnsi="Arial" w:cs="Arial"/>
          <w:sz w:val="20"/>
          <w:szCs w:val="20"/>
        </w:rPr>
        <w:t>,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nulidad u otra causa; pero el plazo de tres meses para efectuar la deducción del impuesto se contará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desde la fecha en que se produzca la resolución, o desde la fecha de la escritura pública de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5C4863">
        <w:rPr>
          <w:rFonts w:ascii="Arial" w:hAnsi="Arial" w:cs="Arial"/>
          <w:sz w:val="20"/>
          <w:szCs w:val="20"/>
        </w:rPr>
        <w:t>resciliación</w:t>
      </w:r>
      <w:proofErr w:type="spellEnd"/>
      <w:r w:rsidRPr="005C4863">
        <w:rPr>
          <w:rFonts w:ascii="Arial" w:hAnsi="Arial" w:cs="Arial"/>
          <w:sz w:val="20"/>
          <w:szCs w:val="20"/>
        </w:rPr>
        <w:t xml:space="preserve"> y, en el caso que la venta o </w:t>
      </w:r>
      <w:r w:rsidRPr="005C4863">
        <w:rPr>
          <w:rFonts w:ascii="Arial" w:hAnsi="Arial" w:cs="Arial"/>
          <w:b/>
          <w:bCs/>
          <w:sz w:val="20"/>
          <w:szCs w:val="20"/>
        </w:rPr>
        <w:t xml:space="preserve">arriendo con opción de compra (45-a) </w:t>
      </w:r>
      <w:r w:rsidRPr="005C4863">
        <w:rPr>
          <w:rFonts w:ascii="Arial" w:hAnsi="Arial" w:cs="Arial"/>
          <w:sz w:val="20"/>
          <w:szCs w:val="20"/>
        </w:rPr>
        <w:t>quede sin efecto por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sentencia judicial, desde la fecha que ésta se encuentre ejecutoriada, y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3º.- Las sumas devueltas a los compradores por los depósitos a que se refiere el número 2º del artículo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15, cuando ellas hayan sido incluidas en el valor de venta afecto a impuesto.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 xml:space="preserve">Artículo 22.- </w:t>
      </w:r>
      <w:r w:rsidRPr="005C4863">
        <w:rPr>
          <w:rFonts w:ascii="Arial" w:hAnsi="Arial" w:cs="Arial"/>
          <w:sz w:val="20"/>
          <w:szCs w:val="20"/>
        </w:rPr>
        <w:t>Sin perjuicio de lo dispuesto en el artículo anterior, los contribuyentes que hubiesen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facturado indebidamente un débito fiscal superior al que corresponda de acuerdo con las disposiciones de esta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ley, deberán considerar los importes facturados para los efectos de la determinación del débito fiscal del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lastRenderedPageBreak/>
        <w:t>período tributario, salvo cuando dentro del dicho período hayan subsanado el error, emitiendo nota de crédito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extendida de acuerdo a lo dispuesto en el artículo 57.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La nota de crédito emitida con arreglo a lo dispuesto en el referido artículo también será requisito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indispensable para que los contribuyentes puedan obtener la devolución de impuestos pagados en exceso por</w:t>
      </w:r>
      <w:r w:rsidR="002274E6">
        <w:rPr>
          <w:rFonts w:ascii="Arial" w:hAnsi="Arial" w:cs="Arial"/>
          <w:sz w:val="20"/>
          <w:szCs w:val="20"/>
        </w:rPr>
        <w:t xml:space="preserve"> </w:t>
      </w:r>
      <w:r w:rsidRPr="005C4863">
        <w:rPr>
          <w:rFonts w:ascii="Arial" w:hAnsi="Arial" w:cs="Arial"/>
          <w:sz w:val="20"/>
          <w:szCs w:val="20"/>
        </w:rPr>
        <w:t>errores en la facturación del débito fiscal.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PÁRRAFO 6º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Del crédito fiscal (46) (47) (47-a)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 xml:space="preserve">Artículo 23.- </w:t>
      </w:r>
      <w:r w:rsidRPr="005C4863">
        <w:rPr>
          <w:rFonts w:ascii="Arial" w:hAnsi="Arial" w:cs="Arial"/>
          <w:sz w:val="20"/>
          <w:szCs w:val="20"/>
        </w:rPr>
        <w:t>Los contribuyentes afectos al pago del tributo de este Título tendrán derecho a un crédit</w:t>
      </w:r>
      <w:r w:rsidR="002274E6">
        <w:rPr>
          <w:rFonts w:ascii="Arial" w:hAnsi="Arial" w:cs="Arial"/>
          <w:sz w:val="20"/>
          <w:szCs w:val="20"/>
        </w:rPr>
        <w:t xml:space="preserve">o </w:t>
      </w:r>
      <w:r w:rsidRPr="005C4863">
        <w:rPr>
          <w:rFonts w:ascii="Arial" w:hAnsi="Arial" w:cs="Arial"/>
          <w:sz w:val="20"/>
          <w:szCs w:val="20"/>
        </w:rPr>
        <w:t xml:space="preserve">fiscal contra el débito fiscal determinado por el mismo período tributario </w:t>
      </w:r>
      <w:r w:rsidRPr="005C4863">
        <w:rPr>
          <w:rFonts w:ascii="Arial" w:hAnsi="Arial" w:cs="Arial"/>
          <w:b/>
          <w:bCs/>
          <w:sz w:val="20"/>
          <w:szCs w:val="20"/>
        </w:rPr>
        <w:t>(48)</w:t>
      </w:r>
      <w:r w:rsidRPr="005C4863">
        <w:rPr>
          <w:rFonts w:ascii="Arial" w:hAnsi="Arial" w:cs="Arial"/>
          <w:sz w:val="20"/>
          <w:szCs w:val="20"/>
        </w:rPr>
        <w:t>, el que se establecerá en</w:t>
      </w:r>
      <w:r w:rsidR="002274E6">
        <w:rPr>
          <w:rFonts w:ascii="Arial" w:hAnsi="Arial" w:cs="Arial"/>
          <w:sz w:val="20"/>
          <w:szCs w:val="20"/>
        </w:rPr>
        <w:t xml:space="preserve"> </w:t>
      </w:r>
      <w:r w:rsidRPr="005C4863">
        <w:rPr>
          <w:rFonts w:ascii="Arial" w:hAnsi="Arial" w:cs="Arial"/>
          <w:sz w:val="20"/>
          <w:szCs w:val="20"/>
        </w:rPr>
        <w:t>conformidad a las normas siguientes: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1º.- Dicho crédito será equivalente al impuesto de este Título recargado en las facturas que acrediten sus</w:t>
      </w:r>
      <w:r w:rsidR="002274E6">
        <w:rPr>
          <w:rFonts w:ascii="Arial" w:hAnsi="Arial" w:cs="Arial"/>
          <w:sz w:val="20"/>
          <w:szCs w:val="20"/>
        </w:rPr>
        <w:t xml:space="preserve"> </w:t>
      </w:r>
      <w:r w:rsidRPr="005C4863">
        <w:rPr>
          <w:rFonts w:ascii="Arial" w:hAnsi="Arial" w:cs="Arial"/>
          <w:sz w:val="20"/>
          <w:szCs w:val="20"/>
        </w:rPr>
        <w:t>adquisiciones o la utilización de servicios, o, en el caso de las importaciones, el pagado por la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importación de las especies al territorio nacional respecto del mismo período. </w:t>
      </w:r>
      <w:r w:rsidRPr="005C4863">
        <w:rPr>
          <w:rFonts w:ascii="Arial" w:hAnsi="Arial" w:cs="Arial"/>
          <w:b/>
          <w:bCs/>
          <w:sz w:val="20"/>
          <w:szCs w:val="20"/>
        </w:rPr>
        <w:t xml:space="preserve">(48-a) </w:t>
      </w:r>
      <w:r w:rsidRPr="005C4863">
        <w:rPr>
          <w:rFonts w:ascii="Arial" w:hAnsi="Arial" w:cs="Arial"/>
          <w:sz w:val="20"/>
          <w:szCs w:val="20"/>
        </w:rPr>
        <w:t>Por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consiguiente, dará derecho a crédito el impuesto soportado o pagado en las operaciones que recaigan</w:t>
      </w:r>
      <w:r w:rsidR="002274E6">
        <w:rPr>
          <w:rFonts w:ascii="Arial" w:hAnsi="Arial" w:cs="Arial"/>
          <w:sz w:val="20"/>
          <w:szCs w:val="20"/>
        </w:rPr>
        <w:t xml:space="preserve"> </w:t>
      </w:r>
      <w:r w:rsidRPr="005C4863">
        <w:rPr>
          <w:rFonts w:ascii="Arial" w:hAnsi="Arial" w:cs="Arial"/>
          <w:sz w:val="20"/>
          <w:szCs w:val="20"/>
        </w:rPr>
        <w:t>sobre especies corporales muebles o servicios destinados a formar parte de su Activo Realizable o</w:t>
      </w:r>
      <w:r w:rsidR="002274E6">
        <w:rPr>
          <w:rFonts w:ascii="Arial" w:hAnsi="Arial" w:cs="Arial"/>
          <w:sz w:val="20"/>
          <w:szCs w:val="20"/>
        </w:rPr>
        <w:t xml:space="preserve"> </w:t>
      </w:r>
      <w:r w:rsidRPr="005C4863">
        <w:rPr>
          <w:rFonts w:ascii="Arial" w:hAnsi="Arial" w:cs="Arial"/>
          <w:sz w:val="20"/>
          <w:szCs w:val="20"/>
        </w:rPr>
        <w:t>Activo Fijo, y aquellas relacionadas con gastos de tipo general, que digan relación con el giro o</w:t>
      </w:r>
      <w:r w:rsidR="002274E6">
        <w:rPr>
          <w:rFonts w:ascii="Arial" w:hAnsi="Arial" w:cs="Arial"/>
          <w:sz w:val="20"/>
          <w:szCs w:val="20"/>
        </w:rPr>
        <w:t xml:space="preserve"> </w:t>
      </w:r>
      <w:r w:rsidRPr="005C4863">
        <w:rPr>
          <w:rFonts w:ascii="Arial" w:hAnsi="Arial" w:cs="Arial"/>
          <w:sz w:val="20"/>
          <w:szCs w:val="20"/>
        </w:rPr>
        <w:t>actividad del contribuyente. Igualmente dará derecho a crédito el impuesto de este Título recargado</w:t>
      </w:r>
      <w:r w:rsidR="002274E6">
        <w:rPr>
          <w:rFonts w:ascii="Arial" w:hAnsi="Arial" w:cs="Arial"/>
          <w:sz w:val="20"/>
          <w:szCs w:val="20"/>
        </w:rPr>
        <w:t xml:space="preserve"> </w:t>
      </w:r>
      <w:r w:rsidRPr="005C4863">
        <w:rPr>
          <w:rFonts w:ascii="Arial" w:hAnsi="Arial" w:cs="Arial"/>
          <w:sz w:val="20"/>
          <w:szCs w:val="20"/>
        </w:rPr>
        <w:t xml:space="preserve">en las facturas emitidas con ocasión de un contrato de venta o </w:t>
      </w:r>
      <w:r w:rsidRPr="005C4863">
        <w:rPr>
          <w:rFonts w:ascii="Arial" w:hAnsi="Arial" w:cs="Arial"/>
          <w:b/>
          <w:bCs/>
          <w:sz w:val="20"/>
          <w:szCs w:val="20"/>
        </w:rPr>
        <w:t>un contrato de arriendo con opción</w:t>
      </w:r>
      <w:r w:rsidR="002274E6">
        <w:rPr>
          <w:rFonts w:ascii="Arial" w:hAnsi="Arial" w:cs="Arial"/>
          <w:sz w:val="20"/>
          <w:szCs w:val="20"/>
        </w:rPr>
        <w:t xml:space="preserve"> </w:t>
      </w:r>
      <w:r w:rsidRPr="005C4863">
        <w:rPr>
          <w:rFonts w:ascii="Arial" w:hAnsi="Arial" w:cs="Arial"/>
          <w:b/>
          <w:bCs/>
          <w:sz w:val="20"/>
          <w:szCs w:val="20"/>
        </w:rPr>
        <w:t xml:space="preserve">de compra (48-b) </w:t>
      </w:r>
      <w:r w:rsidRPr="005C4863">
        <w:rPr>
          <w:rFonts w:ascii="Arial" w:hAnsi="Arial" w:cs="Arial"/>
          <w:sz w:val="20"/>
          <w:szCs w:val="20"/>
        </w:rPr>
        <w:t>de un bien corporal inmueble y de los contratos referidos en la letra e) del artículo8º.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2º.- No procede el derecho al crédito fiscal por la importación o adquisición de bienes o la utilización de</w:t>
      </w:r>
      <w:r w:rsidR="002274E6">
        <w:rPr>
          <w:rFonts w:ascii="Arial" w:hAnsi="Arial" w:cs="Arial"/>
          <w:sz w:val="20"/>
          <w:szCs w:val="20"/>
        </w:rPr>
        <w:t xml:space="preserve"> </w:t>
      </w:r>
      <w:r w:rsidRPr="005C4863">
        <w:rPr>
          <w:rFonts w:ascii="Arial" w:hAnsi="Arial" w:cs="Arial"/>
          <w:sz w:val="20"/>
          <w:szCs w:val="20"/>
        </w:rPr>
        <w:t xml:space="preserve">servicios que se afecten a hechos no gravados por esta ley o a operaciones exentas </w:t>
      </w:r>
      <w:r w:rsidRPr="005C4863">
        <w:rPr>
          <w:rFonts w:ascii="Arial" w:hAnsi="Arial" w:cs="Arial"/>
          <w:b/>
          <w:bCs/>
          <w:sz w:val="20"/>
          <w:szCs w:val="20"/>
        </w:rPr>
        <w:t xml:space="preserve">(49) </w:t>
      </w:r>
      <w:r w:rsidRPr="005C4863">
        <w:rPr>
          <w:rFonts w:ascii="Arial" w:hAnsi="Arial" w:cs="Arial"/>
          <w:sz w:val="20"/>
          <w:szCs w:val="20"/>
        </w:rPr>
        <w:t>o que no</w:t>
      </w:r>
      <w:r w:rsidR="002274E6">
        <w:rPr>
          <w:rFonts w:ascii="Arial" w:hAnsi="Arial" w:cs="Arial"/>
          <w:sz w:val="20"/>
          <w:szCs w:val="20"/>
        </w:rPr>
        <w:t xml:space="preserve"> </w:t>
      </w:r>
      <w:r w:rsidRPr="005C4863">
        <w:rPr>
          <w:rFonts w:ascii="Arial" w:hAnsi="Arial" w:cs="Arial"/>
          <w:sz w:val="20"/>
          <w:szCs w:val="20"/>
        </w:rPr>
        <w:t>guarden relación directa con la actividad del vendedor.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3º.- En el caso de importación o adquisición de bienes o de utilización de servicios que se afecten 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destinen a operaciones gravadas y exentas, el crédito se calculará en forma proporcional, de acuerdo</w:t>
      </w:r>
      <w:r w:rsidR="002274E6">
        <w:rPr>
          <w:rFonts w:ascii="Arial" w:hAnsi="Arial" w:cs="Arial"/>
          <w:sz w:val="20"/>
          <w:szCs w:val="20"/>
        </w:rPr>
        <w:t xml:space="preserve"> </w:t>
      </w:r>
      <w:r w:rsidRPr="005C4863">
        <w:rPr>
          <w:rFonts w:ascii="Arial" w:hAnsi="Arial" w:cs="Arial"/>
          <w:sz w:val="20"/>
          <w:szCs w:val="20"/>
        </w:rPr>
        <w:t>con las normas que establezca el Reglamento.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4º.- No darán derecho a crédito las importaciones, arrendamiento con o sin opción de compra </w:t>
      </w:r>
      <w:r w:rsidRPr="005C4863">
        <w:rPr>
          <w:rFonts w:ascii="Arial" w:hAnsi="Arial" w:cs="Arial"/>
          <w:b/>
          <w:bCs/>
          <w:sz w:val="20"/>
          <w:szCs w:val="20"/>
        </w:rPr>
        <w:t xml:space="preserve">(50) </w:t>
      </w:r>
      <w:r w:rsidRPr="005C4863">
        <w:rPr>
          <w:rFonts w:ascii="Arial" w:hAnsi="Arial" w:cs="Arial"/>
          <w:sz w:val="20"/>
          <w:szCs w:val="20"/>
        </w:rPr>
        <w:t>y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adquisición de automóviles, </w:t>
      </w:r>
      <w:proofErr w:type="spellStart"/>
      <w:r w:rsidRPr="005C4863">
        <w:rPr>
          <w:rFonts w:ascii="Arial" w:hAnsi="Arial" w:cs="Arial"/>
          <w:sz w:val="20"/>
          <w:szCs w:val="20"/>
        </w:rPr>
        <w:t>station</w:t>
      </w:r>
      <w:proofErr w:type="spellEnd"/>
      <w:r w:rsidRPr="005C48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4863">
        <w:rPr>
          <w:rFonts w:ascii="Arial" w:hAnsi="Arial" w:cs="Arial"/>
          <w:sz w:val="20"/>
          <w:szCs w:val="20"/>
        </w:rPr>
        <w:t>wagons</w:t>
      </w:r>
      <w:proofErr w:type="spellEnd"/>
      <w:r w:rsidRPr="005C4863">
        <w:rPr>
          <w:rFonts w:ascii="Arial" w:hAnsi="Arial" w:cs="Arial"/>
          <w:sz w:val="20"/>
          <w:szCs w:val="20"/>
        </w:rPr>
        <w:t xml:space="preserve"> y similares y de los combustibles, lubricantes, repuestos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y reparaciones para su mantención </w:t>
      </w:r>
      <w:r w:rsidRPr="005C4863">
        <w:rPr>
          <w:rFonts w:ascii="Arial" w:hAnsi="Arial" w:cs="Arial"/>
          <w:b/>
          <w:bCs/>
          <w:sz w:val="20"/>
          <w:szCs w:val="20"/>
        </w:rPr>
        <w:t>(50)</w:t>
      </w:r>
      <w:r w:rsidRPr="005C4863">
        <w:rPr>
          <w:rFonts w:ascii="Arial" w:hAnsi="Arial" w:cs="Arial"/>
          <w:sz w:val="20"/>
          <w:szCs w:val="20"/>
        </w:rPr>
        <w:t>, ni las de productos o sus componentes que gocen en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cualquier forma de subsidios al consumidor, de acuerdo a la facultad del artículo 48, salvo que el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giro o actividad habitual del contribuyente sea la venta o arrendamiento de dichos bienes, según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corresponda, </w:t>
      </w:r>
      <w:r w:rsidRPr="005C4863">
        <w:rPr>
          <w:rFonts w:ascii="Arial" w:hAnsi="Arial" w:cs="Arial"/>
          <w:b/>
          <w:bCs/>
          <w:sz w:val="20"/>
          <w:szCs w:val="20"/>
        </w:rPr>
        <w:t xml:space="preserve">(51) </w:t>
      </w:r>
      <w:r w:rsidRPr="005C4863">
        <w:rPr>
          <w:rFonts w:ascii="Arial" w:hAnsi="Arial" w:cs="Arial"/>
          <w:sz w:val="20"/>
          <w:szCs w:val="20"/>
        </w:rPr>
        <w:t>salvo en aquellos casos en que se ejerza la facultad del inciso primero del artículo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31 de la Ley sobre Impuesto a la Renta. </w:t>
      </w:r>
      <w:r w:rsidRPr="005C4863">
        <w:rPr>
          <w:rFonts w:ascii="Arial" w:hAnsi="Arial" w:cs="Arial"/>
          <w:b/>
          <w:bCs/>
          <w:sz w:val="20"/>
          <w:szCs w:val="20"/>
        </w:rPr>
        <w:t xml:space="preserve">(51-a) </w:t>
      </w:r>
      <w:r w:rsidRPr="005C4863">
        <w:rPr>
          <w:rFonts w:ascii="Arial" w:hAnsi="Arial" w:cs="Arial"/>
          <w:sz w:val="20"/>
          <w:szCs w:val="20"/>
        </w:rPr>
        <w:t>Tampoco darán derecho a crédito los gastos incurridos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en supermercados y comercios similares que no cumplan con los requisitos que establece el inciso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primero del artículo 31 de la Ley sobre Impuesto a la Renta. </w:t>
      </w:r>
      <w:r w:rsidRPr="005C4863">
        <w:rPr>
          <w:rFonts w:ascii="Arial" w:hAnsi="Arial" w:cs="Arial"/>
          <w:b/>
          <w:bCs/>
          <w:sz w:val="20"/>
          <w:szCs w:val="20"/>
        </w:rPr>
        <w:t>(51-b)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5º.- No darán derecho a crédito los impuestos recargados o retenidos en facturas no fidedignas o falsas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o que no cumplan con los requisitos legales o reglamentarios y en aquellas que hayan sido otorgadas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por personas que resulten no ser contribuyentes de este impuesto.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Lo establecido en el inciso anterior no se aplicará cuando el pago de la factura se haga dando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cumplimiento a los siguientes requisitos: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a) Con un cheque nominativo, vale vista nominativo o transferencia electrónica de dinero a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nombre del emisor de la factura, girados contra la cuenta corriente bancaria del respectivo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comprador o beneficiario del servicio. </w:t>
      </w:r>
      <w:r w:rsidRPr="005C4863">
        <w:rPr>
          <w:rFonts w:ascii="Arial" w:hAnsi="Arial" w:cs="Arial"/>
          <w:b/>
          <w:bCs/>
          <w:sz w:val="20"/>
          <w:szCs w:val="20"/>
        </w:rPr>
        <w:t>(52-c)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b) Haber anotado por el librador al extender el cheque o por el banco al extender el vale vista, en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el reverso del mismo, el número del rol único tributario del emisor de la factura y el número de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ésta. En el caso de transferencias electrónicas de dinero, esta misma información, incluyendo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el monto de la operación, se deberá haber registrado en los respaldos de la transacción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electrónica del banco. </w:t>
      </w:r>
      <w:r w:rsidRPr="005C4863">
        <w:rPr>
          <w:rFonts w:ascii="Arial" w:hAnsi="Arial" w:cs="Arial"/>
          <w:b/>
          <w:bCs/>
          <w:sz w:val="20"/>
          <w:szCs w:val="20"/>
        </w:rPr>
        <w:t>(52-d)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Con todo, si con posterioridad al pago de una factura, ésta fuere objetada por el Servicio de Impuestos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Internos, el comprador o beneficiario del servicio perderá el derecho al crédito fiscal que ella hubiere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originado, a menos que acredite a satisfacción de dicho Servicio, lo siguiente: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lastRenderedPageBreak/>
        <w:t>a) La emisión y pago del cheque, vale vista o transferencia electrónica, mediante el documento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original o fotocopia de los primeros o certificación del banco, según corresponda, con las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especificaciones que determine el Director del Servicio de Impuestos Internos. </w:t>
      </w:r>
      <w:r w:rsidRPr="005C4863">
        <w:rPr>
          <w:rFonts w:ascii="Arial" w:hAnsi="Arial" w:cs="Arial"/>
          <w:b/>
          <w:bCs/>
          <w:sz w:val="20"/>
          <w:szCs w:val="20"/>
        </w:rPr>
        <w:t>(52-e)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b) Tener registrada la respectiva cuenta corriente bancaria en la contabilidad, si está obligado a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llevarla, donde se asentarán los pagos efectuados con cheque, vale vista o transferencia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electrónica de dinero. </w:t>
      </w:r>
      <w:r w:rsidRPr="005C4863">
        <w:rPr>
          <w:rFonts w:ascii="Arial" w:hAnsi="Arial" w:cs="Arial"/>
          <w:b/>
          <w:bCs/>
          <w:sz w:val="20"/>
          <w:szCs w:val="20"/>
        </w:rPr>
        <w:t>(52-f)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c) Que la factura cumple con las obligaciones formales establecidas por las leyes y reglamentos.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d) La efectividad material de la operación y de su monto, por los medios de prueba instrumental 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pericial que la ley establece, cuando el Servicio de Impuestos Internos así lo solicite.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No obstante lo dispuesto en los incisos segundo y tercero, no se perderá el derecho a crédito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fiscal, si se acredita que el impuesto ha sido recargado y enterado efectivamente en arcas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fiscales por el vendedor. </w:t>
      </w:r>
      <w:r w:rsidRPr="005C4863">
        <w:rPr>
          <w:rFonts w:ascii="Arial" w:hAnsi="Arial" w:cs="Arial"/>
          <w:b/>
          <w:bCs/>
          <w:sz w:val="20"/>
          <w:szCs w:val="20"/>
        </w:rPr>
        <w:t>(52-b)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Lo dispuesto en los incisos segundo y tercero no se aplicará en el caso que el comprador 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beneficiario del servicio haya tenido conocimiento o participación en la falsedad de la factura.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(52) (52-a)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6º.- </w:t>
      </w:r>
      <w:r w:rsidRPr="005C4863">
        <w:rPr>
          <w:rFonts w:ascii="Arial" w:hAnsi="Arial" w:cs="Arial"/>
          <w:b/>
          <w:bCs/>
          <w:sz w:val="20"/>
          <w:szCs w:val="20"/>
        </w:rPr>
        <w:t>El derecho a crédito fiscal para el adquirente o contratante por la parte del impuesto al valor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agregado que la empresa constructora recupere en virtud de lo prescrito en el artículo 21 del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Decreto Ley Nº 910, de 1975, procederá sólo para contribuyentes que se dediquen a la venta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habitual de bienes corporales inmuebles. (1-aaaa) (53)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7º.- El impuesto recargado en facturas emitidas en medios distintos del papel, de conformidad al artículo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54, dará derecho a crédito fiscal para el comprador o beneficiario en el período en que hagan el acuse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de recibo </w:t>
      </w:r>
      <w:r w:rsidRPr="005C4863">
        <w:rPr>
          <w:rFonts w:ascii="Arial" w:hAnsi="Arial" w:cs="Arial"/>
          <w:b/>
          <w:bCs/>
          <w:sz w:val="20"/>
          <w:szCs w:val="20"/>
        </w:rPr>
        <w:t>o se entiendan recibidas las mercaderías entregadas o el servicio prestado, (53-b)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conforme a lo establecido en el inciso primero del artículo 9º de la Ley Nº 19.983, que regula la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transferencia y otorga mérito ejecutivo a la copia de la factura. Esta limitación no regirá en el caso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de prestaciones de servicios, ni de actos o contratos afectos en los que, por aplicación de lo dispuesto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en el artículo 55, la factura deba emitirse antes de concluirse la prestación de los servicios o de la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entrega de los bienes respectivos. </w:t>
      </w:r>
      <w:r w:rsidRPr="005C4863">
        <w:rPr>
          <w:rFonts w:ascii="Arial" w:hAnsi="Arial" w:cs="Arial"/>
          <w:b/>
          <w:bCs/>
          <w:sz w:val="20"/>
          <w:szCs w:val="20"/>
        </w:rPr>
        <w:t>(53-aa)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 xml:space="preserve">Artículo 24.- </w:t>
      </w:r>
      <w:r w:rsidRPr="005C4863">
        <w:rPr>
          <w:rFonts w:ascii="Arial" w:hAnsi="Arial" w:cs="Arial"/>
          <w:sz w:val="20"/>
          <w:szCs w:val="20"/>
        </w:rPr>
        <w:t>Del crédito calculado con arreglo a las normas del artículo anterior, deberán deducirse los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impuestos correspondientes a las cantidades recibidas en el mismo período por concepto de bonificaciones,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descuentos y devoluciones, que los vendedores y prestadores de servicios hubieren, a su vez, rebajado al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efectuar las deducciones permitidas en el artículo 21.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Por otra parte, deberá sumarse al crédito fiscal el impuesto que conste en las notas de débito recibidas y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registradas durante el mes, por aumentos del impuesto ya facturado.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No obstante lo dispuesto en los incisos precedentes y en el artículo anterior, los contribuyentes podrán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efectuar los ajustes señalados o deducir el crédito fiscal del débito fiscal </w:t>
      </w:r>
      <w:r w:rsidRPr="005C4863">
        <w:rPr>
          <w:rFonts w:ascii="Arial" w:hAnsi="Arial" w:cs="Arial"/>
          <w:b/>
          <w:bCs/>
          <w:sz w:val="20"/>
          <w:szCs w:val="20"/>
        </w:rPr>
        <w:t xml:space="preserve">(53-a) </w:t>
      </w:r>
      <w:r w:rsidRPr="005C4863">
        <w:rPr>
          <w:rFonts w:ascii="Arial" w:hAnsi="Arial" w:cs="Arial"/>
          <w:sz w:val="20"/>
          <w:szCs w:val="20"/>
        </w:rPr>
        <w:t>o recuperar este crédito en el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caso de los exportadores, dentro de los dos períodos tributarios siguientes a aquel que se indica en dichas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normas, sólo cuando las respectivas notas de crédito y débito o las facturas, según corresponda, se reciban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 xml:space="preserve">(53-a) </w:t>
      </w:r>
      <w:r w:rsidRPr="005C4863">
        <w:rPr>
          <w:rFonts w:ascii="Arial" w:hAnsi="Arial" w:cs="Arial"/>
          <w:sz w:val="20"/>
          <w:szCs w:val="20"/>
        </w:rPr>
        <w:t xml:space="preserve">o se registren con retraso. </w:t>
      </w:r>
      <w:r w:rsidRPr="005C4863">
        <w:rPr>
          <w:rFonts w:ascii="Arial" w:hAnsi="Arial" w:cs="Arial"/>
          <w:b/>
          <w:bCs/>
          <w:sz w:val="20"/>
          <w:szCs w:val="20"/>
        </w:rPr>
        <w:t>(54)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 xml:space="preserve">Artículo 25.- </w:t>
      </w:r>
      <w:r w:rsidRPr="005C4863">
        <w:rPr>
          <w:rFonts w:ascii="Arial" w:hAnsi="Arial" w:cs="Arial"/>
          <w:sz w:val="20"/>
          <w:szCs w:val="20"/>
        </w:rPr>
        <w:t>Para hacer uso del crédito fiscal, el contribuyente deberá acreditar que el impuesto le ha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sido recargado en las respectivas facturas, o pagado según los comprobantes de ingreso del impuesto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tratándose de importaciones, y que estos documentos han sido registrados en los libros especiales que señala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lastRenderedPageBreak/>
        <w:t>el artículo 59. En el caso de impuestos acreditados con factura, éstos sólo podrán deducirse si se hubieren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recargado separadamente en ellas.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 xml:space="preserve">Artículo 26.- </w:t>
      </w:r>
      <w:r w:rsidRPr="005C4863">
        <w:rPr>
          <w:rFonts w:ascii="Arial" w:hAnsi="Arial" w:cs="Arial"/>
          <w:sz w:val="20"/>
          <w:szCs w:val="20"/>
        </w:rPr>
        <w:t>Si de la aplicación de las normas contempladas en los artículos precedentes resultare un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remanente de crédito en favor del contribuyente, respecto de un período tributario, dicho remanente no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utilizado se acumulará a los créditos que tengan su origen en el período tributario inmediatamente siguiente.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Igual regla se aplicará en los períodos sucesivos, si a raíz de estas acumulaciones subsistiere un remanente a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favor del contribuyente.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 xml:space="preserve">Artículo 27.- </w:t>
      </w:r>
      <w:r w:rsidRPr="005C4863">
        <w:rPr>
          <w:rFonts w:ascii="Arial" w:hAnsi="Arial" w:cs="Arial"/>
          <w:sz w:val="20"/>
          <w:szCs w:val="20"/>
        </w:rPr>
        <w:t>Para los efectos de imputar los remanentes de crédito fiscal a los débitos que se generen por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las operaciones realizadas en los períodos tributarios inmediatamente siguientes, los contribuyentes podrán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reajustar dichos remanentes, convirtiéndolos en unidades tributarias mensuales, según su monto vigente a la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fecha en que debió pagarse el tributo, y posteriormente reconvirtiendo el número de unidades tributarias así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obtenido, al valor en pesos de ellas a la fecha en que se impute efectivamente dicho remanente.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Las diferencias de crédito fiscal que provengan de la no utilización oportuna por el contribuyente del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mecanismo de reajuste antes señalado, no podrán invocarse como crédito fiscal en períodos posteriores.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El Presidente de la República estará facultado para hacer extensiva la </w:t>
      </w:r>
      <w:proofErr w:type="spellStart"/>
      <w:r w:rsidRPr="005C4863">
        <w:rPr>
          <w:rFonts w:ascii="Arial" w:hAnsi="Arial" w:cs="Arial"/>
          <w:sz w:val="20"/>
          <w:szCs w:val="20"/>
        </w:rPr>
        <w:t>reajustabilidad</w:t>
      </w:r>
      <w:proofErr w:type="spellEnd"/>
      <w:r w:rsidRPr="005C4863">
        <w:rPr>
          <w:rFonts w:ascii="Arial" w:hAnsi="Arial" w:cs="Arial"/>
          <w:sz w:val="20"/>
          <w:szCs w:val="20"/>
        </w:rPr>
        <w:t xml:space="preserve"> anteriormente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señalada, a las sumas que los contribuyentes hayan cancelado en exceso en un período tributario, en razón de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cambio en las modalidades de declaración y pago del impuesto de esta ley.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 xml:space="preserve">Artículo 27 bis.- </w:t>
      </w:r>
      <w:r w:rsidRPr="005C4863">
        <w:rPr>
          <w:rFonts w:ascii="Arial" w:hAnsi="Arial" w:cs="Arial"/>
          <w:sz w:val="20"/>
          <w:szCs w:val="20"/>
        </w:rPr>
        <w:t>Los contribuyentes gravados con el impuesto del Título II de esta ley y los exportadores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que tengan remanentes de crédito fiscal determinados de acuerdo con las normas del artículo 23, durante seis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o más períodos tributarios consecutivos </w:t>
      </w:r>
      <w:r w:rsidRPr="005C4863">
        <w:rPr>
          <w:rFonts w:ascii="Arial" w:hAnsi="Arial" w:cs="Arial"/>
          <w:b/>
          <w:bCs/>
          <w:sz w:val="20"/>
          <w:szCs w:val="20"/>
        </w:rPr>
        <w:t xml:space="preserve">(54-a) </w:t>
      </w:r>
      <w:r w:rsidRPr="005C4863">
        <w:rPr>
          <w:rFonts w:ascii="Arial" w:hAnsi="Arial" w:cs="Arial"/>
          <w:sz w:val="20"/>
          <w:szCs w:val="20"/>
        </w:rPr>
        <w:t>como mínimo, originados en la adquisición de bienes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corporales muebles o inmuebles </w:t>
      </w:r>
      <w:r w:rsidRPr="005C4863">
        <w:rPr>
          <w:rFonts w:ascii="Arial" w:hAnsi="Arial" w:cs="Arial"/>
          <w:b/>
          <w:bCs/>
          <w:sz w:val="20"/>
          <w:szCs w:val="20"/>
        </w:rPr>
        <w:t xml:space="preserve">(55) </w:t>
      </w:r>
      <w:r w:rsidRPr="005C4863">
        <w:rPr>
          <w:rFonts w:ascii="Arial" w:hAnsi="Arial" w:cs="Arial"/>
          <w:sz w:val="20"/>
          <w:szCs w:val="20"/>
        </w:rPr>
        <w:t>destinados a formar parte de su Activo Fijo o de servicios que deban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integrar el valor de costo de éste, </w:t>
      </w:r>
      <w:r w:rsidRPr="005C4863">
        <w:rPr>
          <w:rFonts w:ascii="Arial" w:hAnsi="Arial" w:cs="Arial"/>
          <w:b/>
          <w:bCs/>
          <w:sz w:val="20"/>
          <w:szCs w:val="20"/>
        </w:rPr>
        <w:t xml:space="preserve">(55-a) </w:t>
      </w:r>
      <w:r w:rsidRPr="005C4863">
        <w:rPr>
          <w:rFonts w:ascii="Arial" w:hAnsi="Arial" w:cs="Arial"/>
          <w:sz w:val="20"/>
          <w:szCs w:val="20"/>
        </w:rPr>
        <w:t>podrán imputar ese remanente acumulado en dichos períodos,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debidamente reajustado de conformidad con lo dispuesto en el artículo 27, a cualquier clase de impuestos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fiscales, incluso de retención, y a los derechos, tasas y demás gravámenes que se perciban por intermedio de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las Aduanas u optar porque dicho remanente les sea reembolsado por la Tesorería General de la República.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En el caso que en los seis o más </w:t>
      </w:r>
      <w:r w:rsidRPr="005C4863">
        <w:rPr>
          <w:rFonts w:ascii="Arial" w:hAnsi="Arial" w:cs="Arial"/>
          <w:b/>
          <w:bCs/>
          <w:sz w:val="20"/>
          <w:szCs w:val="20"/>
        </w:rPr>
        <w:t xml:space="preserve">(54-a) </w:t>
      </w:r>
      <w:r w:rsidRPr="005C4863">
        <w:rPr>
          <w:rFonts w:ascii="Arial" w:hAnsi="Arial" w:cs="Arial"/>
          <w:sz w:val="20"/>
          <w:szCs w:val="20"/>
        </w:rPr>
        <w:t>períodos tributarios señalados se originen créditos fiscales en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adquisiciones distintas a las anteriores o en utilizaciones de servicios de los no señalados precedentemente,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 xml:space="preserve">(55-a) </w:t>
      </w:r>
      <w:r w:rsidRPr="005C4863">
        <w:rPr>
          <w:rFonts w:ascii="Arial" w:hAnsi="Arial" w:cs="Arial"/>
          <w:sz w:val="20"/>
          <w:szCs w:val="20"/>
        </w:rPr>
        <w:t>el monto de la imputación o de la devolución se determinará aplicando al total de remanente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acumulado, el porcentaje que represente el Impuesto al Valor Agregado soportado por adquisiciones de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bienes corporales muebles o inmuebles </w:t>
      </w:r>
      <w:r w:rsidRPr="005C4863">
        <w:rPr>
          <w:rFonts w:ascii="Arial" w:hAnsi="Arial" w:cs="Arial"/>
          <w:b/>
          <w:bCs/>
          <w:sz w:val="20"/>
          <w:szCs w:val="20"/>
        </w:rPr>
        <w:t xml:space="preserve">(55) </w:t>
      </w:r>
      <w:r w:rsidRPr="005C4863">
        <w:rPr>
          <w:rFonts w:ascii="Arial" w:hAnsi="Arial" w:cs="Arial"/>
          <w:sz w:val="20"/>
          <w:szCs w:val="20"/>
        </w:rPr>
        <w:t>destinados al Activo Fijo o de servicios que se integren al costo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de éste </w:t>
      </w:r>
      <w:r w:rsidRPr="005C4863">
        <w:rPr>
          <w:rFonts w:ascii="Arial" w:hAnsi="Arial" w:cs="Arial"/>
          <w:b/>
          <w:bCs/>
          <w:sz w:val="20"/>
          <w:szCs w:val="20"/>
        </w:rPr>
        <w:t xml:space="preserve">(55-a) </w:t>
      </w:r>
      <w:r w:rsidRPr="005C4863">
        <w:rPr>
          <w:rFonts w:ascii="Arial" w:hAnsi="Arial" w:cs="Arial"/>
          <w:sz w:val="20"/>
          <w:szCs w:val="20"/>
        </w:rPr>
        <w:t xml:space="preserve">en relación al total del crédito fiscal de los seis o más </w:t>
      </w:r>
      <w:r w:rsidRPr="005C4863">
        <w:rPr>
          <w:rFonts w:ascii="Arial" w:hAnsi="Arial" w:cs="Arial"/>
          <w:b/>
          <w:bCs/>
          <w:sz w:val="20"/>
          <w:szCs w:val="20"/>
        </w:rPr>
        <w:t xml:space="preserve">(54-a) </w:t>
      </w:r>
      <w:r w:rsidRPr="005C4863">
        <w:rPr>
          <w:rFonts w:ascii="Arial" w:hAnsi="Arial" w:cs="Arial"/>
          <w:sz w:val="20"/>
          <w:szCs w:val="20"/>
        </w:rPr>
        <w:t>períodos tributarios.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Los contribuyentes señalados en el inciso anterior, restituirán las sumas recibidas mediante los pagos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lastRenderedPageBreak/>
        <w:t>efectivos que realicen en Tesorería por concepto del Impuesto al Valor Agregado, generado en la operaciones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normales que efectúen a contar del mes siguiente del período al cual esas sumas corresponden. En el caso de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que en cualquiera de los períodos tributarios siguientes existan operaciones exentas o no gravadas, deberán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adicionalmente restituir las sumas equivalentes a las cantidades que resulten de aplicar la tasa de impuesto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establecida en el artículo 14, que se determine de multiplicar las operaciones totales del mes por la proporción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de operaciones gravadas usada para determinar el crédito fiscal en el mes de adquisición del activo fijo que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originó la devolución y restar de dicho resultado las operaciones afectas del mes. A los contribuyentes que no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hayan realizado ventas o prestaciones de servicios en dicho período de seis o más meses, se les determinará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en el primer mes en que tengan operaciones si han importado o adquirido bienes corporales muebles 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inmuebles o recibido servicios afectado a operaciones gravadas, no gravadas o exentas aplicándose la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proporcionalidad que establece el reglamento, debiendo devolver el exceso, correspondiente a las operaciones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exentas o no gravadas, debidamente reajustado en conformidad al artículo 27, adicionándolo al débito fiscal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en la primera declaración del Impuesto al Valor Agregado. De igual forma, deberá devolverse el remanente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de crédito obtenido por el contribuyente, o la parte que proceda, cuando se haya efectuado una imputación u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obtenido una devolución superior a la que corresponda de acuerdo a la ley o a su reglamento, y en el caso de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término de giro de la empresa. Las devoluciones a que se tengan derecho por las exportaciones, se regirán por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lo dispuesto en el artículo 36. </w:t>
      </w:r>
      <w:r w:rsidRPr="005C4863">
        <w:rPr>
          <w:rFonts w:ascii="Arial" w:hAnsi="Arial" w:cs="Arial"/>
          <w:b/>
          <w:bCs/>
          <w:sz w:val="20"/>
          <w:szCs w:val="20"/>
        </w:rPr>
        <w:t>(55-b)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Para hacer efectiva la imputación a que se refieren los incisos anteriores, los contribuyentes deberán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solicitar al Servicio de Tesorerías que se les emita un Certificado de Pago por una suma de hasta el monto de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los créditos acumulados, expresados en unidades tributarias. Dicho certificado, que se extenderá en la forma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y condiciones que establezca el reglamento, será nominativo, intransferible a terceras personas y a la vista, y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podrá fraccionarse en su valor para los efectos de realizar las diversas imputaciones que autoriza la presente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disposición. </w:t>
      </w:r>
      <w:r w:rsidRPr="005C4863">
        <w:rPr>
          <w:rFonts w:ascii="Arial" w:hAnsi="Arial" w:cs="Arial"/>
          <w:b/>
          <w:bCs/>
          <w:sz w:val="20"/>
          <w:szCs w:val="20"/>
        </w:rPr>
        <w:t>(55-c)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Para obtener la devolución del remanente de crédito fiscal, los contribuyentes que opten por este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procedimiento, deberán presentar una solicitud ante el Servicio de Impuestos Internos, a fin de que éste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verifique y certifique, en forma previa a la devolución por la Tesorería General de la República, la correcta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constitución de este crédito. El Servicio de Impuestos Internos deberá pronunciarse dentro del plazo de 60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días contado desde la fecha en que reciba los antecedentes correspondientes. Si no lo hiciere al término de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dicho plazo, la solicitud del contribuyente se entenderá aprobada y el Servicio de Tesorerías deberá proceder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a la devolución del remanente de crédito fiscal que corresponda, dentro del plazo de cinco días hábiles contado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lastRenderedPageBreak/>
        <w:t>desde la fecha en que se le presente la copia de la referida solicitud debidamente timbrada por el Servicio de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Impuestos Internos. </w:t>
      </w:r>
      <w:r w:rsidRPr="005C4863">
        <w:rPr>
          <w:rFonts w:ascii="Arial" w:hAnsi="Arial" w:cs="Arial"/>
          <w:b/>
          <w:bCs/>
          <w:sz w:val="20"/>
          <w:szCs w:val="20"/>
        </w:rPr>
        <w:t>(55-d)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La infracción consistente en utilizar cualquier procedimiento doloso encaminado a efectuar imputaciones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y obtener devoluciones improcedentes o superiores a las que realmente corresponda, se sancionará en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conformidad con lo dispuesto en los incisos segundo y tercero del Nº 4 del artículo 97 del Código Tributario,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según se trate de imputaciones o devoluciones. </w:t>
      </w:r>
      <w:r w:rsidRPr="005C4863">
        <w:rPr>
          <w:rFonts w:ascii="Arial" w:hAnsi="Arial" w:cs="Arial"/>
          <w:b/>
          <w:bCs/>
          <w:sz w:val="20"/>
          <w:szCs w:val="20"/>
        </w:rPr>
        <w:t>(55-e)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La no devolución a arcas fiscales de las sumas imputadas o devueltas en exceso según lo previsto en el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inciso cuarto </w:t>
      </w:r>
      <w:r w:rsidRPr="005C4863">
        <w:rPr>
          <w:rFonts w:ascii="Arial" w:hAnsi="Arial" w:cs="Arial"/>
          <w:b/>
          <w:bCs/>
          <w:sz w:val="20"/>
          <w:szCs w:val="20"/>
        </w:rPr>
        <w:t xml:space="preserve">(55-f) </w:t>
      </w:r>
      <w:r w:rsidRPr="005C4863">
        <w:rPr>
          <w:rFonts w:ascii="Arial" w:hAnsi="Arial" w:cs="Arial"/>
          <w:sz w:val="20"/>
          <w:szCs w:val="20"/>
        </w:rPr>
        <w:t>de este artículo, y que no constituya fraude, se sancionará como no pago oportuno de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impuestos sujetos a retención o recargo, aplicándose los intereses, reajustes y sanciones desde la fecha en que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se emitió el Certificado de Pago que dio origen al derecho a la imputación, o desde la fecha de la devolución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en su caso. </w:t>
      </w:r>
      <w:r w:rsidRPr="005C4863">
        <w:rPr>
          <w:rFonts w:ascii="Arial" w:hAnsi="Arial" w:cs="Arial"/>
          <w:b/>
          <w:bCs/>
          <w:sz w:val="20"/>
          <w:szCs w:val="20"/>
        </w:rPr>
        <w:t>(55-g)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Para los efectos de lo dispuesto en este artículo se entenderá que forman parte del activo fijo, los bienes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corporales muebles importados en virtud de un contrato de arrendamiento con o sin opción de compra, respecto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del impuesto pagado en la importación, siempre que dichos bienes, por su naturaleza y características,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correspondan a los que normalmente se clasifican en el citado activo. </w:t>
      </w:r>
      <w:r w:rsidRPr="005C4863">
        <w:rPr>
          <w:rFonts w:ascii="Arial" w:hAnsi="Arial" w:cs="Arial"/>
          <w:b/>
          <w:bCs/>
          <w:sz w:val="20"/>
          <w:szCs w:val="20"/>
        </w:rPr>
        <w:t>(56) (57)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 xml:space="preserve">Artículo 27 ter.- </w:t>
      </w:r>
      <w:r w:rsidRPr="005C4863">
        <w:rPr>
          <w:rFonts w:ascii="Arial" w:hAnsi="Arial" w:cs="Arial"/>
          <w:sz w:val="20"/>
          <w:szCs w:val="20"/>
        </w:rPr>
        <w:t>Los contribuyentes gravados con los impuestos de los Títulos II y III de esta ley, que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tengan la calidad de acreedores en un Procedimiento Concursal de Reorganización regido por la Ley de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Reorganización y Liquidación de Activos de Empresas y Personas, que hayan sido recargados en facturas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pendientes de pago emitidas a deudores de un Acuerdo de Reorganización, podrán imputar el monto de dichos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tributos a cualquier clase de impuestos fiscales, incluso de retención, y a los derechos, tasas y demás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gravámenes que se perciban por intermedio de las Aduanas u optar por que éstos les sean reembolsados por la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Tesorería General de la República. En el caso de que se hayan efectuado abonos a dichas deudas, la imputación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o devolución, en su caso, sólo podrán hacerse valer sobre la parte no cubierta por los abonos, si la hubiera.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Los contribuyentes señalados en este artículo restituirán los impuestos correspondientes a contar del mes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siguiente del período en que venza el plazo para que el deudor efectúe el pago de las sumas acordadas en el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respectivo Acuerdo de Reorganización. De igual forma, deberán devolverse dichos tributos cuando se haya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efectuado una imputación u obtenido una devolución superior a la que corresponda y en el caso de término de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giro de la empresa. No procederá, sin embargo, dicha restitución en caso que se declare el término 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incumplimiento del Acuerdo de Reorganización, mediante resolución firme y ejecutoriada, dándose inicio a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un Procedimiento Concursal de Liquidación, siempre que el respectivo contribuyente comunique dicha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lastRenderedPageBreak/>
        <w:t>circunstancia al Servicio de Impuestos Internos, en la forma y plazo que éste determine, mediante resolución.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Para hacer efectiva la imputación a que se refieren los incisos anteriores, los contribuyentes deberán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solicitar al Servicio de Tesorerías que se les emita un Certificado de Pago por una suma de hasta el monto de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los créditos acumulados, expresados en unidades tributarias mensuales. Dicho certificado, que se extenderá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en la forma y condiciones que fije el Servicio de Tesorerías, mediante resolución, será nominativo,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intransferible a terceros y a la vista, y podrá fraccionarse en su valor para los efectos de realizar las diversas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imputaciones que autoriza la presente disposición.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Para obtener la devolución de los impuestos recargados en las facturas pendientes de pago, los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contribuyentes que opten por este procedimiento deberán presentar una solicitud ante el Servicio de Impuestos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Internos a fin de que éste verifique y certifique, en forma previa a la devolución por la Tesorería General de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la República, que los respectivos tributos hayan sido declarados y enterados en arcas fiscales oportunamente,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y que éstos se encuentran al día en el pago de sus obligaciones tributarias. El Servicio de Impuestos Internos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deberá pronunciarse dentro del plazo de 60 días contado desde la fecha en que reciba los antecedentes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correspondientes. Si no lo hiciere al término de dicho plazo, la solicitud del contribuyente se entenderá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aprobada y el Servicio de Tesorerías deberá proceder a la devolución del remanente de crédito fiscal que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corresponda, dentro del plazo de cinco días hábiles contado desde la fecha en que se le presente la copia de la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referida solicitud debidamente timbrada por el Servicio de Impuestos Internos.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Para hacer uso del beneficio establecido en el presente artículo, el Acuerdo de Reorganización debe haber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sido aprobado mediante resolución firme y ejecutoriada. La Superintendencia de Insolvencia y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5C4863">
        <w:rPr>
          <w:rFonts w:ascii="Arial" w:hAnsi="Arial" w:cs="Arial"/>
          <w:sz w:val="20"/>
          <w:szCs w:val="20"/>
        </w:rPr>
        <w:t>Reemprendimiento</w:t>
      </w:r>
      <w:proofErr w:type="spellEnd"/>
      <w:r w:rsidRPr="005C4863">
        <w:rPr>
          <w:rFonts w:ascii="Arial" w:hAnsi="Arial" w:cs="Arial"/>
          <w:sz w:val="20"/>
          <w:szCs w:val="20"/>
        </w:rPr>
        <w:t xml:space="preserve"> remitirá al Servicio de Impuestos Internos copia de los Acuerdos de Reorganización que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se hallen en dicho estado, en la forma y plazo que dicha Superintendencia fije, mediante resolución.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Los contribuyentes que sean Personas Relacionadas con el deudor de un Acuerdo de Reorganización no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podrán impetrar el derecho que establece el presente artículo.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La infracción consistente en utilizar cualquier procedimiento doloso encaminado a efectuar imputaciones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y obtener devoluciones improcedentes o superiores a las que realmente corresponda, se sancionará en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conformidad con lo dispuesto en los párrafos segundo y tercero del número 4 del artículo 97 del Código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Tributario, según se trate de imputaciones o devoluciones.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La no devolución a arcas fiscales de las sumas imputadas o devueltas en exceso según lo previsto en el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inciso segundo de este artículo, y que no constituya fraude, se sancionará como no pago oportuno de impuestos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sujetos a retención o recargo, aplicándose los intereses, reajustes y sanciones desde la fecha en que se emitió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el Certificado de Pago que dio origen al derecho a la imputación, o desde la fecha de la devolución, en su caso.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(57-A)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 xml:space="preserve">Artículo 28.- </w:t>
      </w:r>
      <w:r w:rsidRPr="005C4863">
        <w:rPr>
          <w:rFonts w:ascii="Arial" w:hAnsi="Arial" w:cs="Arial"/>
          <w:sz w:val="20"/>
          <w:szCs w:val="20"/>
        </w:rPr>
        <w:t>En los casos de término de giro, el saldo de crédito que hubiere quedado en favor del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lastRenderedPageBreak/>
        <w:t>contribuyente podrá ser imputado por éste al impuesto del presente Título que se causare con motivo de la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venta o liquidación del establecimiento o de los bienes corporales muebles o inmuebles </w:t>
      </w:r>
      <w:r w:rsidRPr="005C4863">
        <w:rPr>
          <w:rFonts w:ascii="Arial" w:hAnsi="Arial" w:cs="Arial"/>
          <w:b/>
          <w:bCs/>
          <w:sz w:val="20"/>
          <w:szCs w:val="20"/>
        </w:rPr>
        <w:t xml:space="preserve">(58) </w:t>
      </w:r>
      <w:r w:rsidRPr="005C4863">
        <w:rPr>
          <w:rFonts w:ascii="Arial" w:hAnsi="Arial" w:cs="Arial"/>
          <w:sz w:val="20"/>
          <w:szCs w:val="20"/>
        </w:rPr>
        <w:t>que lo componen.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Si aún quedare un remanente a su favor, sólo podrá imputarlo al pago del impuesto a la renta de primera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categoría que adeudare por el último ejercicio.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Serán aplicables a los saldos o remanentes a que se refiere este artículo, las normas de </w:t>
      </w:r>
      <w:proofErr w:type="spellStart"/>
      <w:r w:rsidRPr="005C4863">
        <w:rPr>
          <w:rFonts w:ascii="Arial" w:hAnsi="Arial" w:cs="Arial"/>
          <w:sz w:val="20"/>
          <w:szCs w:val="20"/>
        </w:rPr>
        <w:t>reajustabilidad</w:t>
      </w:r>
      <w:proofErr w:type="spellEnd"/>
      <w:r w:rsidRPr="005C4863">
        <w:rPr>
          <w:rFonts w:ascii="Arial" w:hAnsi="Arial" w:cs="Arial"/>
          <w:sz w:val="20"/>
          <w:szCs w:val="20"/>
        </w:rPr>
        <w:t xml:space="preserve"> que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establece el artículo anterior, en lo que fueren pertinentes.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PÁRRAFO 7º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Del régimen de tributación simplificada para los pequeños contribuyentes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 xml:space="preserve">Artículo 29.- </w:t>
      </w:r>
      <w:r w:rsidRPr="005C4863">
        <w:rPr>
          <w:rFonts w:ascii="Arial" w:hAnsi="Arial" w:cs="Arial"/>
          <w:sz w:val="20"/>
          <w:szCs w:val="20"/>
        </w:rPr>
        <w:t>Los pequeños comerciantes, artesanos y pequeños prestadores de servicios que vendan 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realicen prestaciones al consumidor y que determine la Dirección Nacional de Impuestos Internos, a su juicio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exclusivo, pagarán el impuesto de este Título sobre la base de una cuota fija mensual que se determinará por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decreto supremo por grupos de actividades o contribuyentes, considerando factores tales como el monto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efectivo o estimado de ventas o prestaciones, el índice de rotación de las existencias de mercaderías, el valor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de las instalaciones u otros que puedan denotar el volumen de operaciones.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El monto de la cuota fija mensual establecida para cada grupo de actividades o contribuyentes podrá ser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modificado por decreto supremo.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 xml:space="preserve">Artículo 30.- </w:t>
      </w:r>
      <w:r w:rsidRPr="005C4863">
        <w:rPr>
          <w:rFonts w:ascii="Arial" w:hAnsi="Arial" w:cs="Arial"/>
          <w:sz w:val="20"/>
          <w:szCs w:val="20"/>
        </w:rPr>
        <w:t>Los contribuyentes acogidos a las disposiciones de este párrafo tendrán derecho a un crédito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contra el monto de la cuota fija mensual antes señalada, equivalente al monto de los impuestos de este Título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que se les hubiere recargado, en el mes correspondiente, por las compras de bienes y utilización de servicios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efectuados conforme a las normas del párrafo 6º y, además, la cantidad que resulte de aplicar la tasa del artículo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14 al monto de las compras o servicios exentos del mismo período.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En caso que el monto del crédito así determinado excediera de la cuota fija mensual correspondiente, no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dará derecho a imputar dicho exceso ni a solicitar su devolución.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 xml:space="preserve">Artículo 31.- </w:t>
      </w:r>
      <w:r w:rsidRPr="005C4863">
        <w:rPr>
          <w:rFonts w:ascii="Arial" w:hAnsi="Arial" w:cs="Arial"/>
          <w:sz w:val="20"/>
          <w:szCs w:val="20"/>
        </w:rPr>
        <w:t>La Dirección Nacional de Impuestos Internos podrá exonerar del impuesto de este Título a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los vendedores o prestadores de servicios, a que se refiere el artículo 29, cuyas ventas o remuneraciones totales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sean de muy pequeño monto, o cuando, considerando los mismos factores indicados en dicho artículo, pueda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presumirse escasa importancia económica a las actividades de estos contribuyentes.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 xml:space="preserve">Artículo 32.- </w:t>
      </w:r>
      <w:r w:rsidRPr="005C4863">
        <w:rPr>
          <w:rFonts w:ascii="Arial" w:hAnsi="Arial" w:cs="Arial"/>
          <w:sz w:val="20"/>
          <w:szCs w:val="20"/>
        </w:rPr>
        <w:t>Todo vendedor o prestador de servicios acogido al régimen de excepción establecido en este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párrafo podrá ser reclasificado por el Servicio de Impuestos Internos, a su juicio exclusivo, teniendo en cuenta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las variaciones de los factores señaladas en el artículo 29.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 xml:space="preserve">Artículo 33.- </w:t>
      </w:r>
      <w:r w:rsidRPr="005C4863">
        <w:rPr>
          <w:rFonts w:ascii="Arial" w:hAnsi="Arial" w:cs="Arial"/>
          <w:sz w:val="20"/>
          <w:szCs w:val="20"/>
        </w:rPr>
        <w:t>Los vendedores y prestadores de servicios que tributen de acuerdo con el régimen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simplificado establecido en este párrafo, quedarán sujetos a todas las normas y obligaciones que afectan a los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restantes contribuyentes del Impuesto al Valor Agregado, sin perjuicio de lo dispuesto en el presente párrafo,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y salvo las excepciones establecidas en el Título IV, sobre administración de impuesto.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lastRenderedPageBreak/>
        <w:t xml:space="preserve">Artículo 34.- </w:t>
      </w:r>
      <w:r w:rsidRPr="005C4863">
        <w:rPr>
          <w:rFonts w:ascii="Arial" w:hAnsi="Arial" w:cs="Arial"/>
          <w:sz w:val="20"/>
          <w:szCs w:val="20"/>
        </w:rPr>
        <w:t>No podrán continuar acogidos al régimen de tributación simplificada los vendedores 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prestadores de servicios, que en razón de los factores señalados en el artículo 29, les corresponda quedar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afectos al sistema general del Impuesto al Valor Agregado.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 xml:space="preserve">Artículo 35.- </w:t>
      </w:r>
      <w:r w:rsidRPr="005C4863">
        <w:rPr>
          <w:rFonts w:ascii="Arial" w:hAnsi="Arial" w:cs="Arial"/>
          <w:sz w:val="20"/>
          <w:szCs w:val="20"/>
        </w:rPr>
        <w:t>No podrán acogerse al régimen simplificado del presente párrafo las personas jurídicas.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PÁRRAFO 8º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De los exportadores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 xml:space="preserve">Artículo 36.- </w:t>
      </w:r>
      <w:r w:rsidRPr="005C4863">
        <w:rPr>
          <w:rFonts w:ascii="Arial" w:hAnsi="Arial" w:cs="Arial"/>
          <w:sz w:val="20"/>
          <w:szCs w:val="20"/>
        </w:rPr>
        <w:t>Los exportadores tendrán derecho a recuperar el impuesto de este Título que se les hubiere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recargado al adquirir bienes o utilizar servicios destinados a su actividad de exportación. Igual derecho tendrán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respecto del impuesto pagado al importar bienes para el mismo objeto. Las solicitudes, declaraciones y demás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antecedentes necesarios para hacer efectivos los beneficios que se otorgan en este artículo, deberán presentarse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en el Servicio de Impuestos Internos. </w:t>
      </w:r>
      <w:r w:rsidRPr="005C4863">
        <w:rPr>
          <w:rFonts w:ascii="Arial" w:hAnsi="Arial" w:cs="Arial"/>
          <w:b/>
          <w:bCs/>
          <w:sz w:val="20"/>
          <w:szCs w:val="20"/>
        </w:rPr>
        <w:t>(58-a)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Para determinar la procedencia del impuesto a recuperar, se aplicarán las normas del artículo 25.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Los exportadores que realicen operaciones gravadas en este Título podrán deducir el impuesto a que se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refiere el inciso primero de este artículo, en la forma y condiciones que el párrafo 6º señala para la imputación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del crédito fiscal. En caso que no hagan uso de este derecho, deberán obtener su reembolso en la forma y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plazos que determine, por decreto supremo, el Ministerio de Economía, Fomento y Reconstrucción, el que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deberá llevar la firma del Ministro de Hacienda, previo informe favorable del Instituto de Promoción de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Exportaciones.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Los prestadores de servicios que efectúen transporte terrestre de carga y </w:t>
      </w:r>
      <w:r w:rsidRPr="005C4863">
        <w:rPr>
          <w:rFonts w:ascii="Arial" w:hAnsi="Arial" w:cs="Arial"/>
          <w:b/>
          <w:bCs/>
          <w:sz w:val="20"/>
          <w:szCs w:val="20"/>
        </w:rPr>
        <w:t xml:space="preserve">(59-b) </w:t>
      </w:r>
      <w:r w:rsidRPr="005C4863">
        <w:rPr>
          <w:rFonts w:ascii="Arial" w:hAnsi="Arial" w:cs="Arial"/>
          <w:sz w:val="20"/>
          <w:szCs w:val="20"/>
        </w:rPr>
        <w:t>aéreo de carga y pasajeros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desde el exterior hacia Chile y viceversa, gozarán respecto de estas operaciones del mismo tratamiento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indicado en los incisos anteriores </w:t>
      </w:r>
      <w:r w:rsidRPr="005C4863">
        <w:rPr>
          <w:rFonts w:ascii="Arial" w:hAnsi="Arial" w:cs="Arial"/>
          <w:b/>
          <w:bCs/>
          <w:sz w:val="20"/>
          <w:szCs w:val="20"/>
        </w:rPr>
        <w:t>(59)</w:t>
      </w:r>
      <w:r w:rsidRPr="005C4863">
        <w:rPr>
          <w:rFonts w:ascii="Arial" w:hAnsi="Arial" w:cs="Arial"/>
          <w:sz w:val="20"/>
          <w:szCs w:val="20"/>
        </w:rPr>
        <w:t>, al igual que aquellos que presten servicios a personas sin domicilio 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residencia en el país, que sean calificados como exportación de conformidad a lo dispuesto en el Nº 16), letra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E, del artículo 12. </w:t>
      </w:r>
      <w:r w:rsidRPr="005C4863">
        <w:rPr>
          <w:rFonts w:ascii="Arial" w:hAnsi="Arial" w:cs="Arial"/>
          <w:b/>
          <w:bCs/>
          <w:sz w:val="20"/>
          <w:szCs w:val="20"/>
        </w:rPr>
        <w:t>(59-a)(59-c) Igualmente podrán acceder a los beneficios de este artículo los prestadores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de servicios siempre que éstos sean prestados y utilizados íntegramente en el extranjero, y hubiesen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estado afectos al Impuesto al Valor Agregado de haberse prestado o utilizado en Chile. Lo anterior, sólo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en la medida que en el país en que se hayan prestado o utilizado los servicios se aplique un impuesto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interno de idéntica o similar naturaleza al establecido en esta ley, circunstancia que se acreditará en la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 xml:space="preserve">forma y condiciones que determine el Servicio de Impuestos Internos. (59-e) </w:t>
      </w:r>
      <w:r w:rsidRPr="005C4863">
        <w:rPr>
          <w:rFonts w:ascii="Arial" w:hAnsi="Arial" w:cs="Arial"/>
          <w:sz w:val="20"/>
          <w:szCs w:val="20"/>
        </w:rPr>
        <w:t>También se considerarán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exportadores los prestadores de servicios que efectúen transporte de carga y de pasajeros entre dos o más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puntos ubicados en el exterior, respecto del ingreso obtenido por dicha prestación que deba declararse en Chile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para efectos tributarios. </w:t>
      </w:r>
      <w:r w:rsidRPr="005C4863">
        <w:rPr>
          <w:rFonts w:ascii="Arial" w:hAnsi="Arial" w:cs="Arial"/>
          <w:b/>
          <w:bCs/>
          <w:sz w:val="20"/>
          <w:szCs w:val="20"/>
        </w:rPr>
        <w:t>(59-d)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Para los efectos previstos en este artículo, serán considerados también como exportadores las empresas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lastRenderedPageBreak/>
        <w:t>aéreas o navieras, o sus representantes en Chile, que efectúen transporte de pasajeros o de carga en tránsito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por el país y que, por consiguiente, no tomen o dejen pasajeros en Chile ni carguen o descarguen bienes 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mercancías en el país, respecto de la adquisición de bienes para el aprovisionamiento denominado rancho de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sus naves o aeronaves. De igual tratamiento tributario gozarán las empresas o sus representantes en el país por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las compras que realicen para el aprovisionamiento de plataformas petroleras, de perforación o de explotación,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flotantes o sumergibles, en tránsito en el país; de naves o aeronaves extranjeras que no efectúen transporte de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pasajeros o de carga, siempre que con motivo de las actividades que éstas realicen en Chile se haya convenido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con instituciones nacionales una amplia colaboración para el desarrollo de operaciones y proyectos que sean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de interés para el país, según calificación que deberá hacer previamente el Ministro de Hacienda, a petición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de los responsables de la ejecución de las actividades que las naves o aeronaves respectivas realicen en Chile.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(60)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Para los mismos efectos, serán considerados también exportadores las empresas aéreas, navieras y de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turismo y las organizaciones científicas, o su representantes legales en el país, por el aprovisionamiento de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las naves o aeronaves que efectúen en los puertos de Punta Arenas o Puerto Williams </w:t>
      </w:r>
      <w:r w:rsidRPr="005C4863">
        <w:rPr>
          <w:rFonts w:ascii="Arial" w:hAnsi="Arial" w:cs="Arial"/>
          <w:b/>
          <w:bCs/>
          <w:sz w:val="20"/>
          <w:szCs w:val="20"/>
        </w:rPr>
        <w:t xml:space="preserve">(60-a) </w:t>
      </w:r>
      <w:r w:rsidRPr="005C4863">
        <w:rPr>
          <w:rFonts w:ascii="Arial" w:hAnsi="Arial" w:cs="Arial"/>
          <w:sz w:val="20"/>
          <w:szCs w:val="20"/>
        </w:rPr>
        <w:t>y por la carga,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pasajes o por los servicios que presten o utilicen para los viajes que realicen desde dichos puertos </w:t>
      </w:r>
      <w:r w:rsidRPr="005C4863">
        <w:rPr>
          <w:rFonts w:ascii="Arial" w:hAnsi="Arial" w:cs="Arial"/>
          <w:b/>
          <w:bCs/>
          <w:sz w:val="20"/>
          <w:szCs w:val="20"/>
        </w:rPr>
        <w:t xml:space="preserve">(60-a) </w:t>
      </w:r>
      <w:r w:rsidRPr="005C4863">
        <w:rPr>
          <w:rFonts w:ascii="Arial" w:hAnsi="Arial" w:cs="Arial"/>
          <w:sz w:val="20"/>
          <w:szCs w:val="20"/>
        </w:rPr>
        <w:t>al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Continente Antártico, certificados por la Dirección General del Territorio Marítimo y Marina Mercante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Nacional o por la Dirección General de Aeronáutica Civil, según corresponda. La recuperación del impuesto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en los términos establecidos en este artículo, sólo procederá respecto del aprovisionamiento, carga, pasaje 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de los servicios que sea necesario realizar exclusivamente para efectuar el viaje y transporte respectivo desde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Punta Arenas o Puerto Williams </w:t>
      </w:r>
      <w:r w:rsidRPr="005C4863">
        <w:rPr>
          <w:rFonts w:ascii="Arial" w:hAnsi="Arial" w:cs="Arial"/>
          <w:b/>
          <w:bCs/>
          <w:sz w:val="20"/>
          <w:szCs w:val="20"/>
        </w:rPr>
        <w:t xml:space="preserve">(60-a) </w:t>
      </w:r>
      <w:r w:rsidRPr="005C4863">
        <w:rPr>
          <w:rFonts w:ascii="Arial" w:hAnsi="Arial" w:cs="Arial"/>
          <w:sz w:val="20"/>
          <w:szCs w:val="20"/>
        </w:rPr>
        <w:t xml:space="preserve">al Continente Antártico. </w:t>
      </w:r>
      <w:r w:rsidRPr="005C4863">
        <w:rPr>
          <w:rFonts w:ascii="Arial" w:hAnsi="Arial" w:cs="Arial"/>
          <w:b/>
          <w:bCs/>
          <w:sz w:val="20"/>
          <w:szCs w:val="20"/>
        </w:rPr>
        <w:t>(60)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También gozarán de este beneficio, las empresas que no estén constituidas en Chile, que exploten naves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pesqueras y buques factorías que operen fuera de la zona económica exclusiva, y que recalen en los puertos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de las Regiones de Tarapacá, de Aysén del General Carlos Ibáñez del Campo, de Magallanes y la Antártica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Chilena o de Arica y </w:t>
      </w:r>
      <w:proofErr w:type="spellStart"/>
      <w:r w:rsidRPr="005C4863">
        <w:rPr>
          <w:rFonts w:ascii="Arial" w:hAnsi="Arial" w:cs="Arial"/>
          <w:sz w:val="20"/>
          <w:szCs w:val="20"/>
        </w:rPr>
        <w:t>Parinacota</w:t>
      </w:r>
      <w:proofErr w:type="spellEnd"/>
      <w:r w:rsidRPr="005C4863">
        <w:rPr>
          <w:rFonts w:ascii="Arial" w:hAnsi="Arial" w:cs="Arial"/>
          <w:sz w:val="20"/>
          <w:szCs w:val="20"/>
        </w:rPr>
        <w:t xml:space="preserve"> </w:t>
      </w:r>
      <w:r w:rsidRPr="005C4863">
        <w:rPr>
          <w:rFonts w:ascii="Arial" w:hAnsi="Arial" w:cs="Arial"/>
          <w:b/>
          <w:bCs/>
          <w:sz w:val="20"/>
          <w:szCs w:val="20"/>
        </w:rPr>
        <w:t>(60-c)</w:t>
      </w:r>
      <w:r w:rsidRPr="005C4863">
        <w:rPr>
          <w:rFonts w:ascii="Arial" w:hAnsi="Arial" w:cs="Arial"/>
          <w:sz w:val="20"/>
          <w:szCs w:val="20"/>
        </w:rPr>
        <w:t>, respecto de las mercancías que adquieran para su aprovisionamiento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o rancho, o por los servicios de reparación y mantención de las naves y de sus equipos de pesca, por los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servicios de muellaje, estiba, desestiba y demás servicios portuarios </w:t>
      </w:r>
      <w:r w:rsidRPr="005C4863">
        <w:rPr>
          <w:rFonts w:ascii="Arial" w:hAnsi="Arial" w:cs="Arial"/>
          <w:b/>
          <w:bCs/>
          <w:sz w:val="20"/>
          <w:szCs w:val="20"/>
        </w:rPr>
        <w:t xml:space="preserve">(60-d) </w:t>
      </w:r>
      <w:r w:rsidRPr="005C4863">
        <w:rPr>
          <w:rFonts w:ascii="Arial" w:hAnsi="Arial" w:cs="Arial"/>
          <w:sz w:val="20"/>
          <w:szCs w:val="20"/>
        </w:rPr>
        <w:t>y por el almacenamiento de las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mercancías que autorice el Servicio Nacional de Aduanas. Igual beneficio tendrán las referidas empresas,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incluso aquellas constituidas en Chile, </w:t>
      </w:r>
      <w:r w:rsidRPr="005C4863">
        <w:rPr>
          <w:rFonts w:ascii="Arial" w:hAnsi="Arial" w:cs="Arial"/>
          <w:b/>
          <w:bCs/>
          <w:sz w:val="20"/>
          <w:szCs w:val="20"/>
        </w:rPr>
        <w:t xml:space="preserve">(60-c) </w:t>
      </w:r>
      <w:r w:rsidRPr="005C4863">
        <w:rPr>
          <w:rFonts w:ascii="Arial" w:hAnsi="Arial" w:cs="Arial"/>
          <w:sz w:val="20"/>
          <w:szCs w:val="20"/>
        </w:rPr>
        <w:t>que efectúen transporte de pasajeros o de carga en tránsito por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el país y que, por consiguiente, no tomen o dejen pasajeros ni carguen o descarguen bienes o mercancías en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lastRenderedPageBreak/>
        <w:t xml:space="preserve">Chile, que recalen en las citadas Regiones por los servicios portuarios que en ellas les presten. </w:t>
      </w:r>
      <w:r w:rsidRPr="005C4863">
        <w:rPr>
          <w:rFonts w:ascii="Arial" w:hAnsi="Arial" w:cs="Arial"/>
          <w:b/>
          <w:bCs/>
          <w:sz w:val="20"/>
          <w:szCs w:val="20"/>
        </w:rPr>
        <w:t xml:space="preserve">(60-e) </w:t>
      </w:r>
      <w:r w:rsidRPr="005C4863">
        <w:rPr>
          <w:rFonts w:ascii="Arial" w:hAnsi="Arial" w:cs="Arial"/>
          <w:sz w:val="20"/>
          <w:szCs w:val="20"/>
        </w:rPr>
        <w:t>Las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naves pesqueras, buques factorías y las de carga que transporten productos del mar </w:t>
      </w:r>
      <w:r w:rsidRPr="005C4863">
        <w:rPr>
          <w:rFonts w:ascii="Arial" w:hAnsi="Arial" w:cs="Arial"/>
          <w:b/>
          <w:bCs/>
          <w:sz w:val="20"/>
          <w:szCs w:val="20"/>
        </w:rPr>
        <w:t xml:space="preserve">(60-f) </w:t>
      </w:r>
      <w:r w:rsidRPr="005C4863">
        <w:rPr>
          <w:rFonts w:ascii="Arial" w:hAnsi="Arial" w:cs="Arial"/>
          <w:sz w:val="20"/>
          <w:szCs w:val="20"/>
        </w:rPr>
        <w:t>deberán ajustarse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en todo lo que corresponda a las normas, instrucciones y autorizaciones impartidas por la Subsecretaría de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Pesca y el Servicio Nacional de Pesca. </w:t>
      </w:r>
      <w:r w:rsidRPr="005C4863">
        <w:rPr>
          <w:rFonts w:ascii="Arial" w:hAnsi="Arial" w:cs="Arial"/>
          <w:b/>
          <w:bCs/>
          <w:sz w:val="20"/>
          <w:szCs w:val="20"/>
        </w:rPr>
        <w:t>(60-b)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Inciso octavo.- suprimido. </w:t>
      </w:r>
      <w:r w:rsidRPr="005C4863">
        <w:rPr>
          <w:rFonts w:ascii="Arial" w:hAnsi="Arial" w:cs="Arial"/>
          <w:b/>
          <w:bCs/>
          <w:sz w:val="20"/>
          <w:szCs w:val="20"/>
        </w:rPr>
        <w:t>(60-b) (60-g)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El beneficio señalado en este artículo será aplicable asimismo a las entidades hoteleras a que se refiere el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artículo 12, letra E), número 17), de este texto legal, y a las empresas navieras chilenas a que se refiere el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número 3 del artículo 13 de esta ley, que exploten naves mercantes mayores, con capacidad de pernoctación a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bordo, y que tengan entre sus funciones el transporte de pasajeros con fines turísticos, en cuanto corresponda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a servicios prestados a turistas extranjeros sin domicilio ni residencia en Chile. </w:t>
      </w:r>
      <w:r w:rsidRPr="005C4863">
        <w:rPr>
          <w:rFonts w:ascii="Arial" w:hAnsi="Arial" w:cs="Arial"/>
          <w:b/>
          <w:bCs/>
          <w:sz w:val="20"/>
          <w:szCs w:val="20"/>
        </w:rPr>
        <w:t xml:space="preserve">(60-k) </w:t>
      </w:r>
      <w:r w:rsidRPr="005C4863">
        <w:rPr>
          <w:rFonts w:ascii="Arial" w:hAnsi="Arial" w:cs="Arial"/>
          <w:sz w:val="20"/>
          <w:szCs w:val="20"/>
        </w:rPr>
        <w:t>Con todo, la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recuperación no podrá exceder del guarismo establecido en su artículo 14, aplicado sobre el monto total de las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operaciones en moneda extranjera que por este concepto efectúen en el período tributario respectivo. </w:t>
      </w:r>
      <w:r w:rsidRPr="005C4863">
        <w:rPr>
          <w:rFonts w:ascii="Arial" w:hAnsi="Arial" w:cs="Arial"/>
          <w:b/>
          <w:bCs/>
          <w:sz w:val="20"/>
          <w:szCs w:val="20"/>
        </w:rPr>
        <w:t>(60-b)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(60-g) (60-h) (60-i) (60-j)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Serán también considerados exportadores para gozar del beneficio establecido en este artículo, las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empresas portuarias creadas en virtud del artículo 1º de la Ley Nº 19.542, las empresas titulares de las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concesiones portuarias a que se refiere la misma ley, así como, las demás empresas que exploten u operen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puertos marítimos privados de uso público, por los servicios que presten y que digan relación con operaciones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de exportación, importación y tránsito internacional de bienes.</w:t>
      </w:r>
      <w:r w:rsidRPr="005C4863">
        <w:rPr>
          <w:rFonts w:ascii="Arial" w:hAnsi="Arial" w:cs="Arial"/>
          <w:b/>
          <w:bCs/>
          <w:sz w:val="20"/>
          <w:szCs w:val="20"/>
        </w:rPr>
        <w:t>(60-l)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TÍTULO III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Impuestos especiales a las ventas y servicios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PÁRRAFO 1º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Del impuesto adicional a ciertos productos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 xml:space="preserve">Artículo 37.- </w:t>
      </w:r>
      <w:r w:rsidRPr="005C4863">
        <w:rPr>
          <w:rFonts w:ascii="Arial" w:hAnsi="Arial" w:cs="Arial"/>
          <w:sz w:val="20"/>
          <w:szCs w:val="20"/>
        </w:rPr>
        <w:t>Sin perjuicio del impuesto establecido en el Título II de esta ley, la primera venta 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importación, sea esta última habitual o no, de las especies que se señalan en este artículo, pagará un impuesto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sobre el valor determinado según el artículo siguiente, con la tasa de 15%, con excepción de las señaladas en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la letra j), que pagarán con una tasa de 50%: </w:t>
      </w:r>
      <w:r w:rsidRPr="005C4863">
        <w:rPr>
          <w:rFonts w:ascii="Arial" w:hAnsi="Arial" w:cs="Arial"/>
          <w:b/>
          <w:bCs/>
          <w:sz w:val="20"/>
          <w:szCs w:val="20"/>
        </w:rPr>
        <w:t>(61)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a) Artículos de oro, platino y marfil; </w:t>
      </w:r>
      <w:r w:rsidRPr="005C4863">
        <w:rPr>
          <w:rFonts w:ascii="Arial" w:hAnsi="Arial" w:cs="Arial"/>
          <w:b/>
          <w:bCs/>
          <w:sz w:val="20"/>
          <w:szCs w:val="20"/>
        </w:rPr>
        <w:t>(62) (63)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b) Joyas, piedras preciosas naturales o sintéticas;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c) Pieles finas, calificadas como tales por el Servicio de Impuestos Internos, manufacturadas o no;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d) Derogada; </w:t>
      </w:r>
      <w:r w:rsidRPr="005C4863">
        <w:rPr>
          <w:rFonts w:ascii="Arial" w:hAnsi="Arial" w:cs="Arial"/>
          <w:b/>
          <w:bCs/>
          <w:sz w:val="20"/>
          <w:szCs w:val="20"/>
        </w:rPr>
        <w:t>(64)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e) Alfombras finas, tapices finos y cualquier otro artículo de similar naturaleza; calificados como tales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por el Servicio de Impuestos Internos; </w:t>
      </w:r>
      <w:r w:rsidRPr="005C4863">
        <w:rPr>
          <w:rFonts w:ascii="Arial" w:hAnsi="Arial" w:cs="Arial"/>
          <w:b/>
          <w:bCs/>
          <w:sz w:val="20"/>
          <w:szCs w:val="20"/>
        </w:rPr>
        <w:t>(64-a)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f) Derogada; </w:t>
      </w:r>
      <w:r w:rsidRPr="005C4863">
        <w:rPr>
          <w:rFonts w:ascii="Arial" w:hAnsi="Arial" w:cs="Arial"/>
          <w:b/>
          <w:bCs/>
          <w:sz w:val="20"/>
          <w:szCs w:val="20"/>
        </w:rPr>
        <w:t>(64)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g) Derogada; </w:t>
      </w:r>
      <w:r w:rsidRPr="005C4863">
        <w:rPr>
          <w:rFonts w:ascii="Arial" w:hAnsi="Arial" w:cs="Arial"/>
          <w:b/>
          <w:bCs/>
          <w:sz w:val="20"/>
          <w:szCs w:val="20"/>
        </w:rPr>
        <w:t>(64-b)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h) Suprimida. </w:t>
      </w:r>
      <w:r w:rsidRPr="005C4863">
        <w:rPr>
          <w:rFonts w:ascii="Arial" w:hAnsi="Arial" w:cs="Arial"/>
          <w:b/>
          <w:bCs/>
          <w:sz w:val="20"/>
          <w:szCs w:val="20"/>
        </w:rPr>
        <w:t>(65)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i) Conservas de caviar y sus sucedáneos; </w:t>
      </w:r>
      <w:r w:rsidRPr="005C4863">
        <w:rPr>
          <w:rFonts w:ascii="Arial" w:hAnsi="Arial" w:cs="Arial"/>
          <w:b/>
          <w:bCs/>
          <w:sz w:val="20"/>
          <w:szCs w:val="20"/>
        </w:rPr>
        <w:t>(66)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j) Artículos de pirotecnia, tales como fuegos artificiales, petardos y similares, excepto los de uso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industrial, minero o agrícola o de señalización luminosa; </w:t>
      </w:r>
      <w:r w:rsidRPr="005C4863">
        <w:rPr>
          <w:rFonts w:ascii="Arial" w:hAnsi="Arial" w:cs="Arial"/>
          <w:b/>
          <w:bCs/>
          <w:sz w:val="20"/>
          <w:szCs w:val="20"/>
        </w:rPr>
        <w:t>(66)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k) Derogada. </w:t>
      </w:r>
      <w:r w:rsidRPr="005C4863">
        <w:rPr>
          <w:rFonts w:ascii="Arial" w:hAnsi="Arial" w:cs="Arial"/>
          <w:b/>
          <w:bCs/>
          <w:sz w:val="20"/>
          <w:szCs w:val="20"/>
        </w:rPr>
        <w:t>(64)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l) Armas de aire o gas comprimido, sus accesorios y proyectiles, con excepción de las de caza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submarina, y </w:t>
      </w:r>
      <w:r w:rsidRPr="005C4863">
        <w:rPr>
          <w:rFonts w:ascii="Arial" w:hAnsi="Arial" w:cs="Arial"/>
          <w:b/>
          <w:bCs/>
          <w:sz w:val="20"/>
          <w:szCs w:val="20"/>
        </w:rPr>
        <w:t>(66)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m) Derogada. </w:t>
      </w:r>
      <w:r w:rsidRPr="005C4863">
        <w:rPr>
          <w:rFonts w:ascii="Arial" w:hAnsi="Arial" w:cs="Arial"/>
          <w:b/>
          <w:bCs/>
          <w:sz w:val="20"/>
          <w:szCs w:val="20"/>
        </w:rPr>
        <w:t>(67)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lastRenderedPageBreak/>
        <w:t xml:space="preserve">Artículo 38.- </w:t>
      </w:r>
      <w:r w:rsidRPr="005C4863">
        <w:rPr>
          <w:rFonts w:ascii="Arial" w:hAnsi="Arial" w:cs="Arial"/>
          <w:sz w:val="20"/>
          <w:szCs w:val="20"/>
        </w:rPr>
        <w:t>El impuesto que se establece en el artículo anterior se aplicará: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a) En las ventas, sobre el valor de transferencia de las especies, y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b) En las importaciones, sobre el valor de los bienes importados, en los términos establecidos en la letra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a) del artículo 16, y deberá ser pagado por el respectivo importador conjuntamente con el Impuesto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al Valor Agregado en la forma y oportunidad señaladas en la letra b) del artículo 9º.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 xml:space="preserve">Artículo 39.- </w:t>
      </w:r>
      <w:r w:rsidRPr="005C4863">
        <w:rPr>
          <w:rFonts w:ascii="Arial" w:hAnsi="Arial" w:cs="Arial"/>
          <w:sz w:val="20"/>
          <w:szCs w:val="20"/>
        </w:rPr>
        <w:t>El impuesto del presente párrafo no afectará a las especies que se importen al país en los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casos previstos en las letras B y C del artículo 12.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 xml:space="preserve">Artículo 40.- </w:t>
      </w:r>
      <w:r w:rsidRPr="005C4863">
        <w:rPr>
          <w:rFonts w:ascii="Arial" w:hAnsi="Arial" w:cs="Arial"/>
          <w:sz w:val="20"/>
          <w:szCs w:val="20"/>
        </w:rPr>
        <w:t>Las especies señaladas en las letras a), b) y c) del artículo 37 quedarán afectas a la misma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tasa del 15% </w:t>
      </w:r>
      <w:r w:rsidRPr="005C4863">
        <w:rPr>
          <w:rFonts w:ascii="Arial" w:hAnsi="Arial" w:cs="Arial"/>
          <w:b/>
          <w:bCs/>
          <w:sz w:val="20"/>
          <w:szCs w:val="20"/>
        </w:rPr>
        <w:t xml:space="preserve">(68-a) </w:t>
      </w:r>
      <w:r w:rsidRPr="005C4863">
        <w:rPr>
          <w:rFonts w:ascii="Arial" w:hAnsi="Arial" w:cs="Arial"/>
          <w:sz w:val="20"/>
          <w:szCs w:val="20"/>
        </w:rPr>
        <w:t>por las ventas no gravadas en dicha disposición. Para estos efectos, tanto el impuesto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determinado en virtud del referido artículo 37 como el de este artículo se regirán por las normas del Título II,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incluso las del artículo 36 y sus disposiciones reglamentarias; todo ello sin perjuicio de la aplicación del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Impuesto al Valor Agregado. </w:t>
      </w:r>
      <w:r w:rsidRPr="005C4863">
        <w:rPr>
          <w:rFonts w:ascii="Arial" w:hAnsi="Arial" w:cs="Arial"/>
          <w:b/>
          <w:bCs/>
          <w:sz w:val="20"/>
          <w:szCs w:val="20"/>
        </w:rPr>
        <w:t>(68)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PÁRRAFO 2º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Del impuesto a las ventas de automóviles y otros vehículos (69)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 xml:space="preserve">Artículo 41.- </w:t>
      </w:r>
      <w:r w:rsidRPr="005C4863">
        <w:rPr>
          <w:rFonts w:ascii="Arial" w:hAnsi="Arial" w:cs="Arial"/>
          <w:sz w:val="20"/>
          <w:szCs w:val="20"/>
        </w:rPr>
        <w:t xml:space="preserve">Derogado.- </w:t>
      </w:r>
      <w:r w:rsidRPr="005C4863">
        <w:rPr>
          <w:rFonts w:ascii="Arial" w:hAnsi="Arial" w:cs="Arial"/>
          <w:b/>
          <w:bCs/>
          <w:sz w:val="20"/>
          <w:szCs w:val="20"/>
        </w:rPr>
        <w:t>(69-a)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PÁRRAFO 3º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 xml:space="preserve">Del impuesto adicional a las bebidas alcohólicas, </w:t>
      </w:r>
      <w:proofErr w:type="spellStart"/>
      <w:r w:rsidRPr="005C4863">
        <w:rPr>
          <w:rFonts w:ascii="Arial" w:hAnsi="Arial" w:cs="Arial"/>
          <w:b/>
          <w:bCs/>
          <w:sz w:val="20"/>
          <w:szCs w:val="20"/>
        </w:rPr>
        <w:t>analcohólicas</w:t>
      </w:r>
      <w:proofErr w:type="spellEnd"/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y productos similares (78) (79)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 xml:space="preserve">Artículo 42.- </w:t>
      </w:r>
      <w:r w:rsidRPr="005C4863">
        <w:rPr>
          <w:rFonts w:ascii="Arial" w:hAnsi="Arial" w:cs="Arial"/>
          <w:sz w:val="20"/>
          <w:szCs w:val="20"/>
        </w:rPr>
        <w:t>Sin perjuicio del impuesto establecido en el Título II de esta ley, las ventas o importaciones,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sean estas últimas habituales o no, de las especies que se señalan en este artículo, pagarán un impuesto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adicional con la tasa que en cada caso se indica, que se aplicará sobre la misma base imponible que la del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impuesto al valor agregado: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a) Bebidas </w:t>
      </w:r>
      <w:proofErr w:type="spellStart"/>
      <w:r w:rsidRPr="005C4863">
        <w:rPr>
          <w:rFonts w:ascii="Arial" w:hAnsi="Arial" w:cs="Arial"/>
          <w:sz w:val="20"/>
          <w:szCs w:val="20"/>
        </w:rPr>
        <w:t>analcohólicas</w:t>
      </w:r>
      <w:proofErr w:type="spellEnd"/>
      <w:r w:rsidRPr="005C4863">
        <w:rPr>
          <w:rFonts w:ascii="Arial" w:hAnsi="Arial" w:cs="Arial"/>
          <w:sz w:val="20"/>
          <w:szCs w:val="20"/>
        </w:rPr>
        <w:t xml:space="preserve"> naturales o artificiales, </w:t>
      </w:r>
      <w:proofErr w:type="spellStart"/>
      <w:r w:rsidRPr="005C4863">
        <w:rPr>
          <w:rFonts w:ascii="Arial" w:hAnsi="Arial" w:cs="Arial"/>
          <w:sz w:val="20"/>
          <w:szCs w:val="20"/>
        </w:rPr>
        <w:t>energizantes</w:t>
      </w:r>
      <w:proofErr w:type="spellEnd"/>
      <w:r w:rsidRPr="005C4863">
        <w:rPr>
          <w:rFonts w:ascii="Arial" w:hAnsi="Arial" w:cs="Arial"/>
          <w:sz w:val="20"/>
          <w:szCs w:val="20"/>
        </w:rPr>
        <w:t xml:space="preserve"> o hipertónicas, jarabes y en general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cualquier otro producto que las sustituya o que sirva para preparar bebidas similares, y aguas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minerales o termales a las cuales se les haya adicionado colorante, sabor o edulcorantes, tasa del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10%.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En el caso que las especies señaladas en esta letra presenten la composición nutricional de elevado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contenido de azúcares a que se refiere el artículo 5º de la Ley Nº 20.606, la que para estos efectos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se considerará existente cuando tengan más de 15 gramos (g) por cada 240 mililitros (ml) o porción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equivalente, la tasa será del 18%.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b) Licores, piscos, whisky, aguardientes y destilados, incluyendo los vinos licorosos o aromatizados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similares al </w:t>
      </w:r>
      <w:proofErr w:type="spellStart"/>
      <w:r w:rsidRPr="005C4863">
        <w:rPr>
          <w:rFonts w:ascii="Arial" w:hAnsi="Arial" w:cs="Arial"/>
          <w:sz w:val="20"/>
          <w:szCs w:val="20"/>
        </w:rPr>
        <w:t>vermouth</w:t>
      </w:r>
      <w:proofErr w:type="spellEnd"/>
      <w:r w:rsidRPr="005C4863">
        <w:rPr>
          <w:rFonts w:ascii="Arial" w:hAnsi="Arial" w:cs="Arial"/>
          <w:sz w:val="20"/>
          <w:szCs w:val="20"/>
        </w:rPr>
        <w:t>, tasa del 31,5%.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c) Vinos destinados al consumo, comprendidos los vinos gasificados, los espumosos o champaña, los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generosos o asoleados, chichas y sidras destinadas al consumo, cualquiera que sea su envase,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cervezas y otras bebidas alcohólicas, cualquiera que sea su tipo, calidad o denominación, tasa del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20,5%. </w:t>
      </w:r>
      <w:r w:rsidRPr="005C4863">
        <w:rPr>
          <w:rFonts w:ascii="Arial" w:hAnsi="Arial" w:cs="Arial"/>
          <w:b/>
          <w:bCs/>
          <w:sz w:val="20"/>
          <w:szCs w:val="20"/>
        </w:rPr>
        <w:t>(80 nueva)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Para los efectos de este impuesto se considerarán también ventas las operaciones señaladas en el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artículo 8º de la presente ley, siéndoles aplicables, en lo que corresponda, todas las disposiciones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referidas a ellas. </w:t>
      </w:r>
      <w:r w:rsidRPr="005C4863">
        <w:rPr>
          <w:rFonts w:ascii="Arial" w:hAnsi="Arial" w:cs="Arial"/>
          <w:b/>
          <w:bCs/>
          <w:sz w:val="20"/>
          <w:szCs w:val="20"/>
        </w:rPr>
        <w:t>(85) (86)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 xml:space="preserve">Artículo 43.- </w:t>
      </w:r>
      <w:r w:rsidRPr="005C4863">
        <w:rPr>
          <w:rFonts w:ascii="Arial" w:hAnsi="Arial" w:cs="Arial"/>
          <w:sz w:val="20"/>
          <w:szCs w:val="20"/>
        </w:rPr>
        <w:t>Estarán afectos al impuesto establecido en el artículo anterior, por las ventas o importaciones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que realicen de las especies allí señaladas: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a) Los importadores por las importaciones habituales o no y por sus ventas;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b) Los productores, elaboradores y envasadores; </w:t>
      </w:r>
      <w:r w:rsidRPr="005C4863">
        <w:rPr>
          <w:rFonts w:ascii="Arial" w:hAnsi="Arial" w:cs="Arial"/>
          <w:b/>
          <w:bCs/>
          <w:sz w:val="20"/>
          <w:szCs w:val="20"/>
        </w:rPr>
        <w:t>(87)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c) Las empresas distribuidoras, y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d) Cualquier otro vendedor por las operaciones que efectúe con otro vendedor.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lastRenderedPageBreak/>
        <w:t>No se encuentran afectas a este impuesto adicional las ventas del comerciante minorista al consumidor,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como tampoco las ventas de vinos a granel efectuadas por productores a otros vendedores sujetos a este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impuesto. </w:t>
      </w:r>
      <w:r w:rsidRPr="005C4863">
        <w:rPr>
          <w:rFonts w:ascii="Arial" w:hAnsi="Arial" w:cs="Arial"/>
          <w:b/>
          <w:bCs/>
          <w:sz w:val="20"/>
          <w:szCs w:val="20"/>
        </w:rPr>
        <w:t>(88) (89)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 xml:space="preserve">Artículo 43 bis.- </w:t>
      </w:r>
      <w:r w:rsidRPr="005C4863">
        <w:rPr>
          <w:rFonts w:ascii="Arial" w:hAnsi="Arial" w:cs="Arial"/>
          <w:sz w:val="20"/>
          <w:szCs w:val="20"/>
        </w:rPr>
        <w:t>Sin perjuicio del impuesto establecido en el Título II de esta ley, la importación, sea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habitual o no, de vehículos, de conjuntos de partes o piezas necesarias para su </w:t>
      </w:r>
      <w:proofErr w:type="spellStart"/>
      <w:r w:rsidRPr="005C4863">
        <w:rPr>
          <w:rFonts w:ascii="Arial" w:hAnsi="Arial" w:cs="Arial"/>
          <w:sz w:val="20"/>
          <w:szCs w:val="20"/>
        </w:rPr>
        <w:t>armaduría</w:t>
      </w:r>
      <w:proofErr w:type="spellEnd"/>
      <w:r w:rsidRPr="005C4863">
        <w:rPr>
          <w:rFonts w:ascii="Arial" w:hAnsi="Arial" w:cs="Arial"/>
          <w:sz w:val="20"/>
          <w:szCs w:val="20"/>
        </w:rPr>
        <w:t xml:space="preserve"> o ensamblaje en el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país y de vehículos </w:t>
      </w:r>
      <w:proofErr w:type="spellStart"/>
      <w:r w:rsidRPr="005C4863">
        <w:rPr>
          <w:rFonts w:ascii="Arial" w:hAnsi="Arial" w:cs="Arial"/>
          <w:sz w:val="20"/>
          <w:szCs w:val="20"/>
        </w:rPr>
        <w:t>semiterminados</w:t>
      </w:r>
      <w:proofErr w:type="spellEnd"/>
      <w:r w:rsidRPr="005C4863">
        <w:rPr>
          <w:rFonts w:ascii="Arial" w:hAnsi="Arial" w:cs="Arial"/>
          <w:sz w:val="20"/>
          <w:szCs w:val="20"/>
        </w:rPr>
        <w:t>, cuyo destino normal sea el transporte de pasajeros o de carga, pagará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un impuesto adicional, el que se determinará aplicando al valor aduanero respectivo el porcentaje que resulte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de multiplicar la cilindrada del motor, expresada en centímetros cúbicos, </w:t>
      </w:r>
      <w:r w:rsidRPr="005C4863">
        <w:rPr>
          <w:rFonts w:ascii="Arial" w:hAnsi="Arial" w:cs="Arial"/>
          <w:b/>
          <w:bCs/>
          <w:sz w:val="20"/>
          <w:szCs w:val="20"/>
        </w:rPr>
        <w:t xml:space="preserve">(90) </w:t>
      </w:r>
      <w:r w:rsidRPr="005C4863">
        <w:rPr>
          <w:rFonts w:ascii="Arial" w:hAnsi="Arial" w:cs="Arial"/>
          <w:sz w:val="20"/>
          <w:szCs w:val="20"/>
        </w:rPr>
        <w:t>por el factor 0,03, restando 45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al resultado de esta multiplicación. En todo caso </w:t>
      </w:r>
      <w:r w:rsidRPr="005C4863">
        <w:rPr>
          <w:rFonts w:ascii="Arial" w:hAnsi="Arial" w:cs="Arial"/>
          <w:b/>
          <w:bCs/>
          <w:sz w:val="20"/>
          <w:szCs w:val="20"/>
        </w:rPr>
        <w:t xml:space="preserve">(90-a) </w:t>
      </w:r>
      <w:r w:rsidRPr="005C4863">
        <w:rPr>
          <w:rFonts w:ascii="Arial" w:hAnsi="Arial" w:cs="Arial"/>
          <w:sz w:val="20"/>
          <w:szCs w:val="20"/>
        </w:rPr>
        <w:t>el monto resultante de la aplicación de este impuesto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no podrá exceder a US$ 7.503,55 </w:t>
      </w:r>
      <w:r w:rsidRPr="005C4863">
        <w:rPr>
          <w:rFonts w:ascii="Arial" w:hAnsi="Arial" w:cs="Arial"/>
          <w:b/>
          <w:bCs/>
          <w:sz w:val="20"/>
          <w:szCs w:val="20"/>
        </w:rPr>
        <w:t xml:space="preserve">(91) </w:t>
      </w:r>
      <w:r w:rsidRPr="005C4863">
        <w:rPr>
          <w:rFonts w:ascii="Arial" w:hAnsi="Arial" w:cs="Arial"/>
          <w:sz w:val="20"/>
          <w:szCs w:val="20"/>
        </w:rPr>
        <w:t>dólares de Estados Unidos de América. La cantidad anterior, será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reactualizada a contar del 1 de enero de cada año, mediante decreto supremo expedido a través del Ministerio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de Hacienda, de acuerdo con la variación experimentada por el Índice Oficial de Precios al por mayor de los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Estados Unidos de América en el período de doce meses comprendido entre el 1 de noviembre del año que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antecede al de la dictación del decreto supremo y el 30 de octubre del año anterior a la vigencia de dicho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decreto.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Tratándose de la importación de conjuntos de partes o piezas de vehículos y de vehículos </w:t>
      </w:r>
      <w:proofErr w:type="spellStart"/>
      <w:r w:rsidRPr="005C4863">
        <w:rPr>
          <w:rFonts w:ascii="Arial" w:hAnsi="Arial" w:cs="Arial"/>
          <w:sz w:val="20"/>
          <w:szCs w:val="20"/>
        </w:rPr>
        <w:t>semiterminados</w:t>
      </w:r>
      <w:proofErr w:type="spellEnd"/>
      <w:r w:rsidRPr="005C4863">
        <w:rPr>
          <w:rFonts w:ascii="Arial" w:hAnsi="Arial" w:cs="Arial"/>
          <w:sz w:val="20"/>
          <w:szCs w:val="20"/>
        </w:rPr>
        <w:t>,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el valor aduanero que se considerará para los efectos del cálculo del presente impuesto, será el que corresponda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al vehículo totalmente terminado, fijado por el Servicio Nacional de Aduanas, considerando por tanto, el valor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correspondiente al porcentaje de integración nacional.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En la importación de camionetas de 500 kilos y hasta 2.000 kilos </w:t>
      </w:r>
      <w:r w:rsidRPr="005C4863">
        <w:rPr>
          <w:rFonts w:ascii="Arial" w:hAnsi="Arial" w:cs="Arial"/>
          <w:b/>
          <w:bCs/>
          <w:sz w:val="20"/>
          <w:szCs w:val="20"/>
        </w:rPr>
        <w:t xml:space="preserve">(92) </w:t>
      </w:r>
      <w:r w:rsidRPr="005C4863">
        <w:rPr>
          <w:rFonts w:ascii="Arial" w:hAnsi="Arial" w:cs="Arial"/>
          <w:sz w:val="20"/>
          <w:szCs w:val="20"/>
        </w:rPr>
        <w:t>de capacidad de carga útil;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vehículos tipo jeep y furgones, según definición que al efecto fije la Comisión Automotriz a que se refiere la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Ley Nº 18.483 </w:t>
      </w:r>
      <w:r w:rsidRPr="005C4863">
        <w:rPr>
          <w:rFonts w:ascii="Arial" w:hAnsi="Arial" w:cs="Arial"/>
          <w:b/>
          <w:bCs/>
          <w:sz w:val="20"/>
          <w:szCs w:val="20"/>
        </w:rPr>
        <w:t xml:space="preserve">(93) </w:t>
      </w:r>
      <w:r w:rsidRPr="005C4863">
        <w:rPr>
          <w:rFonts w:ascii="Arial" w:hAnsi="Arial" w:cs="Arial"/>
          <w:sz w:val="20"/>
          <w:szCs w:val="20"/>
        </w:rPr>
        <w:t xml:space="preserve">a su juicio exclusivo, de conjuntos de partes o piezas necesarias para su </w:t>
      </w:r>
      <w:proofErr w:type="spellStart"/>
      <w:r w:rsidRPr="005C4863">
        <w:rPr>
          <w:rFonts w:ascii="Arial" w:hAnsi="Arial" w:cs="Arial"/>
          <w:sz w:val="20"/>
          <w:szCs w:val="20"/>
        </w:rPr>
        <w:t>armaduría</w:t>
      </w:r>
      <w:proofErr w:type="spellEnd"/>
      <w:r w:rsidRPr="005C4863">
        <w:rPr>
          <w:rFonts w:ascii="Arial" w:hAnsi="Arial" w:cs="Arial"/>
          <w:sz w:val="20"/>
          <w:szCs w:val="20"/>
        </w:rPr>
        <w:t xml:space="preserve"> 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ensamblaje en el país y de estos vehículos </w:t>
      </w:r>
      <w:proofErr w:type="spellStart"/>
      <w:r w:rsidRPr="005C4863">
        <w:rPr>
          <w:rFonts w:ascii="Arial" w:hAnsi="Arial" w:cs="Arial"/>
          <w:sz w:val="20"/>
          <w:szCs w:val="20"/>
        </w:rPr>
        <w:t>semiterminados</w:t>
      </w:r>
      <w:proofErr w:type="spellEnd"/>
      <w:r w:rsidRPr="005C4863">
        <w:rPr>
          <w:rFonts w:ascii="Arial" w:hAnsi="Arial" w:cs="Arial"/>
          <w:sz w:val="20"/>
          <w:szCs w:val="20"/>
        </w:rPr>
        <w:t>, el impuesto establecido en este artículo se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determinará rebajando en un 75% la tasa que corresponda aplicar. En todo caso el porcentaje a aplicar no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podrá ser </w:t>
      </w:r>
      <w:r w:rsidRPr="005C4863">
        <w:rPr>
          <w:rFonts w:ascii="Arial" w:hAnsi="Arial" w:cs="Arial"/>
          <w:b/>
          <w:bCs/>
          <w:sz w:val="20"/>
          <w:szCs w:val="20"/>
        </w:rPr>
        <w:t xml:space="preserve">(93) </w:t>
      </w:r>
      <w:r w:rsidRPr="005C4863">
        <w:rPr>
          <w:rFonts w:ascii="Arial" w:hAnsi="Arial" w:cs="Arial"/>
          <w:sz w:val="20"/>
          <w:szCs w:val="20"/>
        </w:rPr>
        <w:t>superior al 15%.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Asimismo, los vehículos destinados al transporte de pasajeros, con capacidad de 10 y hasta 15 asientos,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incluido el del conductor, conjuntos de partes o piezas necesarias para su </w:t>
      </w:r>
      <w:proofErr w:type="spellStart"/>
      <w:r w:rsidRPr="005C4863">
        <w:rPr>
          <w:rFonts w:ascii="Arial" w:hAnsi="Arial" w:cs="Arial"/>
          <w:sz w:val="20"/>
          <w:szCs w:val="20"/>
        </w:rPr>
        <w:t>armaduría</w:t>
      </w:r>
      <w:proofErr w:type="spellEnd"/>
      <w:r w:rsidRPr="005C4863">
        <w:rPr>
          <w:rFonts w:ascii="Arial" w:hAnsi="Arial" w:cs="Arial"/>
          <w:sz w:val="20"/>
          <w:szCs w:val="20"/>
        </w:rPr>
        <w:t xml:space="preserve"> o ensamblaje en el país y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de estos vehículos </w:t>
      </w:r>
      <w:proofErr w:type="spellStart"/>
      <w:r w:rsidRPr="005C4863">
        <w:rPr>
          <w:rFonts w:ascii="Arial" w:hAnsi="Arial" w:cs="Arial"/>
          <w:sz w:val="20"/>
          <w:szCs w:val="20"/>
        </w:rPr>
        <w:t>semiterminados</w:t>
      </w:r>
      <w:proofErr w:type="spellEnd"/>
      <w:r w:rsidRPr="005C4863">
        <w:rPr>
          <w:rFonts w:ascii="Arial" w:hAnsi="Arial" w:cs="Arial"/>
          <w:sz w:val="20"/>
          <w:szCs w:val="20"/>
        </w:rPr>
        <w:t>, pagarán el impuesto de este artículo rebajado en un 75% y con una tasa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mínima de 5%. </w:t>
      </w:r>
      <w:r w:rsidRPr="005C4863">
        <w:rPr>
          <w:rFonts w:ascii="Arial" w:hAnsi="Arial" w:cs="Arial"/>
          <w:b/>
          <w:bCs/>
          <w:sz w:val="20"/>
          <w:szCs w:val="20"/>
        </w:rPr>
        <w:t>(93-a)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Este impuesto afectará también a la importación, habitual o no, de carrocerías de vehículos automóviles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destinados al transporte de pasajeros, con capacidad de hasta 15 asientos, incluido el del conductor o de carga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lastRenderedPageBreak/>
        <w:t>con una capacidad de hasta 2.000 kilos de carga útil. Para los fines de su aplicación, determinación y pago,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este impuesto se sujetará a las mismas normas que este artículo y el artículo 47 bis de esta ley, contemplan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respecto del impuesto que afecta a la importación de conjuntos de partes y piezas, considerando la cilindrada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del motor y el valor aduanero del último modelo nuevo del vehículo automóvil al que corresponda dicha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carrocería, rebajado en un sesenta por ciento. </w:t>
      </w:r>
      <w:r w:rsidRPr="005C4863">
        <w:rPr>
          <w:rFonts w:ascii="Arial" w:hAnsi="Arial" w:cs="Arial"/>
          <w:b/>
          <w:bCs/>
          <w:sz w:val="20"/>
          <w:szCs w:val="20"/>
        </w:rPr>
        <w:t>(94)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El impuesto establecido en este artículo no se aplicará tratándose de la importación de vehículos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motorizados destinados al transporte de pasajeros, con capacidad de más de 15 asientos, incluido el del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conductor, ni a la importación de camiones, camionetas y furgones de más de 2.000 kilos de capacidad de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carga útil. Asimismo, no se aplicará este impuesto a la importación de conjuntos de partes o piezas o de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vehículos </w:t>
      </w:r>
      <w:proofErr w:type="spellStart"/>
      <w:r w:rsidRPr="005C4863">
        <w:rPr>
          <w:rFonts w:ascii="Arial" w:hAnsi="Arial" w:cs="Arial"/>
          <w:sz w:val="20"/>
          <w:szCs w:val="20"/>
        </w:rPr>
        <w:t>semiterminados</w:t>
      </w:r>
      <w:proofErr w:type="spellEnd"/>
      <w:r w:rsidRPr="005C4863">
        <w:rPr>
          <w:rFonts w:ascii="Arial" w:hAnsi="Arial" w:cs="Arial"/>
          <w:sz w:val="20"/>
          <w:szCs w:val="20"/>
        </w:rPr>
        <w:t xml:space="preserve"> necesarios para la </w:t>
      </w:r>
      <w:proofErr w:type="spellStart"/>
      <w:r w:rsidRPr="005C4863">
        <w:rPr>
          <w:rFonts w:ascii="Arial" w:hAnsi="Arial" w:cs="Arial"/>
          <w:sz w:val="20"/>
          <w:szCs w:val="20"/>
        </w:rPr>
        <w:t>armaduría</w:t>
      </w:r>
      <w:proofErr w:type="spellEnd"/>
      <w:r w:rsidRPr="005C4863">
        <w:rPr>
          <w:rFonts w:ascii="Arial" w:hAnsi="Arial" w:cs="Arial"/>
          <w:sz w:val="20"/>
          <w:szCs w:val="20"/>
        </w:rPr>
        <w:t xml:space="preserve"> o ensamblaje de los vehículos a que se refiere este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inciso.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Este impuesto no afectará a aquellos vehículos que se internen al país en los casos previstos en las letras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B) y C) del artículo 12 ni a los que se importen con franquicias desde las Zonas Francas a que se refiere el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Decreto con Fuerza de Ley Nº 341, de 1977, del Ministerio de Hacienda, a sus respectivas Zonas Francas de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Extensión. </w:t>
      </w:r>
      <w:r w:rsidRPr="005C4863">
        <w:rPr>
          <w:rFonts w:ascii="Arial" w:hAnsi="Arial" w:cs="Arial"/>
          <w:b/>
          <w:bCs/>
          <w:sz w:val="20"/>
          <w:szCs w:val="20"/>
        </w:rPr>
        <w:t>(94-a) (94-c)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Tampoco se aplicará este impuesto a los tractores, carretillas automóviles, vehículos casa rodante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autopropulsados, vehículos para transporte fuera de carretera, coches celulares, coches ambulancias, coches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mortuorios, coches blindados para el transporte y en general vehículos especiales clasificados en la partida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87.03 del Arancel Aduanero.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Los vehículos de años anteriores, nuevos o usados pagarán el impuesto establecido en este artículo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considerando el valor aduanero correspondiente al último modelo nuevo o a su similar, aplicándose, si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procediere, rebajas por uso y/o daño, de acuerdo a las normas que determine el Servicio Nacional de Aduanas.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(94-b)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El impuesto que afecta a la importación del conjunto de partes o piezas o de vehículos </w:t>
      </w:r>
      <w:proofErr w:type="spellStart"/>
      <w:r w:rsidRPr="005C4863">
        <w:rPr>
          <w:rFonts w:ascii="Arial" w:hAnsi="Arial" w:cs="Arial"/>
          <w:sz w:val="20"/>
          <w:szCs w:val="20"/>
        </w:rPr>
        <w:t>semiterminados</w:t>
      </w:r>
      <w:proofErr w:type="spellEnd"/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necesarias para la </w:t>
      </w:r>
      <w:proofErr w:type="spellStart"/>
      <w:r w:rsidRPr="005C4863">
        <w:rPr>
          <w:rFonts w:ascii="Arial" w:hAnsi="Arial" w:cs="Arial"/>
          <w:sz w:val="20"/>
          <w:szCs w:val="20"/>
        </w:rPr>
        <w:t>armaduría</w:t>
      </w:r>
      <w:proofErr w:type="spellEnd"/>
      <w:r w:rsidRPr="005C4863">
        <w:rPr>
          <w:rFonts w:ascii="Arial" w:hAnsi="Arial" w:cs="Arial"/>
          <w:sz w:val="20"/>
          <w:szCs w:val="20"/>
        </w:rPr>
        <w:t>, se pagará dentro de los 60 días siguientes al de la importación, y será girado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por el Servicio de Aduanas expresado en dólares de los Estados Unidos de América.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Para retirar de la potestad aduanera los conjuntos de partes o piezas o vehículos </w:t>
      </w:r>
      <w:proofErr w:type="spellStart"/>
      <w:r w:rsidRPr="005C4863">
        <w:rPr>
          <w:rFonts w:ascii="Arial" w:hAnsi="Arial" w:cs="Arial"/>
          <w:sz w:val="20"/>
          <w:szCs w:val="20"/>
        </w:rPr>
        <w:t>semiterminados</w:t>
      </w:r>
      <w:proofErr w:type="spellEnd"/>
      <w:r w:rsidRPr="005C4863">
        <w:rPr>
          <w:rFonts w:ascii="Arial" w:hAnsi="Arial" w:cs="Arial"/>
          <w:sz w:val="20"/>
          <w:szCs w:val="20"/>
        </w:rPr>
        <w:t>, el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importador deberá suscribir un pagaré por el monto del impuesto establecido en este artículo. El Servicio de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Tesorerías cancelará el giro comprobante de pago a la suscripción de dicho pagaré.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Sin perjuicio de las atribuciones del Servicio de Impuestos Internos, el Servicio Nacional de Aduanas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deberá verificar la correcta aplicación y determinación de este impuesto. </w:t>
      </w:r>
      <w:r w:rsidRPr="005C4863">
        <w:rPr>
          <w:rFonts w:ascii="Arial" w:hAnsi="Arial" w:cs="Arial"/>
          <w:b/>
          <w:bCs/>
          <w:sz w:val="20"/>
          <w:szCs w:val="20"/>
        </w:rPr>
        <w:t>(95)(96) (97)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 xml:space="preserve">Artículo 44.- </w:t>
      </w:r>
      <w:r w:rsidRPr="005C4863">
        <w:rPr>
          <w:rFonts w:ascii="Arial" w:hAnsi="Arial" w:cs="Arial"/>
          <w:sz w:val="20"/>
          <w:szCs w:val="20"/>
        </w:rPr>
        <w:t>Los contribuyentes señalados en el artículo 43 tendrán derecho a un crédito fiscal contra el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impuesto de este párrafo determinado por el mismo período tributario equivalente al impuesto que por igual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concepto se les haya recargado en las facturas que acrediten sus adquisiciones o, en el caso de las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importaciones, al pagado por la importación de las especies al territorio nacional, respecto del mismo período.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lastRenderedPageBreak/>
        <w:t>(98)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 xml:space="preserve">Artículo 45.- </w:t>
      </w:r>
      <w:r w:rsidRPr="005C4863">
        <w:rPr>
          <w:rFonts w:ascii="Arial" w:hAnsi="Arial" w:cs="Arial"/>
          <w:sz w:val="20"/>
          <w:szCs w:val="20"/>
        </w:rPr>
        <w:t>Para determinar el impuesto establecido en el artículo 42 se aplicarán en lo que sea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pertinente las disposiciones de los artículos 21, 22, 24, 25, 26 y 27, del Título II de esta ley. Asimismo, les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será aplicable a los contribuyentes afectos al impuesto establecido en el referido artículo 42 lo dispuesto en el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artículo 74, cuando corresponda. </w:t>
      </w:r>
      <w:r w:rsidRPr="005C4863">
        <w:rPr>
          <w:rFonts w:ascii="Arial" w:hAnsi="Arial" w:cs="Arial"/>
          <w:b/>
          <w:bCs/>
          <w:sz w:val="20"/>
          <w:szCs w:val="20"/>
        </w:rPr>
        <w:t>(99)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Igualmente, a los vendedores que exporten los productos señalados en el artículo 42, les será aplicable lo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dispuesto en el artículo 36 de esta ley y sus disposiciones reglamentarias, en lo que sean pertinentes </w:t>
      </w:r>
      <w:r w:rsidRPr="005C4863">
        <w:rPr>
          <w:rFonts w:ascii="Arial" w:hAnsi="Arial" w:cs="Arial"/>
          <w:b/>
          <w:bCs/>
          <w:sz w:val="20"/>
          <w:szCs w:val="20"/>
        </w:rPr>
        <w:t>(100)</w:t>
      </w:r>
      <w:r w:rsidRPr="005C4863">
        <w:rPr>
          <w:rFonts w:ascii="Arial" w:hAnsi="Arial" w:cs="Arial"/>
          <w:sz w:val="20"/>
          <w:szCs w:val="20"/>
        </w:rPr>
        <w:t>,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como también a los contribuyentes que exporten vehículos no considerados para determinar los beneficios de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la Ley Nº 18.483, respecto de los impuestos establecidos en los artículos 43 bis y 46 que hayan pagado. </w:t>
      </w:r>
      <w:r w:rsidRPr="005C4863">
        <w:rPr>
          <w:rFonts w:ascii="Arial" w:hAnsi="Arial" w:cs="Arial"/>
          <w:b/>
          <w:bCs/>
          <w:sz w:val="20"/>
          <w:szCs w:val="20"/>
        </w:rPr>
        <w:t>(101)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PÁRRAFO 4º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Otros impuestos específicos (102) (103)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 xml:space="preserve">Artículo 46.- </w:t>
      </w:r>
      <w:r w:rsidRPr="005C4863">
        <w:rPr>
          <w:rFonts w:ascii="Arial" w:hAnsi="Arial" w:cs="Arial"/>
          <w:sz w:val="20"/>
          <w:szCs w:val="20"/>
        </w:rPr>
        <w:t xml:space="preserve">Derogado. </w:t>
      </w:r>
      <w:r w:rsidRPr="005C4863">
        <w:rPr>
          <w:rFonts w:ascii="Arial" w:hAnsi="Arial" w:cs="Arial"/>
          <w:b/>
          <w:bCs/>
          <w:sz w:val="20"/>
          <w:szCs w:val="20"/>
        </w:rPr>
        <w:t>(104)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 xml:space="preserve">Artículo 46 bis.- </w:t>
      </w:r>
      <w:r w:rsidRPr="005C4863">
        <w:rPr>
          <w:rFonts w:ascii="Arial" w:hAnsi="Arial" w:cs="Arial"/>
          <w:sz w:val="20"/>
          <w:szCs w:val="20"/>
        </w:rPr>
        <w:t xml:space="preserve">Derogado. </w:t>
      </w:r>
      <w:r w:rsidRPr="005C4863">
        <w:rPr>
          <w:rFonts w:ascii="Arial" w:hAnsi="Arial" w:cs="Arial"/>
          <w:b/>
          <w:bCs/>
          <w:sz w:val="20"/>
          <w:szCs w:val="20"/>
        </w:rPr>
        <w:t>(105)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 xml:space="preserve">Artículo 47.- </w:t>
      </w:r>
      <w:r w:rsidRPr="005C4863">
        <w:rPr>
          <w:rFonts w:ascii="Arial" w:hAnsi="Arial" w:cs="Arial"/>
          <w:sz w:val="20"/>
          <w:szCs w:val="20"/>
        </w:rPr>
        <w:t xml:space="preserve">Derogado. </w:t>
      </w:r>
      <w:r w:rsidRPr="005C4863">
        <w:rPr>
          <w:rFonts w:ascii="Arial" w:hAnsi="Arial" w:cs="Arial"/>
          <w:b/>
          <w:bCs/>
          <w:sz w:val="20"/>
          <w:szCs w:val="20"/>
        </w:rPr>
        <w:t>(106)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 xml:space="preserve">Artículo 47 bis.- </w:t>
      </w:r>
      <w:r w:rsidRPr="005C4863">
        <w:rPr>
          <w:rFonts w:ascii="Arial" w:hAnsi="Arial" w:cs="Arial"/>
          <w:sz w:val="20"/>
          <w:szCs w:val="20"/>
        </w:rPr>
        <w:t>En el caso que un importador de conjuntos de partes o piezas o de vehículos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5C4863">
        <w:rPr>
          <w:rFonts w:ascii="Arial" w:hAnsi="Arial" w:cs="Arial"/>
          <w:sz w:val="20"/>
          <w:szCs w:val="20"/>
        </w:rPr>
        <w:t>semiterminados</w:t>
      </w:r>
      <w:proofErr w:type="spellEnd"/>
      <w:r w:rsidRPr="005C4863">
        <w:rPr>
          <w:rFonts w:ascii="Arial" w:hAnsi="Arial" w:cs="Arial"/>
          <w:sz w:val="20"/>
          <w:szCs w:val="20"/>
        </w:rPr>
        <w:t xml:space="preserve"> necesarios para la </w:t>
      </w:r>
      <w:proofErr w:type="spellStart"/>
      <w:r w:rsidRPr="005C4863">
        <w:rPr>
          <w:rFonts w:ascii="Arial" w:hAnsi="Arial" w:cs="Arial"/>
          <w:sz w:val="20"/>
          <w:szCs w:val="20"/>
        </w:rPr>
        <w:t>armaduría</w:t>
      </w:r>
      <w:proofErr w:type="spellEnd"/>
      <w:r w:rsidRPr="005C4863">
        <w:rPr>
          <w:rFonts w:ascii="Arial" w:hAnsi="Arial" w:cs="Arial"/>
          <w:sz w:val="20"/>
          <w:szCs w:val="20"/>
        </w:rPr>
        <w:t xml:space="preserve"> o ensamblaje en el país no pagase alguno de los impuestos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contemplados en los artículos 43 bis y 46 en el plazo establecido en dichas disposiciones, deberá pagar de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contado los tributos de esa naturaleza que se devenguen en las importaciones que efectúe con posterioridad en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tanto no pague dichos tributos, sin perjuicio de las otras sanciones que corresponda aplicar por la mora. </w:t>
      </w:r>
      <w:r w:rsidRPr="005C4863">
        <w:rPr>
          <w:rFonts w:ascii="Arial" w:hAnsi="Arial" w:cs="Arial"/>
          <w:b/>
          <w:bCs/>
          <w:sz w:val="20"/>
          <w:szCs w:val="20"/>
        </w:rPr>
        <w:t>(107)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 xml:space="preserve">Artículo 48.- </w:t>
      </w:r>
      <w:proofErr w:type="spellStart"/>
      <w:r w:rsidRPr="005C4863">
        <w:rPr>
          <w:rFonts w:ascii="Arial" w:hAnsi="Arial" w:cs="Arial"/>
          <w:sz w:val="20"/>
          <w:szCs w:val="20"/>
        </w:rPr>
        <w:t>Facúltase</w:t>
      </w:r>
      <w:proofErr w:type="spellEnd"/>
      <w:r w:rsidRPr="005C4863">
        <w:rPr>
          <w:rFonts w:ascii="Arial" w:hAnsi="Arial" w:cs="Arial"/>
          <w:sz w:val="20"/>
          <w:szCs w:val="20"/>
        </w:rPr>
        <w:t xml:space="preserve"> al Presidente de la República por el plazo de un año, para establecer impuestos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específicos a los productos derivados de hidrocarburos líquidos o gaseosos que señale, que se determinarán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por decreto de los Ministerios de Hacienda, de Economía, Fomento y Reconstrucción y de Minería, impuestos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que podrán o no ser considerados como base imponible para la aplicación del Impuesto al Valor Agregado.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5C4863">
        <w:rPr>
          <w:rFonts w:ascii="Arial" w:hAnsi="Arial" w:cs="Arial"/>
          <w:sz w:val="20"/>
          <w:szCs w:val="20"/>
        </w:rPr>
        <w:t>Facúltase</w:t>
      </w:r>
      <w:proofErr w:type="spellEnd"/>
      <w:r w:rsidRPr="005C4863">
        <w:rPr>
          <w:rFonts w:ascii="Arial" w:hAnsi="Arial" w:cs="Arial"/>
          <w:sz w:val="20"/>
          <w:szCs w:val="20"/>
        </w:rPr>
        <w:t>, asimismo, al Presidente de la República para establecer, modificar o suprimir subsidios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especiales de monto fijo, que se aplicarán por unidad de venta a los combustibles señalados en el inciso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primero, y cuyo valor podrá cancelarse directamente o mediante la imputación de la suma respectiva al pago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de determinados tributos o derechos de explotación.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En uso de las facultades contenidas en los incisos anteriores, el Presidente de la República podrá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modificar, rebajar, restringir o limitar la aplicación, suprimir y </w:t>
      </w:r>
      <w:proofErr w:type="spellStart"/>
      <w:r w:rsidRPr="005C4863">
        <w:rPr>
          <w:rFonts w:ascii="Arial" w:hAnsi="Arial" w:cs="Arial"/>
          <w:sz w:val="20"/>
          <w:szCs w:val="20"/>
        </w:rPr>
        <w:t>reestablecer</w:t>
      </w:r>
      <w:proofErr w:type="spellEnd"/>
      <w:r w:rsidRPr="005C4863">
        <w:rPr>
          <w:rFonts w:ascii="Arial" w:hAnsi="Arial" w:cs="Arial"/>
          <w:sz w:val="20"/>
          <w:szCs w:val="20"/>
        </w:rPr>
        <w:t xml:space="preserve"> los impuestos específicos y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hacerlos efectivos en cualquier etapa de la producción, importación, distribución o venta al consumidor de los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productos gravados en el decreto referido.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Las determinaciones y modificaciones a que se refieren los incisos precedentes, regirán a contar de la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publicación del decreto respectivo en el Diario Oficial, sin perjuicio de su posterior trámite de toma de razón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por la Contraloría General de la República, debiendo remitirse el decreto para tal efecto, dentro de los 30 días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de dispuesta la medida. </w:t>
      </w:r>
      <w:r w:rsidRPr="005C4863">
        <w:rPr>
          <w:rFonts w:ascii="Arial" w:hAnsi="Arial" w:cs="Arial"/>
          <w:b/>
          <w:bCs/>
          <w:sz w:val="20"/>
          <w:szCs w:val="20"/>
        </w:rPr>
        <w:t>(108) (109)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PÁRRAFO 5º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lastRenderedPageBreak/>
        <w:t>Del impuesto a las compras de monedas extranjeras.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 xml:space="preserve">Artículo 49.- </w:t>
      </w:r>
      <w:r w:rsidRPr="005C4863">
        <w:rPr>
          <w:rFonts w:ascii="Arial" w:hAnsi="Arial" w:cs="Arial"/>
          <w:sz w:val="20"/>
          <w:szCs w:val="20"/>
        </w:rPr>
        <w:t>Derogado.</w:t>
      </w:r>
      <w:r w:rsidRPr="005C4863">
        <w:rPr>
          <w:rFonts w:ascii="Arial" w:hAnsi="Arial" w:cs="Arial"/>
          <w:b/>
          <w:bCs/>
          <w:sz w:val="20"/>
          <w:szCs w:val="20"/>
        </w:rPr>
        <w:t>(110)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PÁRRAFO 6º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Disposiciones varias (111)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 xml:space="preserve">Artículo 50.- </w:t>
      </w:r>
      <w:r w:rsidRPr="005C4863">
        <w:rPr>
          <w:rFonts w:ascii="Arial" w:hAnsi="Arial" w:cs="Arial"/>
          <w:sz w:val="20"/>
          <w:szCs w:val="20"/>
        </w:rPr>
        <w:t>Estarán exentas de los impuestos del presente Título, las especies corporales muebles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exportadas en su venta al exterior.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 xml:space="preserve">Artículo 50 A.- (112) </w:t>
      </w:r>
      <w:r w:rsidRPr="005C4863">
        <w:rPr>
          <w:rFonts w:ascii="Arial" w:hAnsi="Arial" w:cs="Arial"/>
          <w:sz w:val="20"/>
          <w:szCs w:val="20"/>
        </w:rPr>
        <w:t>Estarán exentas del impuesto establecido en el artículo 42, las bebidas alcohólicas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que se internen al país por pasajeros para su consumo, en una cantidad que no exceda de 2.500 centímetros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cúbicos por persona adulta. </w:t>
      </w:r>
      <w:r w:rsidRPr="005C4863">
        <w:rPr>
          <w:rFonts w:ascii="Arial" w:hAnsi="Arial" w:cs="Arial"/>
          <w:b/>
          <w:bCs/>
          <w:sz w:val="20"/>
          <w:szCs w:val="20"/>
        </w:rPr>
        <w:t>(113)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 xml:space="preserve">Artículo 50 B.- </w:t>
      </w:r>
      <w:r w:rsidRPr="005C4863">
        <w:rPr>
          <w:rFonts w:ascii="Arial" w:hAnsi="Arial" w:cs="Arial"/>
          <w:sz w:val="20"/>
          <w:szCs w:val="20"/>
        </w:rPr>
        <w:t>Los tributos de este título serán también aplicables en los casos de especies que, estando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en su transferencia afectas al Impuesto al Valor Agregado, sean dadas en arrendamiento con opción de compra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por parte del arrendatario, debiendo determinarse y pagarse dichos tributos en la misma forma y oportunidad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en que proceda el impuesto del Título II correspondientes a la misma operación. </w:t>
      </w:r>
      <w:r w:rsidRPr="005C4863">
        <w:rPr>
          <w:rFonts w:ascii="Arial" w:hAnsi="Arial" w:cs="Arial"/>
          <w:b/>
          <w:bCs/>
          <w:sz w:val="20"/>
          <w:szCs w:val="20"/>
        </w:rPr>
        <w:t>(114)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TÍTULO IV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De la administración del impuesto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PÁRRAFO 1º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Del Registro de los Contribuyentes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 xml:space="preserve">Artículo 51.- </w:t>
      </w:r>
      <w:r w:rsidRPr="005C4863">
        <w:rPr>
          <w:rFonts w:ascii="Arial" w:hAnsi="Arial" w:cs="Arial"/>
          <w:sz w:val="20"/>
          <w:szCs w:val="20"/>
        </w:rPr>
        <w:t>Para el control y fiscalización de los contribuyentes de la presente ley, el Servicio de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Impuestos Internos llevará, en la forma que establezca el Reglamento, un Registro, a base del Rol Único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Tributario.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Con tal objeto, las personas que inicien actividades susceptibles de originar impuestos de esta ley, deberán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solicitar su inscripción en el Rol Único Tributario, antes de dar comienzo a dichas actividades.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PÁRRAFO 2º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De las facturas y otros comprobantes de ventas y servicios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 xml:space="preserve">Artículo 52.- </w:t>
      </w:r>
      <w:r w:rsidRPr="005C4863">
        <w:rPr>
          <w:rFonts w:ascii="Arial" w:hAnsi="Arial" w:cs="Arial"/>
          <w:sz w:val="20"/>
          <w:szCs w:val="20"/>
        </w:rPr>
        <w:t>Las personas que celebren cualquier contrato o convención de los mencionados en los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Títulos II y III de esta ley deberán emitir facturas o boletas, según el caso, por las operaciones que efectúen.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Esta obligación regirá aun cuando en la venta de los productos o prestación de los servicios no se apliquen los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impuestos de esta ley, incluso cuando se trate de convenciones que versen sobre bienes o servicios exentos de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dichos impuestos.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 xml:space="preserve">Artículo 53.- </w:t>
      </w:r>
      <w:r w:rsidRPr="005C4863">
        <w:rPr>
          <w:rFonts w:ascii="Arial" w:hAnsi="Arial" w:cs="Arial"/>
          <w:sz w:val="20"/>
          <w:szCs w:val="20"/>
        </w:rPr>
        <w:t>Los contribuyentes afectos a los impuestos de esta ley estarán obligados a emitir los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siguientes documentos: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a) Facturas, incluso respecto de sus ventas o servicios exentos, en las operaciones que realicen con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otros vendedores, importadores y prestadores de servicios </w:t>
      </w:r>
      <w:r w:rsidRPr="005C4863">
        <w:rPr>
          <w:rFonts w:ascii="Arial" w:hAnsi="Arial" w:cs="Arial"/>
          <w:b/>
          <w:bCs/>
          <w:sz w:val="20"/>
          <w:szCs w:val="20"/>
        </w:rPr>
        <w:t xml:space="preserve">(115) </w:t>
      </w:r>
      <w:r w:rsidRPr="005C4863">
        <w:rPr>
          <w:rFonts w:ascii="Arial" w:hAnsi="Arial" w:cs="Arial"/>
          <w:sz w:val="20"/>
          <w:szCs w:val="20"/>
        </w:rPr>
        <w:t>y, en todo caso, tratándose de ventas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 xml:space="preserve">o de contratos de arriendo con opción de compra de bienes corporales inmuebles (115-a) </w:t>
      </w:r>
      <w:r w:rsidRPr="005C4863">
        <w:rPr>
          <w:rFonts w:ascii="Arial" w:hAnsi="Arial" w:cs="Arial"/>
          <w:sz w:val="20"/>
          <w:szCs w:val="20"/>
        </w:rPr>
        <w:t>o de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los contratos señalados en la letra e) del artículo 8º, gravados con el impuesto del Título II de esta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ley. </w:t>
      </w:r>
      <w:r w:rsidRPr="005C4863">
        <w:rPr>
          <w:rFonts w:ascii="Arial" w:hAnsi="Arial" w:cs="Arial"/>
          <w:b/>
          <w:bCs/>
          <w:sz w:val="20"/>
          <w:szCs w:val="20"/>
        </w:rPr>
        <w:t>(116)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b) Boletas, incluso respecto de sus ventas y servicios exentos, en los casos no contemplados en la letra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anterior.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La Dirección Nacional de Impuestos Internos podrá exigir a los contribuyentes que emitan diariamente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una boleta con la última numeración del día, por el valor total de las ventas o servicios realizados por montos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inferiores al mínimo por el cual deban emitirse las boletas, fijado de acuerdo con lo dispuesto en el inciso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lastRenderedPageBreak/>
        <w:t>cuarto del artículo 88 del Código Tributario. El original y la copia de este documento deberán mantenerse en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el negocio o establecimiento para los efectos del control que disponga el Servicio y anotarse en el libro de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ventas diarias. </w:t>
      </w:r>
      <w:r w:rsidRPr="005C4863">
        <w:rPr>
          <w:rFonts w:ascii="Arial" w:hAnsi="Arial" w:cs="Arial"/>
          <w:b/>
          <w:bCs/>
          <w:sz w:val="20"/>
          <w:szCs w:val="20"/>
        </w:rPr>
        <w:t>(116-a)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Las sanciones contempladas en el Nº 10 del artículo 97 del Código Tributario, serán aplicables a la no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emisión de la boleta señalada en el inciso anterior. </w:t>
      </w:r>
      <w:r w:rsidRPr="005C4863">
        <w:rPr>
          <w:rFonts w:ascii="Arial" w:hAnsi="Arial" w:cs="Arial"/>
          <w:b/>
          <w:bCs/>
          <w:sz w:val="20"/>
          <w:szCs w:val="20"/>
        </w:rPr>
        <w:t>(116-a)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 xml:space="preserve">Artículo 54.- </w:t>
      </w:r>
      <w:r w:rsidRPr="005C4863">
        <w:rPr>
          <w:rFonts w:ascii="Arial" w:hAnsi="Arial" w:cs="Arial"/>
          <w:sz w:val="20"/>
          <w:szCs w:val="20"/>
        </w:rPr>
        <w:t>Las facturas, facturas de compra, liquidaciones facturas y notas de débito y crédito que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deban emitir los contribuyentes, consistirán exclusivamente en documentos electrónicos emitidos en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conformidad a la ley, sin perjuicio de las excepciones legales pertinentes. Las guías de despacho y las boletas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de ventas y servicios se podrán emitir, a elección del contribuyente, en formato electrónico o en papel. Con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todo, los comprobantes o recibos generados en transacciones pagadas a través de medios electrónicos tendrán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el valor de boleta de ventas y servicios, tratándose de contribuyentes que hayan optado por emitir dichas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boletas en formato papel, en la forma y condiciones que determine el Servicio de Impuestos Internos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mediante resolución. Tratándose de contribuyentes que hayan optado por emitir boletas electrónicas de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ventas y servicios en que el pago de la respectiva transacción se efectúe por medios electrónicos, ambos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sistemas tecnológicos deberán estar integrados en la forma que establezca el Servicio de Impuestos Internos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mediante resolución, de forma tal que el uso del medio de pago electrónico importe necesariamente la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generación de la boleta electrónica de ventas y servicios por el contribuyente respectivo.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Tratándose de contribuyentes que desarrollen su actividad económica en un lugar geográfico sin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cobertura de datos móviles o fijos de operadores de telecomunicaciones que tienen infraestructura, o sin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acceso a energía eléctrica o en un lugar decretado como zona de catástrofe conforme a la Ley Nº 16.282, n 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estarán obligados a emitir los documentos señalados en el inciso primero en formato electrónico, pudiendo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siempre optar por emitirlos en papel. Para estos efectos, el Servicio de Impuestos Internos, de oficio o a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petición de parte, dictará una o más resoluciones, según sea necesario, debiendo individualizar al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contribuyente o grupo de contribuyentes que se encuentren en alguna de las situaciones referidas, solicitando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a los organismos técnicos respectivos informar las zonas geográficas del territorio nacional que no cuentan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con los servicios o suministros respectivos y el plazo durante el cual dicha situación se mantendrá o debiese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mantenerse. Dicha información deberá ser entregada por los organismos referidos en forma periódica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conforme lo solicite el Servicio de Impuestos Internos. Presentada la solicitud de que trata este inciso y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mientras ésta no sea resuelta, el Servicio de Impuestos Internos deberá autorizar el </w:t>
      </w:r>
      <w:proofErr w:type="spellStart"/>
      <w:r w:rsidRPr="005C4863">
        <w:rPr>
          <w:rFonts w:ascii="Arial" w:hAnsi="Arial" w:cs="Arial"/>
          <w:sz w:val="20"/>
          <w:szCs w:val="20"/>
        </w:rPr>
        <w:t>timbraje</w:t>
      </w:r>
      <w:proofErr w:type="spellEnd"/>
      <w:r w:rsidRPr="005C4863">
        <w:rPr>
          <w:rFonts w:ascii="Arial" w:hAnsi="Arial" w:cs="Arial"/>
          <w:sz w:val="20"/>
          <w:szCs w:val="20"/>
        </w:rPr>
        <w:t xml:space="preserve"> de los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documentos tributarios que sean necesarios para el desarrollo del giro o actividad del contribuyente. En todo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caso, transcurridos treinta días sin que la solicitud sea resuelta por el Servicio de Impuestos Internos, ésta se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entenderá aceptada en los términos planteados por el contribuyente. Con todo, tratándose de lugares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lastRenderedPageBreak/>
        <w:t>decretados como zona de catástrofe por terremoto o inundación, la resolución del Servicio de Impuestos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Internos deberá ser dictada de oficio y dentro de los cinco días hábiles siguientes a la publicación en el Diario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Oficial del decreto de catástrofe respectivo, debiendo en dicho caso autorizar el uso de facturas en papel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debidamente timbradas que el contribuyente mantenga en reserva o autorizar el </w:t>
      </w:r>
      <w:proofErr w:type="spellStart"/>
      <w:r w:rsidRPr="005C4863">
        <w:rPr>
          <w:rFonts w:ascii="Arial" w:hAnsi="Arial" w:cs="Arial"/>
          <w:sz w:val="20"/>
          <w:szCs w:val="20"/>
        </w:rPr>
        <w:t>timbraje</w:t>
      </w:r>
      <w:proofErr w:type="spellEnd"/>
      <w:r w:rsidRPr="005C4863">
        <w:rPr>
          <w:rFonts w:ascii="Arial" w:hAnsi="Arial" w:cs="Arial"/>
          <w:sz w:val="20"/>
          <w:szCs w:val="20"/>
        </w:rPr>
        <w:t xml:space="preserve"> de facturas, según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sea el caso.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Los documentos tributarios que, de acuerdo a los incisos anteriores, puedan ser emitidos en papel, deberán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extenderse en formularios previamente timbrados de acuerdo a la ley y contener las especificaciones que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señale el reglamento.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La copia impresa en papel de los documentos electrónicos a que se refiere el inciso primero, tendrá el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valor probatorio de un instrumento privado emanado de la persona bajo cuya firma electrónica se transmitió,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y se entenderá cumplida a su respecto la exigencia de timbre y otros requisitos de carácter formal que las leyes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requieren para los documentos tributarios emitidos en soporte de papel. </w:t>
      </w:r>
      <w:r w:rsidRPr="005C4863">
        <w:rPr>
          <w:rFonts w:ascii="Arial" w:hAnsi="Arial" w:cs="Arial"/>
          <w:b/>
          <w:bCs/>
          <w:sz w:val="20"/>
          <w:szCs w:val="20"/>
        </w:rPr>
        <w:t>(116-b)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 xml:space="preserve">Artículo 55.- </w:t>
      </w:r>
      <w:r w:rsidRPr="005C4863">
        <w:rPr>
          <w:rFonts w:ascii="Arial" w:hAnsi="Arial" w:cs="Arial"/>
          <w:sz w:val="20"/>
          <w:szCs w:val="20"/>
        </w:rPr>
        <w:t>En los casos de ventas de bienes corporales muebles, las facturas deberán ser emitidas en el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mismo momento </w:t>
      </w:r>
      <w:r w:rsidRPr="005C4863">
        <w:rPr>
          <w:rFonts w:ascii="Arial" w:hAnsi="Arial" w:cs="Arial"/>
          <w:b/>
          <w:bCs/>
          <w:sz w:val="20"/>
          <w:szCs w:val="20"/>
        </w:rPr>
        <w:t xml:space="preserve">(117) </w:t>
      </w:r>
      <w:r w:rsidRPr="005C4863">
        <w:rPr>
          <w:rFonts w:ascii="Arial" w:hAnsi="Arial" w:cs="Arial"/>
          <w:sz w:val="20"/>
          <w:szCs w:val="20"/>
        </w:rPr>
        <w:t>en que se efectúe la entrega real o simbólica de las especies. En los casos de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prestaciones de servicios, las facturas deberán emitirse en el mismo período tributario en que la remuneración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se perciba o se ponga, en cualquier forma, a disposición del prestador del servicio.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Tratándose de los contratos señalados en la letra e) </w:t>
      </w:r>
      <w:r w:rsidRPr="005C4863">
        <w:rPr>
          <w:rFonts w:ascii="Arial" w:hAnsi="Arial" w:cs="Arial"/>
          <w:b/>
          <w:bCs/>
          <w:sz w:val="20"/>
          <w:szCs w:val="20"/>
        </w:rPr>
        <w:t xml:space="preserve">y en la letra l) (118-c) </w:t>
      </w:r>
      <w:r w:rsidRPr="005C4863">
        <w:rPr>
          <w:rFonts w:ascii="Arial" w:hAnsi="Arial" w:cs="Arial"/>
          <w:sz w:val="20"/>
          <w:szCs w:val="20"/>
        </w:rPr>
        <w:t xml:space="preserve">del artículo 8º </w:t>
      </w:r>
      <w:r w:rsidRPr="005C4863">
        <w:rPr>
          <w:rFonts w:ascii="Arial" w:hAnsi="Arial" w:cs="Arial"/>
          <w:b/>
          <w:bCs/>
          <w:sz w:val="20"/>
          <w:szCs w:val="20"/>
        </w:rPr>
        <w:t>(118-d)</w:t>
      </w:r>
      <w:r w:rsidRPr="005C4863">
        <w:rPr>
          <w:rFonts w:ascii="Arial" w:hAnsi="Arial" w:cs="Arial"/>
          <w:sz w:val="20"/>
          <w:szCs w:val="20"/>
        </w:rPr>
        <w:t>, la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factura deberá emitirse en el momento en que se perciba el pago del precio del contrato, o parte de éste,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cualquiera que sea la oportunidad en que se efectúe dicho pago. </w:t>
      </w:r>
      <w:r w:rsidRPr="005C4863">
        <w:rPr>
          <w:rFonts w:ascii="Arial" w:hAnsi="Arial" w:cs="Arial"/>
          <w:b/>
          <w:bCs/>
          <w:sz w:val="20"/>
          <w:szCs w:val="20"/>
        </w:rPr>
        <w:t>En el caso de la venta de bienes inmuebles,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la factura deberá emitirse en la fecha de suscripción de la escritura de compraventa por el precio total,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incluyendo las sumas pagadas previamente que se imputen al mismo a cualquier título. (118) (118-e)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(118-f)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Cuando se trate de los contratos indicados en el inciso segundo de la letra c) del artículo 16, la factura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deberá emitirse por cada estado de avance o pago que deba presentar el concesionario original o el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concesionario por cesión, en los períodos que se señalen en el decreto o contrato que otorgue la concesión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respectiva. Respecto de los servicios de conservación, reparación y explotación de obras de uso público a que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hace referencia la letra h) del artículo 16, la factura correspondiente deberá emitirse dentro del mes en el cual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el concesionario perciba los ingresos provenientes de la explotación de las obras. </w:t>
      </w:r>
      <w:r w:rsidRPr="005C4863">
        <w:rPr>
          <w:rFonts w:ascii="Arial" w:hAnsi="Arial" w:cs="Arial"/>
          <w:b/>
          <w:bCs/>
          <w:sz w:val="20"/>
          <w:szCs w:val="20"/>
        </w:rPr>
        <w:t>(118-a)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Sin embargo, los contribuyentes podrán postergar la emisión de sus facturas hasta el décimo </w:t>
      </w:r>
      <w:r w:rsidRPr="005C4863">
        <w:rPr>
          <w:rFonts w:ascii="Arial" w:hAnsi="Arial" w:cs="Arial"/>
          <w:b/>
          <w:bCs/>
          <w:sz w:val="20"/>
          <w:szCs w:val="20"/>
        </w:rPr>
        <w:t xml:space="preserve">(118-b) </w:t>
      </w:r>
      <w:r w:rsidRPr="005C4863">
        <w:rPr>
          <w:rFonts w:ascii="Arial" w:hAnsi="Arial" w:cs="Arial"/>
          <w:sz w:val="20"/>
          <w:szCs w:val="20"/>
        </w:rPr>
        <w:t>día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posterior a la terminación del período en que se hubieren realizado las operaciones, debiendo, en todo caso,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corresponder su fecha al período tributario en que ellas se efectuaron. </w:t>
      </w:r>
      <w:r w:rsidRPr="005C4863">
        <w:rPr>
          <w:rFonts w:ascii="Arial" w:hAnsi="Arial" w:cs="Arial"/>
          <w:b/>
          <w:bCs/>
          <w:sz w:val="20"/>
          <w:szCs w:val="20"/>
        </w:rPr>
        <w:t>(118-a)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En caso que las facturas no se emitan al momento de efectuarse la entrega real o simbólica de las especies,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lastRenderedPageBreak/>
        <w:t>los vendedores deberán emitir y entregar al adquirente, en esa oportunidad, una guía de despacho numerada y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timbrada por el Servicio de Impuestos Internos. Esta guía deberá contener todas las especificaciones que señale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el Reglamento. En la factura que se otorgue posteriormente deberá indicarse el número y fecha de la guía 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guías respectivas. </w:t>
      </w:r>
      <w:r w:rsidRPr="005C4863">
        <w:rPr>
          <w:rFonts w:ascii="Arial" w:hAnsi="Arial" w:cs="Arial"/>
          <w:b/>
          <w:bCs/>
          <w:sz w:val="20"/>
          <w:szCs w:val="20"/>
        </w:rPr>
        <w:t>(119) (118-a)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Las boletas deberán ser emitidas en el momento de la entrega real o simbólica de las especies, en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conformidad a las disposiciones reglamentarias respectivas. </w:t>
      </w:r>
      <w:r w:rsidRPr="005C4863">
        <w:rPr>
          <w:rFonts w:ascii="Arial" w:hAnsi="Arial" w:cs="Arial"/>
          <w:b/>
          <w:bCs/>
          <w:sz w:val="20"/>
          <w:szCs w:val="20"/>
        </w:rPr>
        <w:t>(118-a)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En caso de prestaciones de servicios, las boletas deberán ser emitidas en el momento mismo en que la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remuneración se perciba o se ponga, en cualquier forma, a disposición del prestador del servicio. </w:t>
      </w:r>
      <w:r w:rsidRPr="005C4863">
        <w:rPr>
          <w:rFonts w:ascii="Arial" w:hAnsi="Arial" w:cs="Arial"/>
          <w:b/>
          <w:bCs/>
          <w:sz w:val="20"/>
          <w:szCs w:val="20"/>
        </w:rPr>
        <w:t>(118-a)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La guía de despacho a que se refiere el inciso cuarto, o la factura o boleta respectiva, deberá exhibirse, a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requerimiento del Servicio de Impuestos Internos, durante el traslado de especies afecta al Impuesto al Valor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Agregado, realizado en vehículos destinados al transporte de carga. Para estos efectos, el vendedor o prestador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de servicios deberá emitir guías de despacho también cuando efectúe traslados de bienes corporales muebles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que no importen ventas. La no emisión de guías de despacho oportunamente, será sancionada en la forma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prevista en el Nº 10 del artículo 97 del Código Tributario, siendo responsable solidario quien transporte las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especies cuando no identifique al vendedor o prestador del servicio sujeto del impuesto. </w:t>
      </w:r>
      <w:r w:rsidRPr="005C4863">
        <w:rPr>
          <w:rFonts w:ascii="Arial" w:hAnsi="Arial" w:cs="Arial"/>
          <w:b/>
          <w:bCs/>
          <w:sz w:val="20"/>
          <w:szCs w:val="20"/>
        </w:rPr>
        <w:t>(120) (121) (121-a)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(118-a)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 xml:space="preserve">Artículo 56.- </w:t>
      </w:r>
      <w:r w:rsidRPr="005C4863">
        <w:rPr>
          <w:rFonts w:ascii="Arial" w:hAnsi="Arial" w:cs="Arial"/>
          <w:sz w:val="20"/>
          <w:szCs w:val="20"/>
        </w:rPr>
        <w:t>La Dirección Nacional del Servicio de Impuestos Internos podrá eximir de las obligaciones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establecidas en los artículos anteriores a determinadas actividades, grupos o gremios de contribuyentes, a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contribuyentes que vendan o transfieran productos exentos o que presten servicios exentos, y a contribuyentes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afectos a los impuestos establecidos en esta ley, cuando por la modalidad de comercialización de algunos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productos, o de prestación de algunos servicios, la emisión de boletas, facturas y otros documentos </w:t>
      </w:r>
      <w:r w:rsidRPr="005C4863">
        <w:rPr>
          <w:rFonts w:ascii="Arial" w:hAnsi="Arial" w:cs="Arial"/>
          <w:b/>
          <w:bCs/>
          <w:sz w:val="20"/>
          <w:szCs w:val="20"/>
        </w:rPr>
        <w:t xml:space="preserve">(122) </w:t>
      </w:r>
      <w:r w:rsidRPr="005C4863">
        <w:rPr>
          <w:rFonts w:ascii="Arial" w:hAnsi="Arial" w:cs="Arial"/>
          <w:sz w:val="20"/>
          <w:szCs w:val="20"/>
        </w:rPr>
        <w:t>por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cada operación pueda dificultar o entrabar las actividades que ellos desarrollan. En estos casos, la Dirección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Nacional del Servicio de Impuestos Internos podrá establecer otro tipo de control de las operaciones, que se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estime suficiente para resguardar el interés fiscal, sin perjuicio de lo dispuesto en el inciso 3º del artículo 23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del Código Tributario.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El Servicio de Impuestos Internos podrá autorizar el uso de boletas, </w:t>
      </w:r>
      <w:r w:rsidRPr="005C4863">
        <w:rPr>
          <w:rFonts w:ascii="Arial" w:hAnsi="Arial" w:cs="Arial"/>
          <w:b/>
          <w:bCs/>
          <w:sz w:val="20"/>
          <w:szCs w:val="20"/>
        </w:rPr>
        <w:t xml:space="preserve">(122-a) </w:t>
      </w:r>
      <w:r w:rsidRPr="005C4863">
        <w:rPr>
          <w:rFonts w:ascii="Arial" w:hAnsi="Arial" w:cs="Arial"/>
          <w:sz w:val="20"/>
          <w:szCs w:val="20"/>
        </w:rPr>
        <w:t>facturas, facturas de compra,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guías de despacho, liquidaciones facturas, notas de débito y notas de crédito, que no reúnan los requisitos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exigidos por </w:t>
      </w:r>
      <w:r w:rsidRPr="005C4863">
        <w:rPr>
          <w:rFonts w:ascii="Arial" w:hAnsi="Arial" w:cs="Arial"/>
          <w:b/>
          <w:bCs/>
          <w:sz w:val="20"/>
          <w:szCs w:val="20"/>
        </w:rPr>
        <w:t xml:space="preserve">(122-a) </w:t>
      </w:r>
      <w:r w:rsidRPr="005C4863">
        <w:rPr>
          <w:rFonts w:ascii="Arial" w:hAnsi="Arial" w:cs="Arial"/>
          <w:sz w:val="20"/>
          <w:szCs w:val="20"/>
        </w:rPr>
        <w:t>la Ley y el Reglamento, y que, a juicio de dicho Servicio, resguarden debidamente los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intereses fiscales, pudiendo autorizar la emisión en papel de los documentos que deban ser emitidos en formato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electrónico conforme al inciso primero del artículo 54, mediante resolución en que se deberá expresar los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lastRenderedPageBreak/>
        <w:t>fundamentos por los cuales se concede dicha autorización e individualizar al contribuyente o grupo de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contribuyentes beneficiados y el plazo de vigencia de la misma, el cual, en todo caso, podrá ser renovado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sucesivamente en tanto se mantengan las razones que originaron el otorgamiento de la autorización. </w:t>
      </w:r>
      <w:r w:rsidRPr="005C4863">
        <w:rPr>
          <w:rFonts w:ascii="Arial" w:hAnsi="Arial" w:cs="Arial"/>
          <w:b/>
          <w:bCs/>
          <w:sz w:val="20"/>
          <w:szCs w:val="20"/>
        </w:rPr>
        <w:t>(122-a)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En los casos en que, de acuerdo a esta ley, los contribuyentes emitan boletas en soporte de papel, la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Dirección Nacional del Servicio de Impuestos Internos podrá autorizar su emisión mediante máquinas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registradoras u otros medios tecnológicos. </w:t>
      </w:r>
      <w:r w:rsidRPr="005C4863">
        <w:rPr>
          <w:rFonts w:ascii="Arial" w:hAnsi="Arial" w:cs="Arial"/>
          <w:b/>
          <w:bCs/>
          <w:sz w:val="20"/>
          <w:szCs w:val="20"/>
        </w:rPr>
        <w:t>(122-b)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Asimismo, la Dirección del Servicio de Impuestos Internos podrá autorizar, por resolución fundada, a las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personas naturales o comunidades integrantes de determinados grupos o gremios de contribuyentes, para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emitir boletas nominativas en vez de facturas, cuando la actividad desarrollada por dichos grupos o gremios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sea de escasa importancia económica. Dichas boletas deberán cumplir con los requisitos que la ley señala para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las facturas, con excepción del impuesto contenido en el Decreto Ley número 619, de 1974, y darán derecho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al crédito fiscal en los términos señalados en los artículos 23 y siguientes. </w:t>
      </w:r>
      <w:r w:rsidRPr="005C4863">
        <w:rPr>
          <w:rFonts w:ascii="Arial" w:hAnsi="Arial" w:cs="Arial"/>
          <w:b/>
          <w:bCs/>
          <w:sz w:val="20"/>
          <w:szCs w:val="20"/>
        </w:rPr>
        <w:t>(122-c)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 xml:space="preserve">Artículo 57.- </w:t>
      </w:r>
      <w:r w:rsidRPr="005C4863">
        <w:rPr>
          <w:rFonts w:ascii="Arial" w:hAnsi="Arial" w:cs="Arial"/>
          <w:sz w:val="20"/>
          <w:szCs w:val="20"/>
        </w:rPr>
        <w:t>Los vendedores y prestadores de servicios afectos a los impuestos del Título II, del artículo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40 </w:t>
      </w:r>
      <w:r w:rsidRPr="005C4863">
        <w:rPr>
          <w:rFonts w:ascii="Arial" w:hAnsi="Arial" w:cs="Arial"/>
          <w:b/>
          <w:bCs/>
          <w:sz w:val="20"/>
          <w:szCs w:val="20"/>
        </w:rPr>
        <w:t xml:space="preserve">(123) </w:t>
      </w:r>
      <w:r w:rsidRPr="005C4863">
        <w:rPr>
          <w:rFonts w:ascii="Arial" w:hAnsi="Arial" w:cs="Arial"/>
          <w:sz w:val="20"/>
          <w:szCs w:val="20"/>
        </w:rPr>
        <w:t xml:space="preserve">y del Párrafo 3º del Título III </w:t>
      </w:r>
      <w:r w:rsidRPr="005C4863">
        <w:rPr>
          <w:rFonts w:ascii="Arial" w:hAnsi="Arial" w:cs="Arial"/>
          <w:b/>
          <w:bCs/>
          <w:sz w:val="20"/>
          <w:szCs w:val="20"/>
        </w:rPr>
        <w:t xml:space="preserve">(124) </w:t>
      </w:r>
      <w:r w:rsidRPr="005C4863">
        <w:rPr>
          <w:rFonts w:ascii="Arial" w:hAnsi="Arial" w:cs="Arial"/>
          <w:sz w:val="20"/>
          <w:szCs w:val="20"/>
        </w:rPr>
        <w:t>deberán emitir notas de crédito por los descuentos o bonificaciones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otorgados con posterioridad a la facturación a sus compradores o beneficiarios de servicios, como, asimismo,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por las devoluciones a que se refieren los números 2º y 3º del artículo 21.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Igualmente, los vendedores y prestadores de servicios deberán emitir notas de débito por aumentos del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impuesto facturado.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Las notas mencionadas en los incisos anteriores deberán ser extendidas con los mismos requisitos y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formalidades que las facturas y boletas, y en ellas deberá indicarse separadamente, cuando proceda, el monto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de los impuestos del Título II, del artículo 40 </w:t>
      </w:r>
      <w:r w:rsidRPr="005C4863">
        <w:rPr>
          <w:rFonts w:ascii="Arial" w:hAnsi="Arial" w:cs="Arial"/>
          <w:b/>
          <w:bCs/>
          <w:sz w:val="20"/>
          <w:szCs w:val="20"/>
        </w:rPr>
        <w:t xml:space="preserve">(123) </w:t>
      </w:r>
      <w:r w:rsidRPr="005C4863">
        <w:rPr>
          <w:rFonts w:ascii="Arial" w:hAnsi="Arial" w:cs="Arial"/>
          <w:sz w:val="20"/>
          <w:szCs w:val="20"/>
        </w:rPr>
        <w:t xml:space="preserve">y del Párrafo 3º del Título III que correspondan. </w:t>
      </w:r>
      <w:r w:rsidRPr="005C4863">
        <w:rPr>
          <w:rFonts w:ascii="Arial" w:hAnsi="Arial" w:cs="Arial"/>
          <w:b/>
          <w:bCs/>
          <w:sz w:val="20"/>
          <w:szCs w:val="20"/>
        </w:rPr>
        <w:t>(125)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Las notas de crédito y de débito estarán exentas de los tributos contenidos en el Decreto Ley Nº 619, de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1974. </w:t>
      </w:r>
      <w:r w:rsidRPr="005C4863">
        <w:rPr>
          <w:rFonts w:ascii="Arial" w:hAnsi="Arial" w:cs="Arial"/>
          <w:b/>
          <w:bCs/>
          <w:sz w:val="20"/>
          <w:szCs w:val="20"/>
        </w:rPr>
        <w:t>(122-a)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 xml:space="preserve">Artículo 58.- </w:t>
      </w:r>
      <w:r w:rsidRPr="005C4863">
        <w:rPr>
          <w:rFonts w:ascii="Arial" w:hAnsi="Arial" w:cs="Arial"/>
          <w:sz w:val="20"/>
          <w:szCs w:val="20"/>
        </w:rPr>
        <w:t>Los duplicados de las facturas y los originales de las boletas a que se refiere este párrafo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deberán ser conservados por los respectivos contribuyentes durante seis años. Sin embargo, cuando el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cumplimiento de esta obligación ocasionare dificultades de orden material a los contribuyentes, el Servicio de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Impuestos Internos podrá autorizar la destrucción de dichos duplicados u originales, conforme al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procedimiento que establezca el Reglamento.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PÁRRAFO 3º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De los libros y registros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 xml:space="preserve">Artículo 59.- </w:t>
      </w:r>
      <w:r w:rsidRPr="005C4863">
        <w:rPr>
          <w:rFonts w:ascii="Arial" w:hAnsi="Arial" w:cs="Arial"/>
          <w:sz w:val="20"/>
          <w:szCs w:val="20"/>
        </w:rPr>
        <w:t>Los vendedores y prestadores de servicios afectos a los impuestos de los Títulos II y III,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con excepción de los que tributen de acuerdo con el Párrafo 7º del Título II, deberán llevar los libros especiales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que determine el Reglamento, y registrar en ellos todas sus operaciones de compras, ventas y servicios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lastRenderedPageBreak/>
        <w:t>utilizados y prestados. El Reglamento señalará, además, las especificaciones que deberán contener los libros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mencionados.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 xml:space="preserve">Artículo 60.- </w:t>
      </w:r>
      <w:r w:rsidRPr="005C4863">
        <w:rPr>
          <w:rFonts w:ascii="Arial" w:hAnsi="Arial" w:cs="Arial"/>
          <w:sz w:val="20"/>
          <w:szCs w:val="20"/>
        </w:rPr>
        <w:t>Los contribuyentes afectos al Impuesto al Valor Agregado, con excepción de los señalados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en el artículo siguiente, deberán abrir cuentas especiales en su contabilidad para registrar los impuestos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recargados en las operaciones que efectúen, y los consignados en las facturas recibidas de sus proveedores y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prestadores de servicios que sean susceptibles de ser rebajados como créditos.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Los importadores deberán, igualmente, abrir cuentas especiales en su contabilidad para registrar los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impuestos pagados en sus importaciones y los tributos recargados en sus ventas.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 xml:space="preserve">Artículo 61.- </w:t>
      </w:r>
      <w:r w:rsidRPr="005C4863">
        <w:rPr>
          <w:rFonts w:ascii="Arial" w:hAnsi="Arial" w:cs="Arial"/>
          <w:sz w:val="20"/>
          <w:szCs w:val="20"/>
        </w:rPr>
        <w:t>Los vendedores y prestadores de servicios afectos al régimen especial de tributación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establecido en el Párrafo 7º del Título II, deberán llevar un libro especial, en la forma que determine el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Reglamento, para el registro diario de todas sus compras, ventas y servicios utilizados y prestados, incluyendo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aquellos que recaigan sobre bienes o servicios exentos.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La Dirección Nacional del Servicio de Impuestos Internos podrá liberar a los contribuyentes a que se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refiere este artículo de la obligación antes señalada, o sustituirla por otro medio de control que estime más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expedito.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 xml:space="preserve">Artículo 62.- </w:t>
      </w:r>
      <w:r w:rsidRPr="005C4863">
        <w:rPr>
          <w:rFonts w:ascii="Arial" w:hAnsi="Arial" w:cs="Arial"/>
          <w:sz w:val="20"/>
          <w:szCs w:val="20"/>
        </w:rPr>
        <w:t>Los libros exigidos en el presente párrafo deberán ser mantenidos permanentemente en el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negocio o establecimiento, debiendo anotarse en ellos, día a día, las operaciones cuyo registro se ordena en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los artículos anteriores.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El incumplimiento de lo dispuesto en el inciso precedente hará incurrir al infractor en las sanciones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contempladas en los números 6º y 7º del artículo 97 del Código Tributario, sin necesidad de la </w:t>
      </w:r>
      <w:proofErr w:type="spellStart"/>
      <w:r w:rsidRPr="005C4863">
        <w:rPr>
          <w:rFonts w:ascii="Arial" w:hAnsi="Arial" w:cs="Arial"/>
          <w:sz w:val="20"/>
          <w:szCs w:val="20"/>
        </w:rPr>
        <w:t>not</w:t>
      </w:r>
      <w:proofErr w:type="spellEnd"/>
      <w:r w:rsidRPr="005C48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C4863">
        <w:rPr>
          <w:rFonts w:ascii="Arial" w:hAnsi="Arial" w:cs="Arial"/>
          <w:sz w:val="20"/>
          <w:szCs w:val="20"/>
        </w:rPr>
        <w:t>ificación</w:t>
      </w:r>
      <w:proofErr w:type="spellEnd"/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previa exigida en la última de dichas disposiciones.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 xml:space="preserve">Artículo 63.- </w:t>
      </w:r>
      <w:r w:rsidRPr="005C4863">
        <w:rPr>
          <w:rFonts w:ascii="Arial" w:hAnsi="Arial" w:cs="Arial"/>
          <w:sz w:val="20"/>
          <w:szCs w:val="20"/>
        </w:rPr>
        <w:t>El Servicio de Impuestos Internos podrá eximir, total o parcialmente, de las obligaciones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establecidas en este Párrafo </w:t>
      </w:r>
      <w:r w:rsidRPr="005C4863">
        <w:rPr>
          <w:rFonts w:ascii="Arial" w:hAnsi="Arial" w:cs="Arial"/>
          <w:b/>
          <w:bCs/>
          <w:sz w:val="20"/>
          <w:szCs w:val="20"/>
        </w:rPr>
        <w:t xml:space="preserve">(126) </w:t>
      </w:r>
      <w:r w:rsidRPr="005C4863">
        <w:rPr>
          <w:rFonts w:ascii="Arial" w:hAnsi="Arial" w:cs="Arial"/>
          <w:sz w:val="20"/>
          <w:szCs w:val="20"/>
        </w:rPr>
        <w:t>a los contribuyentes que empleen sistemas especiales de contabilidad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cuando, a su juicio exclusivo, tales sistemas permitan establecer con exactitud los impuestos adeudados.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PÁRRAFO 4º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De la declaración y pago del impuesto (127) (128)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 xml:space="preserve">Artículo 64.- </w:t>
      </w:r>
      <w:r w:rsidRPr="005C4863">
        <w:rPr>
          <w:rFonts w:ascii="Arial" w:hAnsi="Arial" w:cs="Arial"/>
          <w:sz w:val="20"/>
          <w:szCs w:val="20"/>
        </w:rPr>
        <w:t>Los contribuyentes afectos a la presente ley deberán pagar en la Tesorería Comunal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respectiva, o en las oficinas bancarias autorizadas por el Servicio de Tesorerías, hasta el día 12 </w:t>
      </w:r>
      <w:r w:rsidRPr="005C4863">
        <w:rPr>
          <w:rFonts w:ascii="Arial" w:hAnsi="Arial" w:cs="Arial"/>
          <w:b/>
          <w:bCs/>
          <w:sz w:val="20"/>
          <w:szCs w:val="20"/>
        </w:rPr>
        <w:t>(129) (Ver: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 xml:space="preserve">Anexo Nº 1) </w:t>
      </w:r>
      <w:r w:rsidRPr="005C4863">
        <w:rPr>
          <w:rFonts w:ascii="Arial" w:hAnsi="Arial" w:cs="Arial"/>
          <w:sz w:val="20"/>
          <w:szCs w:val="20"/>
        </w:rPr>
        <w:t>de cada mes, los impuestos devengados en el mes anterior, con excepción del impuesto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establecido en el artículo 49, el que se regirá por las normas de ese precepto.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En el mismo acto deberán presentar una declaración jurada del monto total de las operaciones realizadas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en el mes anterior, incluso las exentas de impuesto. No obstante, cuando se trate de las ventas a que se refiere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el artículo 41, la declaración deberá ser presentada en el Servicio de Impuestos Internos. </w:t>
      </w:r>
      <w:r w:rsidRPr="005C4863">
        <w:rPr>
          <w:rFonts w:ascii="Arial" w:hAnsi="Arial" w:cs="Arial"/>
          <w:b/>
          <w:bCs/>
          <w:sz w:val="20"/>
          <w:szCs w:val="20"/>
        </w:rPr>
        <w:t>(130)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Sin perjuicio de lo dispuesto en el inciso primero del presente artículo y en el artículo 1º del Decreto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Nº 1.001, de 2006, del Ministerio de Hacienda, los contribuyentes que a continuación se indican podrán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postergar el pago íntegro del impuesto al valor agregado devengado en un respectivo mes, hasta dos meses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lastRenderedPageBreak/>
        <w:t>después de las fechas de pago señaladas en las precitadas disposiciones, a condición que al momento de la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postergación no presenten morosidad reiterada en el pago del Impuesto al Valor Agregado o en el impuesto a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la renta salvo que la deuda respectiva se haya pagado o se encuentre sujeta a un convenio de pago vigente.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Para estos efectos, se considerará que el contribuyente presenta morosidad reiterada cuando adeude a lo menos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los impuestos correspondientes a tres períodos tributarios dentro de un período cualquiera de doce meses, en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el caso del impuesto al valor agregado, o respecto de dos años tributarios consecutivos en el caso del impuesto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a la renta </w:t>
      </w:r>
      <w:r w:rsidRPr="005C4863">
        <w:rPr>
          <w:rFonts w:ascii="Arial" w:hAnsi="Arial" w:cs="Arial"/>
          <w:b/>
          <w:bCs/>
          <w:sz w:val="20"/>
          <w:szCs w:val="20"/>
        </w:rPr>
        <w:t>(130-c)</w:t>
      </w:r>
      <w:r w:rsidRPr="005C4863">
        <w:rPr>
          <w:rFonts w:ascii="Arial" w:hAnsi="Arial" w:cs="Arial"/>
          <w:sz w:val="20"/>
          <w:szCs w:val="20"/>
        </w:rPr>
        <w:t>: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a. Contribuyentes acogidos a lo dispuesto en la letra A del artículo 14 ter de la ley sobre impuesto a la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renta.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b. Contribuyentes acogidos al régimen general de contabilidad completa o simplificada, cuyo promedio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anual de los ingresos de su giro no supere las </w:t>
      </w:r>
      <w:r w:rsidRPr="005C4863">
        <w:rPr>
          <w:rFonts w:ascii="Arial" w:hAnsi="Arial" w:cs="Arial"/>
          <w:b/>
          <w:bCs/>
          <w:sz w:val="20"/>
          <w:szCs w:val="20"/>
        </w:rPr>
        <w:t xml:space="preserve">100.000 (130-d) </w:t>
      </w:r>
      <w:r w:rsidRPr="005C4863">
        <w:rPr>
          <w:rFonts w:ascii="Arial" w:hAnsi="Arial" w:cs="Arial"/>
          <w:sz w:val="20"/>
          <w:szCs w:val="20"/>
        </w:rPr>
        <w:t>unidades de fomento en los últimos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tres años calendario.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Para efectos de lo dispuesto en los incisos precedentes, el Servicio de Impuestos Internos establecerá la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forma y procedimientos en que se hará efectiva la postergación a que se refiere el inciso anterior. Con todo,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en estos casos no podrá prorrogarse la obligación de declarar el impuesto. </w:t>
      </w:r>
      <w:r w:rsidRPr="005C4863">
        <w:rPr>
          <w:rFonts w:ascii="Arial" w:hAnsi="Arial" w:cs="Arial"/>
          <w:b/>
          <w:bCs/>
          <w:sz w:val="20"/>
          <w:szCs w:val="20"/>
        </w:rPr>
        <w:t>(130-b)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Respecto a los contribuyentes sujetos al régimen del Párrafo 7º del Título II de esta ley, el Reglamento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fijará la forma y condiciones en que deben presentar su declaración.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El impuesto a las importaciones gravadas en esta ley, cuando proceda, deberá pagarse antes de retirar las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especies del recinto aduanero, salvo en el caso de lo dispuesto en los incisos segundo y siguientes del artículo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104 de la Ordenanza de Aduanas o que se trate de importaciones </w:t>
      </w:r>
      <w:r w:rsidRPr="005C4863">
        <w:rPr>
          <w:rFonts w:ascii="Arial" w:hAnsi="Arial" w:cs="Arial"/>
          <w:b/>
          <w:bCs/>
          <w:sz w:val="20"/>
          <w:szCs w:val="20"/>
        </w:rPr>
        <w:t xml:space="preserve">(130-a) (130aa) </w:t>
      </w:r>
      <w:r w:rsidRPr="005C4863">
        <w:rPr>
          <w:rFonts w:ascii="Arial" w:hAnsi="Arial" w:cs="Arial"/>
          <w:sz w:val="20"/>
          <w:szCs w:val="20"/>
        </w:rPr>
        <w:t>efectuadas por personas que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respecto de su giro no sean contribuyentes del impuesto de esta ley, en cuyo caso podrán optar pagar el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impuesto en la oportunidad antes señalada o en las fechas y cuotas que fije la Dirección Nacional de Impuestos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Internos, pudiendo ésta exigir las garantías personales o reales que estime conveniente para el debido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resguardo de los intereses fiscales. En esta modalidad, el monto a pagar por cada cuota se calculará sobre la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base que haya determinado y calculado dicho Servicio, considerando los recargos y tipos de cambio vigentes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a la fecha que se realice el pago. </w:t>
      </w:r>
      <w:r w:rsidRPr="005C4863">
        <w:rPr>
          <w:rFonts w:ascii="Arial" w:hAnsi="Arial" w:cs="Arial"/>
          <w:b/>
          <w:bCs/>
          <w:sz w:val="20"/>
          <w:szCs w:val="20"/>
        </w:rPr>
        <w:t xml:space="preserve">(131) </w:t>
      </w:r>
      <w:r w:rsidRPr="005C4863">
        <w:rPr>
          <w:rFonts w:ascii="Arial" w:hAnsi="Arial" w:cs="Arial"/>
          <w:sz w:val="20"/>
          <w:szCs w:val="20"/>
        </w:rPr>
        <w:t>Las referidas cuotas devengarán el mismo interés que se fije para el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pago diferido de los derechos aduaneros de los bienes de capital que se importen. </w:t>
      </w:r>
      <w:r w:rsidRPr="005C4863">
        <w:rPr>
          <w:rFonts w:ascii="Arial" w:hAnsi="Arial" w:cs="Arial"/>
          <w:b/>
          <w:bCs/>
          <w:sz w:val="20"/>
          <w:szCs w:val="20"/>
        </w:rPr>
        <w:t>(131-a) (132)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Las especies que se retiren de la potestad aduanera en conformidad a las facultades establecidas en los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artículos 51, letra n), y 156 de la Ordenanza de Aduanas y en el artículo 3º de la Ley Nº 16.768, pagarán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provisionalmente el impuesto a que se refiere esta ley, al momento de su retiro. Su pago definitivo se hará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una vez finiquitada la tramitación aduanera respectiva.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Igual procedimiento se adoptará en aquellos casos en que las especies se retiren de la potestad aduanera,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lastRenderedPageBreak/>
        <w:t>estando pendiente una reclamación de aforo.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El Servicio de Impuestos Internos podrá autorizar el pago del Impuesto al Valor Agregado, que se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devengue en la primera venta en el país de vehículos destinados al transporte de pasajeros con capacidad de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más de 15 asientos, incluido el del conductor, en cuotas iguales mensuales, trimestrales o semestrales; pero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dentro de un plazo máximo de sesenta meses, contado desde la fecha de emisión de la factura respectiva. Para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estos efectos, el adquirente será sujeto del Impuesto al Valor Agregado que corresponda pagarse por la primera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transferencia en el país de los citados vehículos, no obstante que la emisión de los documentos que procedan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subsistirá como obligación del vendedor, pero sin cargar suma alguna por concepto del respectivo gravamen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en la factura que acredite la venta y sin perjuicio de su derecho a recuperar el crédito fiscal del período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respectivo de otros débitos, de cualquier clase de impuesto fiscal, incluso de retención, y de los derechos, tasas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y demás gravámenes que se perciban por intermedio de las Aduanas, </w:t>
      </w:r>
      <w:r w:rsidRPr="005C4863">
        <w:rPr>
          <w:rFonts w:ascii="Arial" w:hAnsi="Arial" w:cs="Arial"/>
          <w:b/>
          <w:bCs/>
          <w:sz w:val="20"/>
          <w:szCs w:val="20"/>
        </w:rPr>
        <w:t xml:space="preserve">(132-a) </w:t>
      </w:r>
      <w:r w:rsidRPr="005C4863">
        <w:rPr>
          <w:rFonts w:ascii="Arial" w:hAnsi="Arial" w:cs="Arial"/>
          <w:sz w:val="20"/>
          <w:szCs w:val="20"/>
        </w:rPr>
        <w:t>o como impuesto provisional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voluntario de los referidos en el artículo 88 de la Ley sobre Impuesto a la Renta. Las cuotas de impuesto que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se determinen deberán expresarse en unidades tributarias mensuales, considerando un interés mensual de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0,5%, y se solucionarán al valor que éstas tengan a la fecha de pago de cada cuota. El Servicio de Impuestos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Internos podrá exigir las garantías personales o reales que estime conveniente para el debido resguardo de los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intereses fiscales, en la aplicación de lo dispuesto en este inciso. </w:t>
      </w:r>
      <w:r w:rsidRPr="005C4863">
        <w:rPr>
          <w:rFonts w:ascii="Arial" w:hAnsi="Arial" w:cs="Arial"/>
          <w:b/>
          <w:bCs/>
          <w:sz w:val="20"/>
          <w:szCs w:val="20"/>
        </w:rPr>
        <w:t>(133)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 xml:space="preserve">Artículo 65.- </w:t>
      </w:r>
      <w:r w:rsidRPr="005C4863">
        <w:rPr>
          <w:rFonts w:ascii="Arial" w:hAnsi="Arial" w:cs="Arial"/>
          <w:sz w:val="20"/>
          <w:szCs w:val="20"/>
        </w:rPr>
        <w:t>Los contribuyentes afectos al Impuesto al Valor Agregado, adicional a los televisores con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recepción a color </w:t>
      </w:r>
      <w:r w:rsidRPr="005C4863">
        <w:rPr>
          <w:rFonts w:ascii="Arial" w:hAnsi="Arial" w:cs="Arial"/>
          <w:b/>
          <w:bCs/>
          <w:sz w:val="20"/>
          <w:szCs w:val="20"/>
        </w:rPr>
        <w:t xml:space="preserve">(134) </w:t>
      </w:r>
      <w:r w:rsidRPr="005C4863">
        <w:rPr>
          <w:rFonts w:ascii="Arial" w:hAnsi="Arial" w:cs="Arial"/>
          <w:sz w:val="20"/>
          <w:szCs w:val="20"/>
        </w:rPr>
        <w:t xml:space="preserve">y adicional a las bebidas alcohólicas, </w:t>
      </w:r>
      <w:proofErr w:type="spellStart"/>
      <w:r w:rsidRPr="005C4863">
        <w:rPr>
          <w:rFonts w:ascii="Arial" w:hAnsi="Arial" w:cs="Arial"/>
          <w:sz w:val="20"/>
          <w:szCs w:val="20"/>
        </w:rPr>
        <w:t>analcohólicas</w:t>
      </w:r>
      <w:proofErr w:type="spellEnd"/>
      <w:r w:rsidRPr="005C4863">
        <w:rPr>
          <w:rFonts w:ascii="Arial" w:hAnsi="Arial" w:cs="Arial"/>
          <w:sz w:val="20"/>
          <w:szCs w:val="20"/>
        </w:rPr>
        <w:t xml:space="preserve"> y productos similares a que se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refiere el artículo 42 </w:t>
      </w:r>
      <w:r w:rsidRPr="005C4863">
        <w:rPr>
          <w:rFonts w:ascii="Arial" w:hAnsi="Arial" w:cs="Arial"/>
          <w:b/>
          <w:bCs/>
          <w:sz w:val="20"/>
          <w:szCs w:val="20"/>
        </w:rPr>
        <w:t xml:space="preserve">(135) </w:t>
      </w:r>
      <w:r w:rsidRPr="005C4863">
        <w:rPr>
          <w:rFonts w:ascii="Arial" w:hAnsi="Arial" w:cs="Arial"/>
          <w:sz w:val="20"/>
          <w:szCs w:val="20"/>
        </w:rPr>
        <w:t>deberán, además, indicar en su declaración el monto total del crédito fiscal que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tengan derecho a deducir del impuesto adeudado sobre sus operaciones. Esta declaración deberá ser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presentada aún cuando el contribuyente, por aplicación de dicho crédito, no deba pagar suma alguna.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La obligación de presentar declaración subsiste aun cuando el contribuyente no realice operaciones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gravadas en uno o más períodos tributarios, salvo que éste haya comunicado por escrito al Servicio de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Impuestos Internos el término de sus actividades.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Las infracciones a las obligaciones contenidas en este artículo se sancionarán con la pena establecida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en el inciso segundo del Nº 2º del artículo 97 </w:t>
      </w:r>
      <w:proofErr w:type="spellStart"/>
      <w:r w:rsidRPr="005C4863">
        <w:rPr>
          <w:rFonts w:ascii="Arial" w:hAnsi="Arial" w:cs="Arial"/>
          <w:sz w:val="20"/>
          <w:szCs w:val="20"/>
        </w:rPr>
        <w:t>de l</w:t>
      </w:r>
      <w:proofErr w:type="spellEnd"/>
      <w:r w:rsidRPr="005C4863">
        <w:rPr>
          <w:rFonts w:ascii="Arial" w:hAnsi="Arial" w:cs="Arial"/>
          <w:sz w:val="20"/>
          <w:szCs w:val="20"/>
        </w:rPr>
        <w:t xml:space="preserve"> Código Tributario. </w:t>
      </w:r>
      <w:r w:rsidRPr="005C4863">
        <w:rPr>
          <w:rFonts w:ascii="Arial" w:hAnsi="Arial" w:cs="Arial"/>
          <w:b/>
          <w:bCs/>
          <w:sz w:val="20"/>
          <w:szCs w:val="20"/>
        </w:rPr>
        <w:t>(136) (137)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 xml:space="preserve">Artículo 66.- </w:t>
      </w:r>
      <w:r w:rsidRPr="005C4863">
        <w:rPr>
          <w:rFonts w:ascii="Arial" w:hAnsi="Arial" w:cs="Arial"/>
          <w:sz w:val="20"/>
          <w:szCs w:val="20"/>
        </w:rPr>
        <w:t xml:space="preserve">El Servicio de Impuestos Internos podrá </w:t>
      </w:r>
      <w:r w:rsidRPr="005C4863">
        <w:rPr>
          <w:rFonts w:ascii="Arial" w:hAnsi="Arial" w:cs="Arial"/>
          <w:b/>
          <w:bCs/>
          <w:sz w:val="20"/>
          <w:szCs w:val="20"/>
        </w:rPr>
        <w:t xml:space="preserve">(138) </w:t>
      </w:r>
      <w:r w:rsidRPr="005C4863">
        <w:rPr>
          <w:rFonts w:ascii="Arial" w:hAnsi="Arial" w:cs="Arial"/>
          <w:sz w:val="20"/>
          <w:szCs w:val="20"/>
        </w:rPr>
        <w:t>establecer períodos de declaración y pago de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duración superior a un mes para los contribuyentes sujetos al régimen señalado en el Párrafo 7º del Título II,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pero en tal caso podrá, si lo estima conveniente para los intereses fiscales, exigir el pago anticipado del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impuesto al final de cada mes, basado en una estimación del tributo a devengarse en el período especial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establecido, efectuándose al final de dicho período los ajustes necesarios entre el pago anticipado y el impuesto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lastRenderedPageBreak/>
        <w:t>efectivamente adeudado.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 xml:space="preserve">Artículo 67.- </w:t>
      </w:r>
      <w:r w:rsidRPr="005C4863">
        <w:rPr>
          <w:rFonts w:ascii="Arial" w:hAnsi="Arial" w:cs="Arial"/>
          <w:sz w:val="20"/>
          <w:szCs w:val="20"/>
        </w:rPr>
        <w:t>En los casos de empresas con más de un establecimiento, los impuestos del Título II y de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los artículos 37 y 42 </w:t>
      </w:r>
      <w:r w:rsidRPr="005C4863">
        <w:rPr>
          <w:rFonts w:ascii="Arial" w:hAnsi="Arial" w:cs="Arial"/>
          <w:b/>
          <w:bCs/>
          <w:sz w:val="20"/>
          <w:szCs w:val="20"/>
        </w:rPr>
        <w:t xml:space="preserve">(139) </w:t>
      </w:r>
      <w:r w:rsidRPr="005C4863">
        <w:rPr>
          <w:rFonts w:ascii="Arial" w:hAnsi="Arial" w:cs="Arial"/>
          <w:sz w:val="20"/>
          <w:szCs w:val="20"/>
        </w:rPr>
        <w:t>del Título III de esta ley, deberán ser declarados y pagados en el domicilio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correspondiente a la oficina central o casa matriz. Cuando la determinación y pago del impuesto por la casa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matriz origine dificultades en el control del Servicio de Impuestos Internos, la Dirección Nacional podrá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conferir el carácter de contribuyentes a las sucursales. En estos casos, el traslado de mercaderías entre los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establecimientos de la empresa se considerará venta. El Reglamento deberá establecer la forma en que se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determinará el impuesto y los registros y documentos que deberán mantener y emitir para tal efecto.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 xml:space="preserve">Artículo 68.- </w:t>
      </w:r>
      <w:r w:rsidRPr="005C4863">
        <w:rPr>
          <w:rFonts w:ascii="Arial" w:hAnsi="Arial" w:cs="Arial"/>
          <w:sz w:val="20"/>
          <w:szCs w:val="20"/>
        </w:rPr>
        <w:t>La Dirección Nacional del Servicio de Impuestos Internos podrá exigir a los contribuyentes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de esta ley la presentación de declaraciones semestrales o anuales que resuman las declaraciones mensuales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presentadas. También estarán obligados a proporcionar datos de sus proveedores o prestadores de servicios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y clientes, monto de las operaciones y otros antecedentes que requiera dicha Dirección. La forma y plazo de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estas informaciones serán determinados en el Reglamento. </w:t>
      </w:r>
      <w:r w:rsidRPr="005C4863">
        <w:rPr>
          <w:rFonts w:ascii="Arial" w:hAnsi="Arial" w:cs="Arial"/>
          <w:b/>
          <w:bCs/>
          <w:sz w:val="20"/>
          <w:szCs w:val="20"/>
        </w:rPr>
        <w:t>(Ver Nota 26 del Reglamento).</w:t>
      </w:r>
    </w:p>
    <w:p w:rsidR="00B80F1A" w:rsidRPr="005C4863" w:rsidRDefault="00B80F1A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PÁRRAFO 5º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Otras disposiciones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 xml:space="preserve">Artículo 69.- </w:t>
      </w:r>
      <w:r w:rsidRPr="005C4863">
        <w:rPr>
          <w:rFonts w:ascii="Arial" w:hAnsi="Arial" w:cs="Arial"/>
          <w:sz w:val="20"/>
          <w:szCs w:val="20"/>
        </w:rPr>
        <w:t>Las personas que realicen operaciones gravadas con el impuesto de la presente ley, con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excepción del que afecta a las importaciones, deberán cargar a los compradores o beneficiarios del servicio,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en su caso, una suma igual al monto del respectivo gravamen, aun cuando sean dichos compradores 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beneficiarios, quienes, en conformidad con esta ley, deban enterar el tributo en arcas fiscales. El impuesto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deberá indicarse separadamente en las facturas, salvo en aquellos casos en que la Dirección Nacional de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Impuestos Internos autorice su inclusión.</w:t>
      </w:r>
      <w:r w:rsidRPr="005C4863">
        <w:rPr>
          <w:rFonts w:ascii="Arial" w:hAnsi="Arial" w:cs="Arial"/>
          <w:b/>
          <w:bCs/>
          <w:sz w:val="20"/>
          <w:szCs w:val="20"/>
        </w:rPr>
        <w:t xml:space="preserve">(140) </w:t>
      </w:r>
      <w:r w:rsidRPr="005C4863">
        <w:rPr>
          <w:rFonts w:ascii="Arial" w:hAnsi="Arial" w:cs="Arial"/>
          <w:sz w:val="20"/>
          <w:szCs w:val="20"/>
        </w:rPr>
        <w:t>Tratándose de boletas, el impuesto deberá incluirse en el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precio, con excepción de las emitidas por los contribuyentes señalados en la letra e) del artículo 16, en las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cuales se indicará separadamente el impuesto previa autorización del Servicio de Impuestos Internos.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Asimismo, en el caso de las boletas a que se refiere el inciso tercero del artículo 56, el impuesto deberá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indicarse separadamente.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El recargo del impuesto se hará efectivo aun cuando los precios de los bienes y servicios hayan sido fijados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por la autoridad, en virtud de disposiciones legales o reglamentarias.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Con todo, el impuesto recargado no será considerado para los efectos de calcular otros recargos legales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que puedan afectar al precio de las especies o servicios.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 xml:space="preserve">Artículo 70.- </w:t>
      </w:r>
      <w:r w:rsidRPr="005C4863">
        <w:rPr>
          <w:rFonts w:ascii="Arial" w:hAnsi="Arial" w:cs="Arial"/>
          <w:sz w:val="20"/>
          <w:szCs w:val="20"/>
        </w:rPr>
        <w:t xml:space="preserve">En los casos en que una venta quede sin efecto por resolución, </w:t>
      </w:r>
      <w:proofErr w:type="spellStart"/>
      <w:r w:rsidRPr="005C4863">
        <w:rPr>
          <w:rFonts w:ascii="Arial" w:hAnsi="Arial" w:cs="Arial"/>
          <w:sz w:val="20"/>
          <w:szCs w:val="20"/>
        </w:rPr>
        <w:t>resciliación</w:t>
      </w:r>
      <w:proofErr w:type="spellEnd"/>
      <w:r w:rsidRPr="005C4863">
        <w:rPr>
          <w:rFonts w:ascii="Arial" w:hAnsi="Arial" w:cs="Arial"/>
          <w:sz w:val="20"/>
          <w:szCs w:val="20"/>
        </w:rPr>
        <w:t>, nulidad u otra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causa, el Servicio de Impuestos Internos, a petición del interesado, anulará la orden que haya girado, no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aplicará el tributo correspondiente o procederá a su devolución, si hubiere sido ya ingresado en arcas fiscales.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lastRenderedPageBreak/>
        <w:t>Lo establecido en el inciso anterior no tendrá aplicación cuando hubieren transcurrido más de tres meses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entre la entrega y la devolución de las especies que hayan sido objeto del contrato, salvo en los casos en que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la venta quede sin efecto por sentencia judicial.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La devolución o no aplicación del impuesto a que se refiere el inciso primero deberá solicitarse dentro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de los treinta días siguientes a la fecha en que la venta quede sin efecto.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Lo dispuesto en este artículo no regirá respecto a los tributos establecidos en el Título II, artículo 40 </w:t>
      </w:r>
      <w:r w:rsidRPr="005C4863">
        <w:rPr>
          <w:rFonts w:ascii="Arial" w:hAnsi="Arial" w:cs="Arial"/>
          <w:b/>
          <w:bCs/>
          <w:sz w:val="20"/>
          <w:szCs w:val="20"/>
        </w:rPr>
        <w:t>(141)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y Párrafo 3º del Título III, caso en el cual habrá lugar a aplicar la norma del número 2º del artículo 21. </w:t>
      </w:r>
      <w:r w:rsidRPr="005C4863">
        <w:rPr>
          <w:rFonts w:ascii="Arial" w:hAnsi="Arial" w:cs="Arial"/>
          <w:b/>
          <w:bCs/>
          <w:sz w:val="20"/>
          <w:szCs w:val="20"/>
        </w:rPr>
        <w:t>(142)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 xml:space="preserve">Artículo 71.- </w:t>
      </w:r>
      <w:r w:rsidRPr="005C4863">
        <w:rPr>
          <w:rFonts w:ascii="Arial" w:hAnsi="Arial" w:cs="Arial"/>
          <w:sz w:val="20"/>
          <w:szCs w:val="20"/>
        </w:rPr>
        <w:t xml:space="preserve">Derogado. </w:t>
      </w:r>
      <w:r w:rsidRPr="005C4863">
        <w:rPr>
          <w:rFonts w:ascii="Arial" w:hAnsi="Arial" w:cs="Arial"/>
          <w:b/>
          <w:bCs/>
          <w:sz w:val="20"/>
          <w:szCs w:val="20"/>
        </w:rPr>
        <w:t>(142-a)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 xml:space="preserve">Artículo 72.- </w:t>
      </w:r>
      <w:r w:rsidRPr="005C4863">
        <w:rPr>
          <w:rFonts w:ascii="Arial" w:hAnsi="Arial" w:cs="Arial"/>
          <w:sz w:val="20"/>
          <w:szCs w:val="20"/>
        </w:rPr>
        <w:t>Cuando se trate de transferencia de vehículos motorizados, las municipalidades deberán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dejar constancia, en los registros respectivos, del número, fecha y cantidad del comprobante de ingreso que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acredite el pago del impuesto de esta ley y de la Tesorería que lo emitió.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 xml:space="preserve">Artículo 73.- </w:t>
      </w:r>
      <w:r w:rsidRPr="005C4863">
        <w:rPr>
          <w:rFonts w:ascii="Arial" w:hAnsi="Arial" w:cs="Arial"/>
          <w:sz w:val="20"/>
          <w:szCs w:val="20"/>
        </w:rPr>
        <w:t>Todo funcionario, fiscal, semifiscal, municipal o de organismos de administración autónoma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que, en razón de su cargo, tome conocimiento de los hechos gravados por esta ley, deberá exigir, previamente,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que se le exhiba el comprobante de pago del tributo correspondiente para dar curso a autorizar las respectivas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solicitudes, inscripciones u otras actuaciones.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Tratándose de la venta o </w:t>
      </w:r>
      <w:r w:rsidRPr="005C4863">
        <w:rPr>
          <w:rFonts w:ascii="Arial" w:hAnsi="Arial" w:cs="Arial"/>
          <w:b/>
          <w:bCs/>
          <w:sz w:val="20"/>
          <w:szCs w:val="20"/>
        </w:rPr>
        <w:t xml:space="preserve">contrato de arriendo con opción de compra (143-a) </w:t>
      </w:r>
      <w:r w:rsidRPr="005C4863">
        <w:rPr>
          <w:rFonts w:ascii="Arial" w:hAnsi="Arial" w:cs="Arial"/>
          <w:sz w:val="20"/>
          <w:szCs w:val="20"/>
        </w:rPr>
        <w:t>de un bien corporal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inmueble, o de un contrato general de construcción, se entenderá cumplida la exigencia establecida en el inciso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anterior con la exhibición de la o las facturas correspondientes. </w:t>
      </w:r>
      <w:r w:rsidRPr="005C4863">
        <w:rPr>
          <w:rFonts w:ascii="Arial" w:hAnsi="Arial" w:cs="Arial"/>
          <w:b/>
          <w:bCs/>
          <w:sz w:val="20"/>
          <w:szCs w:val="20"/>
        </w:rPr>
        <w:t>(143)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Respecto de las transferencias de vehículos motorizados usados, los notarios deberán enviar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mensualmente al Servicio de Impuestos Internos aquellos contratos de ventas de estas especies que obren en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su poder y que, por cualquier motivo, no hayan sido autorizados por dichos ministros de fe.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La infracción a lo dispuesto en los incisos precedentes hará responsable del pago del impuesto al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funcionario o ministro de fe, solidariamente con los contribuyentes respectivos.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La sanción establecida en este artículo será aplicable, asimismo, a los notarios y demás ministros de fe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que infrinjan lo prescrito en el artículo 75 del Código Tributario.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 xml:space="preserve">Artículo 74.- </w:t>
      </w:r>
      <w:r w:rsidRPr="005C4863">
        <w:rPr>
          <w:rFonts w:ascii="Arial" w:hAnsi="Arial" w:cs="Arial"/>
          <w:sz w:val="20"/>
          <w:szCs w:val="20"/>
        </w:rPr>
        <w:t xml:space="preserve">Derogado </w:t>
      </w:r>
      <w:r w:rsidRPr="005C4863">
        <w:rPr>
          <w:rFonts w:ascii="Arial" w:hAnsi="Arial" w:cs="Arial"/>
          <w:b/>
          <w:bCs/>
          <w:sz w:val="20"/>
          <w:szCs w:val="20"/>
        </w:rPr>
        <w:t>(144)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 xml:space="preserve">Artículo 75.- </w:t>
      </w:r>
      <w:r w:rsidRPr="005C4863">
        <w:rPr>
          <w:rFonts w:ascii="Arial" w:hAnsi="Arial" w:cs="Arial"/>
          <w:sz w:val="20"/>
          <w:szCs w:val="20"/>
        </w:rPr>
        <w:t>El Servicio de Impuestos Internos, para la aplicación y fiscalización del impuesto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establecido en las letras a), b) y c) del artículo 42 podrá: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1.- Comprobar la cosecha obtenida por los productores de uvas, vinos y chichas, en base a la declaración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jurada que deberán formular dichos productores;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2.- Fijar coeficientes de producción;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3.- Efectuar inventarios físicos de los productos indicados en las letras a), b) y c) del artículo 42;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4.- Comprobar los porcentajes de mermas establecidos por el reglamento, y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5.- Efectuar, con excepción de los productos señalados en la letra c) del artículo 42, relaciones de grados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de alcohol con volúmenes físicos, y ordenar que los contratos y existencias de los productos se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expresen, mantengan y controlen en litros, con expresión de los grados de alcohol contenido.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En todo caso, el referido Servicio aplicará las normas señaladas anteriormente en la forma y condiciones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que establezca el reglamento, sin perjuicio de requerir los informes técnicos al Servicio Agrícola y Ganadero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cuando corresponda.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lastRenderedPageBreak/>
        <w:t>Por las mermas que excedan de los porcentajes tolerados, se presumirá de derecho que los productos han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sido vendidos para el consumo, debiendo pagar el impuesto respectivo, calculado sobre el precio de venta que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corresponda al producto de mayor valor a la fecha del inventario.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No obstante las mermas efectivas producidas en las existencias que hubieren permanecido siempre en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recintos cerrados bajo sello, quedarán exentas de impuestos, previa comprobación del Servicio de Impuestos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Internos. </w:t>
      </w:r>
      <w:r w:rsidRPr="005C4863">
        <w:rPr>
          <w:rFonts w:ascii="Arial" w:hAnsi="Arial" w:cs="Arial"/>
          <w:b/>
          <w:bCs/>
          <w:sz w:val="20"/>
          <w:szCs w:val="20"/>
        </w:rPr>
        <w:t>(145)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 xml:space="preserve">Artículo 76.- </w:t>
      </w:r>
      <w:r w:rsidRPr="005C4863">
        <w:rPr>
          <w:rFonts w:ascii="Arial" w:hAnsi="Arial" w:cs="Arial"/>
          <w:sz w:val="20"/>
          <w:szCs w:val="20"/>
        </w:rPr>
        <w:t>La menor existencia de productos que se establezca entre las anotaciones de los libros y las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que resulten de los inventarios que practique el Servicio de Impuestos Internos, se presumirá que han sido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vendidas en el mes que se efectúa el inventario, y deberán pagar el impuesto correspondiente, calculado sobre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el precio de venta que corresponda al producto de mayor valor, sin perjuicio de las sanciones que procedan.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Las diferencias de ingresos que en virtud de las disposiciones legales determine el Servicio de Impuestos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Internos a los contribuyentes de esta ley, se considerarán ventas o servicios y quedarán gravados con los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impuestos del Título II y III, según el giro principal del negocio, salvo que se acredite que tienen otros ingresos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provenientes de actividades exentas o no afectas a los referidos tributos. </w:t>
      </w:r>
      <w:r w:rsidRPr="005C4863">
        <w:rPr>
          <w:rFonts w:ascii="Arial" w:hAnsi="Arial" w:cs="Arial"/>
          <w:b/>
          <w:bCs/>
          <w:sz w:val="20"/>
          <w:szCs w:val="20"/>
        </w:rPr>
        <w:t>(146)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Los productores de vino deberán pagar el impuesto correspondiente por falta de existencias que se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determinen en los inventarios oficiales o cuando no acreditaren fehacientemente el destino del volumen de su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producción y existencias. Tales diferencias se presumirán vendidas para el consumo, y el impuesto en estos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casos se aplicará sobre el precio de venta, determinado en base al más alto precio obtenido por el productor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en el mes en que se efectúa el inventario o, en su defecto, sobre el precio de venta determinado por el Servicio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de Impuestos Internos, sin perjuicio de la multa correspondiente. </w:t>
      </w:r>
      <w:r w:rsidRPr="005C4863">
        <w:rPr>
          <w:rFonts w:ascii="Arial" w:hAnsi="Arial" w:cs="Arial"/>
          <w:b/>
          <w:bCs/>
          <w:sz w:val="20"/>
          <w:szCs w:val="20"/>
        </w:rPr>
        <w:t>(145)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 xml:space="preserve">Artículo 77.- </w:t>
      </w:r>
      <w:r w:rsidRPr="005C4863">
        <w:rPr>
          <w:rFonts w:ascii="Arial" w:hAnsi="Arial" w:cs="Arial"/>
          <w:sz w:val="20"/>
          <w:szCs w:val="20"/>
        </w:rPr>
        <w:t>La industria vinícola y los anexos que ella requiera, ejercida por los mismos productores,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es un industria agrícola en todas sus fases; pero ejercida con productos adquiridos de terceros, pierde su calidad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agrícola respecto de dichos productos.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Los que ejerzan actividades con productos propios y de terceros deberán registrar en sus libros contables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dichas operaciones en forma separada, de suerte que ellas sean perfectamente individualizadas. </w:t>
      </w:r>
      <w:r w:rsidRPr="005C4863">
        <w:rPr>
          <w:rFonts w:ascii="Arial" w:hAnsi="Arial" w:cs="Arial"/>
          <w:b/>
          <w:bCs/>
          <w:sz w:val="20"/>
          <w:szCs w:val="20"/>
        </w:rPr>
        <w:t>(145)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 xml:space="preserve">Artículo 78.- </w:t>
      </w:r>
      <w:r w:rsidRPr="005C4863">
        <w:rPr>
          <w:rFonts w:ascii="Arial" w:hAnsi="Arial" w:cs="Arial"/>
          <w:sz w:val="20"/>
          <w:szCs w:val="20"/>
        </w:rPr>
        <w:t>La mayor existencia de los productos a que se refieren las letras a), b) y c) del artículo 42,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que establezca el Servicio de Impuestos Internos, de acuerdo con las disposiciones legales o reglamentarias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vigentes, se presumirá adquirida en forma ilegal, debiendo proceder a su comiso, sin perjuicio de comunicar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este hecho al Servicio Agrícola y Ganadero para la aplicación de las normas de su competencia que procedan.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(145)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 xml:space="preserve">Artículo 79.- </w:t>
      </w:r>
      <w:r w:rsidRPr="005C4863">
        <w:rPr>
          <w:rFonts w:ascii="Arial" w:hAnsi="Arial" w:cs="Arial"/>
          <w:sz w:val="20"/>
          <w:szCs w:val="20"/>
        </w:rPr>
        <w:t>Las pérdidas en las existencias de productos gravados por esta ley, ocasionadas por caso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lastRenderedPageBreak/>
        <w:t>fortuito o fuerza mayor, deberán ser comunicadas oportunamente por el afectado y constatadas por un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funcionario del Servicio de Impuestos Internos designado al efecto.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El Servicio de Impuestos Internos calificará las pérdidas por casos fortuitos o de fuerza mayor declaradas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por el contribuyente para los efectos de autorizar la rebaja de dichas pérdidas en los libros de contabilidad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exigidos y eximirlo del tributo respectivo. </w:t>
      </w:r>
      <w:r w:rsidRPr="005C4863">
        <w:rPr>
          <w:rFonts w:ascii="Arial" w:hAnsi="Arial" w:cs="Arial"/>
          <w:b/>
          <w:bCs/>
          <w:sz w:val="20"/>
          <w:szCs w:val="20"/>
        </w:rPr>
        <w:t>(145)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 xml:space="preserve">Artículo 1º transitorio.- </w:t>
      </w:r>
      <w:r w:rsidRPr="005C4863">
        <w:rPr>
          <w:rFonts w:ascii="Arial" w:hAnsi="Arial" w:cs="Arial"/>
          <w:sz w:val="20"/>
          <w:szCs w:val="20"/>
        </w:rPr>
        <w:t>El Presidente de la República, por decreto de Hacienda, podrá modificar la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nómina contenida en el artículo 37 incorporando o eliminando una o más especies determinadas; asimismo,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podrá aumentar o rebajar las tasas establecidas en dicho precepto respecto de todos o algunos de los productos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allí mencionados, cuando lo estime conveniente para estabilizar o contener precios dentro del país o para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estimular la producción de determinados artículos.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 xml:space="preserve">Artículo 2º transitorio.- </w:t>
      </w:r>
      <w:r w:rsidRPr="005C4863">
        <w:rPr>
          <w:rFonts w:ascii="Arial" w:hAnsi="Arial" w:cs="Arial"/>
          <w:sz w:val="20"/>
          <w:szCs w:val="20"/>
        </w:rPr>
        <w:t>No obstante lo dispuesto en el Párrafo 4º del Título IV de esta ley, se mantendrán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vigentes las normas que correspondan de conformidad al Decreto Supremo de Hacienda Nº 291, de 1976, y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sus modificaciones, relativas a declaración y pago de los impuestos contenidos en ellas.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 xml:space="preserve">ARTÍCULO SEGUNDO.- </w:t>
      </w:r>
      <w:r w:rsidRPr="005C4863">
        <w:rPr>
          <w:rFonts w:ascii="Arial" w:hAnsi="Arial" w:cs="Arial"/>
          <w:sz w:val="20"/>
          <w:szCs w:val="20"/>
        </w:rPr>
        <w:t>Las disposiciones del nuevo texto del Decreto Ley Nº 825, sobre Impuesto a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las Ventas y Servicios, regirán a contar del 1 de enero de 1977. Por consiguiente, ellas se aplicarán al impuesto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que se devengue por las operaciones efectuadas desde dicha fecha, sin perjuicio de que aquellas disposiciones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que por ser, tanto en el antiguo como en el nuevo texto del Decreto Ley Nº 825, de naturaleza y efectos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esencialmente similares, se entiendan vigentes sin solución de continuidad.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Tratándose de los servicios integrados al Impuesto al Valor Agregado, sólo existirá derecho a invocar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crédito fiscal por los servicios recibidos a contar desde el 1 de enero de 1977, presumiéndose de derecho que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los servicios facturados o pagados antes de dicha fecha fueron prestados antes de la vigencia del nuevo texto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del Decreto Ley Nº 825.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Las importaciones de productos que se encuentran actualmente exentas del Impuesto al Valor Agregado,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que se efectúen después del 31 de diciembre de 1976, no estarán afectas a dicho tributo cuando los registros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de importación hayan sido aprobados con anterioridad al 1 de enero de 1977, no obstante que de acuerdo con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el nuevo texto del Decreto Ley Nº 825, las referidas importaciones se encuentren gravadas.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 xml:space="preserve">ARTÍCULO TERCERO.- </w:t>
      </w:r>
      <w:r w:rsidRPr="005C4863">
        <w:rPr>
          <w:rFonts w:ascii="Arial" w:hAnsi="Arial" w:cs="Arial"/>
          <w:sz w:val="20"/>
          <w:szCs w:val="20"/>
        </w:rPr>
        <w:t>Sin perjuicio de la sustitución del texto del Decreto Ley Nº 825, de 1974,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dispuesta por el artículo primero del presente decreto ley, se mantendrán vigentes las exenciones del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Impuesto a las Ventas y Servicios que se hubieren otorgado a contar desde el 1 de marzo de 1975, y que no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se incorporaron al referido decreto ley que se sustituye, tales como las contenidas en el Decreto Ley Nº 466,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de 1974, sobre Marina Mercante; Decreto Ley Nº 1.055, de 1975, sobre Zonas y Depósitos Francos, y Decreto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Ley Nº 1.244, de 1975, sobre exenciones en favor del departamento de Isla de Pascua, FAMAE y ASMAR.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lastRenderedPageBreak/>
        <w:t>Tampoco se entenderán derogadas las disposiciones reglamentarias o administrativas dictadas o emitidas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con posterioridad a dicha fecha, en la parte en que no fueren contrarias al nuevo texto del Decreto Ley Nº 825.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 xml:space="preserve">ARTÍCULO CUARTO.- </w:t>
      </w:r>
      <w:proofErr w:type="spellStart"/>
      <w:r w:rsidRPr="005C4863">
        <w:rPr>
          <w:rFonts w:ascii="Arial" w:hAnsi="Arial" w:cs="Arial"/>
          <w:sz w:val="20"/>
          <w:szCs w:val="20"/>
        </w:rPr>
        <w:t>Derógase</w:t>
      </w:r>
      <w:proofErr w:type="spellEnd"/>
      <w:r w:rsidRPr="005C4863">
        <w:rPr>
          <w:rFonts w:ascii="Arial" w:hAnsi="Arial" w:cs="Arial"/>
          <w:sz w:val="20"/>
          <w:szCs w:val="20"/>
        </w:rPr>
        <w:t xml:space="preserve"> a contar del 1 de enero de 1977, el Decreto Ley Nº 1.121, de 1975 y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su Reglamento. Esta derogación no afectará a la recuperación del Impuesto que proceda por los embarques al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exterior de los productos señalados en los </w:t>
      </w:r>
      <w:proofErr w:type="spellStart"/>
      <w:r w:rsidRPr="005C4863">
        <w:rPr>
          <w:rFonts w:ascii="Arial" w:hAnsi="Arial" w:cs="Arial"/>
          <w:sz w:val="20"/>
          <w:szCs w:val="20"/>
        </w:rPr>
        <w:t>Nºs</w:t>
      </w:r>
      <w:proofErr w:type="spellEnd"/>
      <w:r w:rsidRPr="005C4863">
        <w:rPr>
          <w:rFonts w:ascii="Arial" w:hAnsi="Arial" w:cs="Arial"/>
          <w:sz w:val="20"/>
          <w:szCs w:val="20"/>
        </w:rPr>
        <w:t>. 1 y 2 de la letra A) del artículo 13, del texto del Decreto Ley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Nº 825, de 1974, que se sustituye por el presente Decreto Ley, efectuados con anterioridad al 1 de enero de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1977.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 xml:space="preserve">ARTÍCULO QUINTO.- </w:t>
      </w:r>
      <w:proofErr w:type="spellStart"/>
      <w:r w:rsidRPr="005C4863">
        <w:rPr>
          <w:rFonts w:ascii="Arial" w:hAnsi="Arial" w:cs="Arial"/>
          <w:sz w:val="20"/>
          <w:szCs w:val="20"/>
        </w:rPr>
        <w:t>Agrégase</w:t>
      </w:r>
      <w:proofErr w:type="spellEnd"/>
      <w:r w:rsidRPr="005C4863">
        <w:rPr>
          <w:rFonts w:ascii="Arial" w:hAnsi="Arial" w:cs="Arial"/>
          <w:sz w:val="20"/>
          <w:szCs w:val="20"/>
        </w:rPr>
        <w:t xml:space="preserve"> al inciso final del artículo 124, del D.F.L. (G) Nº 1, de 1968, sustituido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por el artículo 1º Nº 25, del Decreto Ley Nº 1.483, de 1976, la siguiente frase eliminando el punto: “con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excepción de los impuestos establecidos en el Decreto Ley Nº 825, de 1974”.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 xml:space="preserve">ARTÍCULO SEXTO.- </w:t>
      </w:r>
      <w:r w:rsidRPr="005C4863">
        <w:rPr>
          <w:rFonts w:ascii="Arial" w:hAnsi="Arial" w:cs="Arial"/>
          <w:sz w:val="20"/>
          <w:szCs w:val="20"/>
        </w:rPr>
        <w:t>No obstante la modificación introducida al Nº 3 de la letra C del artículo 13 del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Decreto Ley Nº 825, de 1974, por el artículo único del Decreto Ley Nº 1.325, publicado en el Diario Oficial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de 13 de enero de 1976, el Ministerio de Economía, Fomento y Reconstrucción por resolución refrendada por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el Ministerio de Hacienda, podrá resolver, de conformidad con lo dispuesto en el artículo 1º del Decreto Ley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Nº 1.122, de 1975, las solicitudes sobre exención del Impuesto al Valor Agregado correspondientes a la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importación de bienes de capital no producidos en el país, con registros aprobados por el Banco Central de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Chile antes del 31 de mayo de 1976, dentro del plazo de 60 días, contado desde la fecha de publicación del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presente Decreto Ley.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En ningún caso esta exención surtirá efecto tratándose de importaciones de bienes en que se haya pagado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en parte o totalmente el Impuesto al Valor Agregado.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 xml:space="preserve">ARTÍCULO SÉPTIMO.- </w:t>
      </w:r>
      <w:r w:rsidRPr="005C4863">
        <w:rPr>
          <w:rFonts w:ascii="Arial" w:hAnsi="Arial" w:cs="Arial"/>
          <w:sz w:val="20"/>
          <w:szCs w:val="20"/>
        </w:rPr>
        <w:t>Derogado.</w:t>
      </w:r>
    </w:p>
    <w:p w:rsidR="00C47C4C" w:rsidRPr="005C4863" w:rsidRDefault="00C47C4C" w:rsidP="00C47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 xml:space="preserve">ARTÍCULO OCTAVO.- </w:t>
      </w:r>
      <w:r w:rsidRPr="005C4863">
        <w:rPr>
          <w:rFonts w:ascii="Arial" w:hAnsi="Arial" w:cs="Arial"/>
          <w:sz w:val="20"/>
          <w:szCs w:val="20"/>
        </w:rPr>
        <w:t>Derogado.</w:t>
      </w:r>
    </w:p>
    <w:p w:rsidR="00C47C4C" w:rsidRPr="005C4863" w:rsidRDefault="00C47C4C" w:rsidP="00C47C4C">
      <w:pPr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Regístrese en la Contraloría General de la República, publíquese en el Diario Oficial e insértese en la</w:t>
      </w:r>
    </w:p>
    <w:p w:rsidR="005F103B" w:rsidRPr="005C4863" w:rsidRDefault="005F103B" w:rsidP="00C47C4C">
      <w:pPr>
        <w:rPr>
          <w:rFonts w:ascii="Arial" w:hAnsi="Arial" w:cs="Arial"/>
          <w:sz w:val="20"/>
          <w:szCs w:val="20"/>
          <w:lang w:val="es-ES"/>
        </w:rPr>
      </w:pPr>
    </w:p>
    <w:p w:rsidR="005F103B" w:rsidRPr="005C4863" w:rsidRDefault="005F103B" w:rsidP="00C47C4C">
      <w:pPr>
        <w:rPr>
          <w:rFonts w:ascii="Arial" w:hAnsi="Arial" w:cs="Arial"/>
          <w:sz w:val="20"/>
          <w:szCs w:val="20"/>
          <w:lang w:val="es-ES"/>
        </w:rPr>
      </w:pPr>
    </w:p>
    <w:p w:rsidR="00530D07" w:rsidRPr="005C4863" w:rsidRDefault="005F103B" w:rsidP="00C47C4C">
      <w:pPr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  <w:lang w:val="es-ES"/>
        </w:rPr>
        <w:t xml:space="preserve">                                                              </w:t>
      </w:r>
      <w:r w:rsidR="009A48BB" w:rsidRPr="005C4863">
        <w:rPr>
          <w:rFonts w:ascii="Arial" w:hAnsi="Arial" w:cs="Arial"/>
          <w:sz w:val="20"/>
          <w:szCs w:val="20"/>
        </w:rPr>
        <w:t xml:space="preserve">   </w:t>
      </w:r>
      <w:r w:rsidR="00530D07" w:rsidRPr="005C4863">
        <w:rPr>
          <w:rFonts w:ascii="Arial" w:hAnsi="Arial" w:cs="Arial"/>
          <w:b/>
          <w:sz w:val="20"/>
          <w:szCs w:val="20"/>
          <w:u w:val="single"/>
        </w:rPr>
        <w:t>Actividad</w:t>
      </w:r>
      <w:r w:rsidR="00E4055B" w:rsidRPr="005C4863">
        <w:rPr>
          <w:rFonts w:ascii="Arial" w:hAnsi="Arial" w:cs="Arial"/>
          <w:b/>
          <w:sz w:val="20"/>
          <w:szCs w:val="20"/>
          <w:u w:val="single"/>
        </w:rPr>
        <w:t xml:space="preserve"> a realizar</w:t>
      </w:r>
    </w:p>
    <w:p w:rsidR="00530D07" w:rsidRPr="005C4863" w:rsidRDefault="00530D07" w:rsidP="00530D07">
      <w:pPr>
        <w:pStyle w:val="Prrafodelista"/>
        <w:numPr>
          <w:ilvl w:val="0"/>
          <w:numId w:val="17"/>
        </w:numPr>
        <w:tabs>
          <w:tab w:val="left" w:pos="9135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530D07" w:rsidRPr="005C4863" w:rsidRDefault="00010FC3" w:rsidP="00530D07">
      <w:pPr>
        <w:pStyle w:val="Prrafodelista"/>
        <w:numPr>
          <w:ilvl w:val="0"/>
          <w:numId w:val="17"/>
        </w:numPr>
        <w:tabs>
          <w:tab w:val="left" w:pos="9135"/>
        </w:tabs>
        <w:rPr>
          <w:rFonts w:ascii="Arial" w:hAnsi="Arial" w:cs="Arial"/>
          <w:b/>
          <w:sz w:val="20"/>
          <w:szCs w:val="20"/>
        </w:rPr>
      </w:pPr>
      <w:r w:rsidRPr="005C4863">
        <w:rPr>
          <w:rFonts w:ascii="Arial" w:hAnsi="Arial" w:cs="Arial"/>
          <w:b/>
          <w:sz w:val="20"/>
          <w:szCs w:val="20"/>
        </w:rPr>
        <w:t>1.</w:t>
      </w:r>
      <w:r w:rsidR="00E4055B" w:rsidRPr="005C4863">
        <w:rPr>
          <w:rFonts w:ascii="Arial" w:hAnsi="Arial" w:cs="Arial"/>
          <w:b/>
          <w:sz w:val="20"/>
          <w:szCs w:val="20"/>
        </w:rPr>
        <w:t xml:space="preserve">  DEFINA  LO SIGUENTE DE ACUERDO AL DECRETO  LEY 825.</w:t>
      </w:r>
    </w:p>
    <w:p w:rsidR="00E4055B" w:rsidRPr="005C4863" w:rsidRDefault="00E4055B" w:rsidP="00E4055B">
      <w:pPr>
        <w:pStyle w:val="Prrafodelista"/>
        <w:tabs>
          <w:tab w:val="left" w:pos="9135"/>
        </w:tabs>
        <w:rPr>
          <w:rFonts w:ascii="Arial" w:hAnsi="Arial" w:cs="Arial"/>
          <w:b/>
          <w:sz w:val="20"/>
          <w:szCs w:val="20"/>
        </w:rPr>
      </w:pPr>
    </w:p>
    <w:p w:rsidR="00E4055B" w:rsidRPr="005C4863" w:rsidRDefault="00E4055B" w:rsidP="006A0753">
      <w:pPr>
        <w:pStyle w:val="Prrafodelista"/>
        <w:numPr>
          <w:ilvl w:val="0"/>
          <w:numId w:val="28"/>
        </w:numPr>
        <w:tabs>
          <w:tab w:val="left" w:pos="9135"/>
        </w:tabs>
        <w:rPr>
          <w:rFonts w:ascii="Arial" w:hAnsi="Arial" w:cs="Arial"/>
          <w:b/>
          <w:sz w:val="20"/>
          <w:szCs w:val="20"/>
        </w:rPr>
      </w:pPr>
      <w:r w:rsidRPr="005C4863">
        <w:rPr>
          <w:rFonts w:ascii="Arial" w:hAnsi="Arial" w:cs="Arial"/>
          <w:b/>
          <w:sz w:val="20"/>
          <w:szCs w:val="20"/>
        </w:rPr>
        <w:t>Venta</w:t>
      </w:r>
    </w:p>
    <w:p w:rsidR="00AF606A" w:rsidRPr="005C4863" w:rsidRDefault="00AF606A" w:rsidP="00AF606A">
      <w:pPr>
        <w:pStyle w:val="Prrafodelista"/>
        <w:tabs>
          <w:tab w:val="left" w:pos="9135"/>
        </w:tabs>
        <w:ind w:left="1080"/>
        <w:rPr>
          <w:rFonts w:ascii="Arial" w:hAnsi="Arial" w:cs="Arial"/>
          <w:b/>
          <w:sz w:val="20"/>
          <w:szCs w:val="20"/>
        </w:rPr>
      </w:pPr>
    </w:p>
    <w:p w:rsidR="006A0753" w:rsidRPr="005C4863" w:rsidRDefault="006A0753" w:rsidP="006A0753">
      <w:pPr>
        <w:pStyle w:val="Prrafodelista"/>
        <w:tabs>
          <w:tab w:val="left" w:pos="9135"/>
        </w:tabs>
        <w:ind w:left="1080"/>
        <w:rPr>
          <w:rFonts w:ascii="Arial" w:hAnsi="Arial" w:cs="Arial"/>
          <w:b/>
          <w:sz w:val="20"/>
          <w:szCs w:val="20"/>
        </w:rPr>
      </w:pPr>
      <w:r w:rsidRPr="005C4863">
        <w:rPr>
          <w:rFonts w:ascii="Arial" w:hAnsi="Arial" w:cs="Arial"/>
          <w:b/>
          <w:sz w:val="20"/>
          <w:szCs w:val="20"/>
        </w:rPr>
        <w:t>Toda convención  que se realice entre personas</w:t>
      </w:r>
      <w:r w:rsidR="00AF606A" w:rsidRPr="005C4863">
        <w:rPr>
          <w:rFonts w:ascii="Arial" w:hAnsi="Arial" w:cs="Arial"/>
          <w:b/>
          <w:sz w:val="20"/>
          <w:szCs w:val="20"/>
        </w:rPr>
        <w:t xml:space="preserve"> para que sirva para transferir a titulo oneroso el dominio  de bienes corporales muebles y bienes corporales inmuebles. De propiedad de una empresa constructora.</w:t>
      </w:r>
    </w:p>
    <w:p w:rsidR="00AF606A" w:rsidRPr="005C4863" w:rsidRDefault="00AF606A" w:rsidP="006A0753">
      <w:pPr>
        <w:pStyle w:val="Prrafodelista"/>
        <w:tabs>
          <w:tab w:val="left" w:pos="9135"/>
        </w:tabs>
        <w:ind w:left="1080"/>
        <w:rPr>
          <w:rFonts w:ascii="Arial" w:hAnsi="Arial" w:cs="Arial"/>
          <w:b/>
          <w:sz w:val="20"/>
          <w:szCs w:val="20"/>
        </w:rPr>
      </w:pPr>
    </w:p>
    <w:p w:rsidR="00FD40D1" w:rsidRPr="005C4863" w:rsidRDefault="00FD40D1" w:rsidP="00BE35E7">
      <w:pPr>
        <w:pStyle w:val="Prrafodelista"/>
        <w:numPr>
          <w:ilvl w:val="0"/>
          <w:numId w:val="28"/>
        </w:numPr>
        <w:tabs>
          <w:tab w:val="left" w:pos="9135"/>
        </w:tabs>
        <w:rPr>
          <w:rFonts w:ascii="Arial" w:hAnsi="Arial" w:cs="Arial"/>
          <w:b/>
          <w:sz w:val="20"/>
          <w:szCs w:val="20"/>
        </w:rPr>
      </w:pPr>
      <w:r w:rsidRPr="005C4863">
        <w:rPr>
          <w:rFonts w:ascii="Arial" w:hAnsi="Arial" w:cs="Arial"/>
          <w:b/>
          <w:sz w:val="20"/>
          <w:szCs w:val="20"/>
        </w:rPr>
        <w:lastRenderedPageBreak/>
        <w:t>Servicio</w:t>
      </w:r>
    </w:p>
    <w:p w:rsidR="00BE35E7" w:rsidRPr="005C4863" w:rsidRDefault="00BE35E7" w:rsidP="00597903">
      <w:pPr>
        <w:pStyle w:val="Prrafodelista"/>
        <w:tabs>
          <w:tab w:val="left" w:pos="9135"/>
        </w:tabs>
        <w:ind w:left="1080"/>
        <w:rPr>
          <w:rFonts w:ascii="Arial" w:hAnsi="Arial" w:cs="Arial"/>
          <w:b/>
          <w:sz w:val="20"/>
          <w:szCs w:val="20"/>
        </w:rPr>
      </w:pPr>
    </w:p>
    <w:p w:rsidR="00ED0798" w:rsidRPr="005C4863" w:rsidRDefault="00ED0798" w:rsidP="00597903">
      <w:pPr>
        <w:pStyle w:val="Prrafodelista"/>
        <w:tabs>
          <w:tab w:val="left" w:pos="9135"/>
        </w:tabs>
        <w:ind w:left="1080"/>
        <w:rPr>
          <w:rFonts w:ascii="Arial" w:hAnsi="Arial" w:cs="Arial"/>
          <w:b/>
          <w:sz w:val="20"/>
          <w:szCs w:val="20"/>
        </w:rPr>
      </w:pPr>
      <w:r w:rsidRPr="005C4863">
        <w:rPr>
          <w:rFonts w:ascii="Arial" w:hAnsi="Arial" w:cs="Arial"/>
          <w:b/>
          <w:sz w:val="20"/>
          <w:szCs w:val="20"/>
        </w:rPr>
        <w:t xml:space="preserve">Es la acción  o prestación  que realiza una persona para otra y por la </w:t>
      </w:r>
      <w:proofErr w:type="spellStart"/>
      <w:r w:rsidRPr="005C4863">
        <w:rPr>
          <w:rFonts w:ascii="Arial" w:hAnsi="Arial" w:cs="Arial"/>
          <w:b/>
          <w:sz w:val="20"/>
          <w:szCs w:val="20"/>
        </w:rPr>
        <w:t>cuál</w:t>
      </w:r>
      <w:proofErr w:type="spellEnd"/>
      <w:r w:rsidRPr="005C4863">
        <w:rPr>
          <w:rFonts w:ascii="Arial" w:hAnsi="Arial" w:cs="Arial"/>
          <w:b/>
          <w:sz w:val="20"/>
          <w:szCs w:val="20"/>
        </w:rPr>
        <w:t xml:space="preserve"> recibe </w:t>
      </w:r>
    </w:p>
    <w:p w:rsidR="00ED0798" w:rsidRPr="005C4863" w:rsidRDefault="00ED0798" w:rsidP="00597903">
      <w:pPr>
        <w:pStyle w:val="Prrafodelista"/>
        <w:tabs>
          <w:tab w:val="left" w:pos="9135"/>
        </w:tabs>
        <w:ind w:left="1080"/>
        <w:rPr>
          <w:rFonts w:ascii="Arial" w:hAnsi="Arial" w:cs="Arial"/>
          <w:b/>
          <w:sz w:val="20"/>
          <w:szCs w:val="20"/>
        </w:rPr>
      </w:pPr>
      <w:r w:rsidRPr="005C4863">
        <w:rPr>
          <w:rFonts w:ascii="Arial" w:hAnsi="Arial" w:cs="Arial"/>
          <w:b/>
          <w:sz w:val="20"/>
          <w:szCs w:val="20"/>
        </w:rPr>
        <w:t xml:space="preserve">Un pago, </w:t>
      </w:r>
      <w:proofErr w:type="spellStart"/>
      <w:r w:rsidRPr="005C4863">
        <w:rPr>
          <w:rFonts w:ascii="Arial" w:hAnsi="Arial" w:cs="Arial"/>
          <w:b/>
          <w:sz w:val="20"/>
          <w:szCs w:val="20"/>
        </w:rPr>
        <w:t>prima,o</w:t>
      </w:r>
      <w:proofErr w:type="spellEnd"/>
      <w:r w:rsidRPr="005C4863">
        <w:rPr>
          <w:rFonts w:ascii="Arial" w:hAnsi="Arial" w:cs="Arial"/>
          <w:b/>
          <w:sz w:val="20"/>
          <w:szCs w:val="20"/>
        </w:rPr>
        <w:t xml:space="preserve"> una comisión.( Profesiones liberales que pueden trabajar a honorarios)</w:t>
      </w:r>
    </w:p>
    <w:p w:rsidR="00FD40D1" w:rsidRPr="005C4863" w:rsidRDefault="00FD40D1" w:rsidP="00ED0798">
      <w:pPr>
        <w:pStyle w:val="Prrafodelista"/>
        <w:numPr>
          <w:ilvl w:val="0"/>
          <w:numId w:val="28"/>
        </w:numPr>
        <w:tabs>
          <w:tab w:val="left" w:pos="9135"/>
        </w:tabs>
        <w:rPr>
          <w:rFonts w:ascii="Arial" w:hAnsi="Arial" w:cs="Arial"/>
          <w:b/>
          <w:sz w:val="20"/>
          <w:szCs w:val="20"/>
        </w:rPr>
      </w:pPr>
      <w:r w:rsidRPr="005C4863">
        <w:rPr>
          <w:rFonts w:ascii="Arial" w:hAnsi="Arial" w:cs="Arial"/>
          <w:b/>
          <w:sz w:val="20"/>
          <w:szCs w:val="20"/>
        </w:rPr>
        <w:t>Vendedor</w:t>
      </w:r>
      <w:r w:rsidR="00ED0798" w:rsidRPr="005C4863">
        <w:rPr>
          <w:rFonts w:ascii="Arial" w:hAnsi="Arial" w:cs="Arial"/>
          <w:b/>
          <w:sz w:val="20"/>
          <w:szCs w:val="20"/>
        </w:rPr>
        <w:t>.</w:t>
      </w:r>
    </w:p>
    <w:p w:rsidR="00ED0798" w:rsidRPr="005C4863" w:rsidRDefault="00ED0798" w:rsidP="00ED0798">
      <w:pPr>
        <w:pStyle w:val="Prrafodelista"/>
        <w:tabs>
          <w:tab w:val="left" w:pos="9135"/>
        </w:tabs>
        <w:ind w:left="1080"/>
        <w:rPr>
          <w:rFonts w:ascii="Arial" w:hAnsi="Arial" w:cs="Arial"/>
          <w:b/>
          <w:sz w:val="20"/>
          <w:szCs w:val="20"/>
        </w:rPr>
      </w:pPr>
    </w:p>
    <w:p w:rsidR="00ED0798" w:rsidRPr="005C4863" w:rsidRDefault="00ED0798" w:rsidP="00ED0798">
      <w:pPr>
        <w:pStyle w:val="Prrafodelista"/>
        <w:tabs>
          <w:tab w:val="left" w:pos="9135"/>
        </w:tabs>
        <w:ind w:left="1080"/>
        <w:rPr>
          <w:rFonts w:ascii="Arial" w:hAnsi="Arial" w:cs="Arial"/>
          <w:b/>
          <w:sz w:val="20"/>
          <w:szCs w:val="20"/>
        </w:rPr>
      </w:pPr>
      <w:r w:rsidRPr="005C4863">
        <w:rPr>
          <w:rFonts w:ascii="Arial" w:hAnsi="Arial" w:cs="Arial"/>
          <w:b/>
          <w:sz w:val="20"/>
          <w:szCs w:val="20"/>
        </w:rPr>
        <w:t>Vendedor puede ser cualquier persona natural o jurídica incluyendo las comunidades y sociedades de hecho y las empresas constructora, que se dedican a las ventas en forma habitual de bienes corporales muebles que sean propios o comprados para vender.</w:t>
      </w:r>
    </w:p>
    <w:p w:rsidR="00ED0798" w:rsidRPr="005C4863" w:rsidRDefault="00ED0798" w:rsidP="00ED0798">
      <w:pPr>
        <w:pStyle w:val="Prrafodelista"/>
        <w:tabs>
          <w:tab w:val="left" w:pos="9135"/>
        </w:tabs>
        <w:ind w:left="1080"/>
        <w:rPr>
          <w:rFonts w:ascii="Arial" w:hAnsi="Arial" w:cs="Arial"/>
          <w:b/>
          <w:sz w:val="20"/>
          <w:szCs w:val="20"/>
        </w:rPr>
      </w:pPr>
    </w:p>
    <w:p w:rsidR="00FD40D1" w:rsidRPr="005C4863" w:rsidRDefault="00FD40D1" w:rsidP="00ED0798">
      <w:pPr>
        <w:pStyle w:val="Prrafodelista"/>
        <w:numPr>
          <w:ilvl w:val="0"/>
          <w:numId w:val="28"/>
        </w:numPr>
        <w:tabs>
          <w:tab w:val="left" w:pos="9135"/>
        </w:tabs>
        <w:rPr>
          <w:rFonts w:ascii="Arial" w:hAnsi="Arial" w:cs="Arial"/>
          <w:b/>
          <w:sz w:val="20"/>
          <w:szCs w:val="20"/>
        </w:rPr>
      </w:pPr>
      <w:r w:rsidRPr="005C4863">
        <w:rPr>
          <w:rFonts w:ascii="Arial" w:hAnsi="Arial" w:cs="Arial"/>
          <w:b/>
          <w:sz w:val="20"/>
          <w:szCs w:val="20"/>
        </w:rPr>
        <w:t>Prestador de Servicio</w:t>
      </w:r>
      <w:r w:rsidR="00ED0798" w:rsidRPr="005C4863">
        <w:rPr>
          <w:rFonts w:ascii="Arial" w:hAnsi="Arial" w:cs="Arial"/>
          <w:b/>
          <w:sz w:val="20"/>
          <w:szCs w:val="20"/>
        </w:rPr>
        <w:t>.</w:t>
      </w:r>
    </w:p>
    <w:p w:rsidR="00ED0798" w:rsidRPr="005C4863" w:rsidRDefault="00ED0798" w:rsidP="00ED0798">
      <w:pPr>
        <w:pStyle w:val="Prrafodelista"/>
        <w:tabs>
          <w:tab w:val="left" w:pos="9135"/>
        </w:tabs>
        <w:ind w:left="1080"/>
        <w:rPr>
          <w:rFonts w:ascii="Arial" w:hAnsi="Arial" w:cs="Arial"/>
          <w:b/>
          <w:sz w:val="20"/>
          <w:szCs w:val="20"/>
        </w:rPr>
      </w:pPr>
    </w:p>
    <w:p w:rsidR="00ED0798" w:rsidRPr="005C4863" w:rsidRDefault="00ED0798" w:rsidP="00ED0798">
      <w:pPr>
        <w:pStyle w:val="Prrafodelista"/>
        <w:tabs>
          <w:tab w:val="left" w:pos="9135"/>
        </w:tabs>
        <w:ind w:left="1080"/>
        <w:rPr>
          <w:rFonts w:ascii="Arial" w:hAnsi="Arial" w:cs="Arial"/>
          <w:b/>
          <w:sz w:val="20"/>
          <w:szCs w:val="20"/>
        </w:rPr>
      </w:pPr>
      <w:r w:rsidRPr="005C4863">
        <w:rPr>
          <w:rFonts w:ascii="Arial" w:hAnsi="Arial" w:cs="Arial"/>
          <w:b/>
          <w:sz w:val="20"/>
          <w:szCs w:val="20"/>
        </w:rPr>
        <w:t xml:space="preserve">El prestador de servicio es cualquier persona natural o jurídica, </w:t>
      </w:r>
      <w:r w:rsidR="00FC0D19" w:rsidRPr="005C4863">
        <w:rPr>
          <w:rFonts w:ascii="Arial" w:hAnsi="Arial" w:cs="Arial"/>
          <w:b/>
          <w:sz w:val="20"/>
          <w:szCs w:val="20"/>
        </w:rPr>
        <w:t>comunidades o sociedades de hecho,</w:t>
      </w:r>
      <w:r w:rsidRPr="005C4863">
        <w:rPr>
          <w:rFonts w:ascii="Arial" w:hAnsi="Arial" w:cs="Arial"/>
          <w:b/>
          <w:sz w:val="20"/>
          <w:szCs w:val="20"/>
        </w:rPr>
        <w:t xml:space="preserve"> </w:t>
      </w:r>
      <w:r w:rsidR="00FC0D19" w:rsidRPr="005C4863">
        <w:rPr>
          <w:rFonts w:ascii="Arial" w:hAnsi="Arial" w:cs="Arial"/>
          <w:b/>
          <w:sz w:val="20"/>
          <w:szCs w:val="20"/>
        </w:rPr>
        <w:t xml:space="preserve">que presten a otra persona en forma habitual o </w:t>
      </w:r>
      <w:proofErr w:type="spellStart"/>
      <w:r w:rsidR="00FC0D19" w:rsidRPr="005C4863">
        <w:rPr>
          <w:rFonts w:ascii="Arial" w:hAnsi="Arial" w:cs="Arial"/>
          <w:b/>
          <w:sz w:val="20"/>
          <w:szCs w:val="20"/>
        </w:rPr>
        <w:t>exporádicos</w:t>
      </w:r>
      <w:proofErr w:type="spellEnd"/>
    </w:p>
    <w:p w:rsidR="005F103B" w:rsidRPr="005C4863" w:rsidRDefault="005F103B" w:rsidP="00ED0798">
      <w:pPr>
        <w:pStyle w:val="Prrafodelista"/>
        <w:tabs>
          <w:tab w:val="left" w:pos="9135"/>
        </w:tabs>
        <w:ind w:left="1080"/>
        <w:rPr>
          <w:rFonts w:ascii="Arial" w:hAnsi="Arial" w:cs="Arial"/>
          <w:b/>
          <w:sz w:val="20"/>
          <w:szCs w:val="20"/>
        </w:rPr>
      </w:pPr>
    </w:p>
    <w:p w:rsidR="00FD40D1" w:rsidRPr="005C4863" w:rsidRDefault="00FD40D1" w:rsidP="00FC0D19">
      <w:pPr>
        <w:pStyle w:val="Prrafodelista"/>
        <w:numPr>
          <w:ilvl w:val="0"/>
          <w:numId w:val="28"/>
        </w:numPr>
        <w:tabs>
          <w:tab w:val="left" w:pos="9135"/>
        </w:tabs>
        <w:rPr>
          <w:rFonts w:ascii="Arial" w:hAnsi="Arial" w:cs="Arial"/>
          <w:b/>
          <w:sz w:val="20"/>
          <w:szCs w:val="20"/>
        </w:rPr>
      </w:pPr>
      <w:r w:rsidRPr="005C4863">
        <w:rPr>
          <w:rFonts w:ascii="Arial" w:hAnsi="Arial" w:cs="Arial"/>
          <w:b/>
          <w:sz w:val="20"/>
          <w:szCs w:val="20"/>
        </w:rPr>
        <w:t>Período tributario</w:t>
      </w:r>
      <w:r w:rsidR="00FC0D19" w:rsidRPr="005C4863">
        <w:rPr>
          <w:rFonts w:ascii="Arial" w:hAnsi="Arial" w:cs="Arial"/>
          <w:b/>
          <w:sz w:val="20"/>
          <w:szCs w:val="20"/>
        </w:rPr>
        <w:t>.</w:t>
      </w:r>
    </w:p>
    <w:p w:rsidR="00FC0D19" w:rsidRPr="005C4863" w:rsidRDefault="00FC0D19" w:rsidP="00FC0D19">
      <w:pPr>
        <w:pStyle w:val="Prrafodelista"/>
        <w:tabs>
          <w:tab w:val="left" w:pos="9135"/>
        </w:tabs>
        <w:ind w:left="1080"/>
        <w:rPr>
          <w:rFonts w:ascii="Arial" w:hAnsi="Arial" w:cs="Arial"/>
          <w:b/>
          <w:sz w:val="20"/>
          <w:szCs w:val="20"/>
        </w:rPr>
      </w:pPr>
    </w:p>
    <w:p w:rsidR="00FC0D19" w:rsidRPr="005C4863" w:rsidRDefault="00FC0D19" w:rsidP="00FC0D19">
      <w:pPr>
        <w:pStyle w:val="Prrafodelista"/>
        <w:tabs>
          <w:tab w:val="left" w:pos="9135"/>
        </w:tabs>
        <w:ind w:left="1080"/>
        <w:rPr>
          <w:rFonts w:ascii="Arial" w:hAnsi="Arial" w:cs="Arial"/>
          <w:b/>
          <w:sz w:val="20"/>
          <w:szCs w:val="20"/>
        </w:rPr>
      </w:pPr>
      <w:r w:rsidRPr="005C4863">
        <w:rPr>
          <w:rFonts w:ascii="Arial" w:hAnsi="Arial" w:cs="Arial"/>
          <w:b/>
          <w:sz w:val="20"/>
          <w:szCs w:val="20"/>
        </w:rPr>
        <w:t>El período calendario es el mes calendario que se efectúan las venta y compras en  un empresa.</w:t>
      </w:r>
    </w:p>
    <w:p w:rsidR="00FD40D1" w:rsidRPr="005C4863" w:rsidRDefault="00FC0D19" w:rsidP="005F103B">
      <w:pPr>
        <w:ind w:left="720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   </w:t>
      </w:r>
      <w:r w:rsidR="00FD40D1" w:rsidRPr="005C4863">
        <w:rPr>
          <w:rFonts w:ascii="Arial" w:hAnsi="Arial" w:cs="Arial"/>
          <w:b/>
          <w:sz w:val="20"/>
          <w:szCs w:val="20"/>
        </w:rPr>
        <w:t xml:space="preserve"> 2.- ¿Quiénes son los contribuyentes que están afectos a al DL 825</w:t>
      </w:r>
    </w:p>
    <w:p w:rsidR="00FD40D1" w:rsidRPr="005C4863" w:rsidRDefault="00FC0D19" w:rsidP="005F103B">
      <w:pPr>
        <w:tabs>
          <w:tab w:val="left" w:pos="9135"/>
        </w:tabs>
        <w:ind w:left="720"/>
        <w:rPr>
          <w:rFonts w:ascii="Arial" w:hAnsi="Arial" w:cs="Arial"/>
          <w:b/>
          <w:sz w:val="20"/>
          <w:szCs w:val="20"/>
        </w:rPr>
      </w:pPr>
      <w:r w:rsidRPr="005C4863">
        <w:rPr>
          <w:rFonts w:ascii="Arial" w:hAnsi="Arial" w:cs="Arial"/>
          <w:b/>
          <w:sz w:val="20"/>
          <w:szCs w:val="20"/>
        </w:rPr>
        <w:t xml:space="preserve">      Son contribuyentes del DL 825 , todas </w:t>
      </w:r>
      <w:r w:rsidR="005F103B" w:rsidRPr="005C4863">
        <w:rPr>
          <w:rFonts w:ascii="Arial" w:hAnsi="Arial" w:cs="Arial"/>
          <w:b/>
          <w:sz w:val="20"/>
          <w:szCs w:val="20"/>
        </w:rPr>
        <w:t>l</w:t>
      </w:r>
      <w:r w:rsidRPr="005C4863">
        <w:rPr>
          <w:rFonts w:ascii="Arial" w:hAnsi="Arial" w:cs="Arial"/>
          <w:b/>
          <w:sz w:val="20"/>
          <w:szCs w:val="20"/>
        </w:rPr>
        <w:t xml:space="preserve">as personas naturales y jurídicas las </w:t>
      </w:r>
      <w:r w:rsidR="005F103B" w:rsidRPr="005C4863">
        <w:rPr>
          <w:rFonts w:ascii="Arial" w:hAnsi="Arial" w:cs="Arial"/>
          <w:b/>
          <w:sz w:val="20"/>
          <w:szCs w:val="20"/>
        </w:rPr>
        <w:t xml:space="preserve">            .      </w:t>
      </w:r>
      <w:r w:rsidRPr="005C4863">
        <w:rPr>
          <w:rFonts w:ascii="Arial" w:hAnsi="Arial" w:cs="Arial"/>
          <w:b/>
          <w:sz w:val="20"/>
          <w:szCs w:val="20"/>
        </w:rPr>
        <w:t>comunidades, sociedades de hechos</w:t>
      </w:r>
      <w:r w:rsidR="005F103B" w:rsidRPr="005C4863">
        <w:rPr>
          <w:rFonts w:ascii="Arial" w:hAnsi="Arial" w:cs="Arial"/>
          <w:b/>
          <w:sz w:val="20"/>
          <w:szCs w:val="20"/>
        </w:rPr>
        <w:t>, que realicen ventas , que presten servicios   .      o cualquier otra operación que este gravado por este impuestos.</w:t>
      </w:r>
    </w:p>
    <w:p w:rsidR="00FD40D1" w:rsidRPr="005C4863" w:rsidRDefault="00FD40D1" w:rsidP="00FD40D1">
      <w:pPr>
        <w:tabs>
          <w:tab w:val="left" w:pos="9135"/>
        </w:tabs>
        <w:ind w:left="720"/>
        <w:rPr>
          <w:rFonts w:ascii="Arial" w:hAnsi="Arial" w:cs="Arial"/>
          <w:b/>
          <w:sz w:val="20"/>
          <w:szCs w:val="20"/>
        </w:rPr>
      </w:pPr>
      <w:r w:rsidRPr="005C4863">
        <w:rPr>
          <w:rFonts w:ascii="Arial" w:hAnsi="Arial" w:cs="Arial"/>
          <w:b/>
          <w:sz w:val="20"/>
          <w:szCs w:val="20"/>
        </w:rPr>
        <w:t>3.-</w:t>
      </w:r>
      <w:r w:rsidR="00B64352" w:rsidRPr="005C4863">
        <w:rPr>
          <w:rFonts w:ascii="Arial" w:hAnsi="Arial" w:cs="Arial"/>
          <w:b/>
          <w:sz w:val="20"/>
          <w:szCs w:val="20"/>
        </w:rPr>
        <w:t>¿</w:t>
      </w:r>
      <w:r w:rsidRPr="005C4863">
        <w:rPr>
          <w:rFonts w:ascii="Arial" w:hAnsi="Arial" w:cs="Arial"/>
          <w:b/>
          <w:sz w:val="20"/>
          <w:szCs w:val="20"/>
        </w:rPr>
        <w:t xml:space="preserve"> Qué personas son solidariamente responsables de las obligaciones de pagar los   </w:t>
      </w:r>
      <w:r w:rsidR="005F103B" w:rsidRPr="005C4863">
        <w:rPr>
          <w:rFonts w:ascii="Arial" w:hAnsi="Arial" w:cs="Arial"/>
          <w:b/>
          <w:sz w:val="20"/>
          <w:szCs w:val="20"/>
        </w:rPr>
        <w:t xml:space="preserve">  . </w:t>
      </w:r>
      <w:r w:rsidRPr="005C4863">
        <w:rPr>
          <w:rFonts w:ascii="Arial" w:hAnsi="Arial" w:cs="Arial"/>
          <w:b/>
          <w:sz w:val="20"/>
          <w:szCs w:val="20"/>
        </w:rPr>
        <w:t xml:space="preserve">     </w:t>
      </w:r>
      <w:r w:rsidR="005F103B" w:rsidRPr="005C4863">
        <w:rPr>
          <w:rFonts w:ascii="Arial" w:hAnsi="Arial" w:cs="Arial"/>
          <w:b/>
          <w:sz w:val="20"/>
          <w:szCs w:val="20"/>
        </w:rPr>
        <w:t xml:space="preserve"> </w:t>
      </w:r>
      <w:r w:rsidRPr="005C4863">
        <w:rPr>
          <w:rFonts w:ascii="Arial" w:hAnsi="Arial" w:cs="Arial"/>
          <w:b/>
          <w:sz w:val="20"/>
          <w:szCs w:val="20"/>
        </w:rPr>
        <w:t>impuestos  del D L 825.</w:t>
      </w:r>
      <w:r w:rsidR="00B64352" w:rsidRPr="005C4863">
        <w:rPr>
          <w:rFonts w:ascii="Arial" w:hAnsi="Arial" w:cs="Arial"/>
          <w:b/>
          <w:sz w:val="20"/>
          <w:szCs w:val="20"/>
        </w:rPr>
        <w:t>?</w:t>
      </w:r>
    </w:p>
    <w:p w:rsidR="006E19C6" w:rsidRPr="005C4863" w:rsidRDefault="005F103B" w:rsidP="006E19C6">
      <w:pPr>
        <w:tabs>
          <w:tab w:val="left" w:pos="9135"/>
        </w:tabs>
        <w:ind w:left="720"/>
        <w:rPr>
          <w:rFonts w:ascii="Arial" w:hAnsi="Arial" w:cs="Arial"/>
          <w:b/>
          <w:sz w:val="20"/>
          <w:szCs w:val="20"/>
        </w:rPr>
      </w:pPr>
      <w:r w:rsidRPr="005C4863">
        <w:rPr>
          <w:rFonts w:ascii="Arial" w:hAnsi="Arial" w:cs="Arial"/>
          <w:b/>
          <w:sz w:val="20"/>
          <w:szCs w:val="20"/>
        </w:rPr>
        <w:t xml:space="preserve">       Las personas </w:t>
      </w:r>
      <w:r w:rsidR="005C4A59" w:rsidRPr="005C4863">
        <w:rPr>
          <w:rFonts w:ascii="Arial" w:hAnsi="Arial" w:cs="Arial"/>
          <w:b/>
          <w:sz w:val="20"/>
          <w:szCs w:val="20"/>
        </w:rPr>
        <w:t>responsables solidariamente de pagar el impuesto del DL825, son .      los   Comuneros de las comunidades y Socios de las sociedades de hecho</w:t>
      </w:r>
    </w:p>
    <w:p w:rsidR="00B64352" w:rsidRPr="005C4863" w:rsidRDefault="00630559" w:rsidP="00630559">
      <w:pPr>
        <w:tabs>
          <w:tab w:val="left" w:pos="913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</w:t>
      </w:r>
      <w:r w:rsidR="00B64352" w:rsidRPr="005C4863">
        <w:rPr>
          <w:rFonts w:ascii="Arial" w:hAnsi="Arial" w:cs="Arial"/>
          <w:b/>
          <w:sz w:val="20"/>
          <w:szCs w:val="20"/>
        </w:rPr>
        <w:t xml:space="preserve"> 4.-¿ Qué bienes que tiene la empr</w:t>
      </w:r>
      <w:r w:rsidR="006E19C6" w:rsidRPr="005C4863">
        <w:rPr>
          <w:rFonts w:ascii="Arial" w:hAnsi="Arial" w:cs="Arial"/>
          <w:b/>
          <w:sz w:val="20"/>
          <w:szCs w:val="20"/>
        </w:rPr>
        <w:t>esa están gravado con el DL 825.</w:t>
      </w:r>
    </w:p>
    <w:p w:rsidR="00630559" w:rsidRDefault="006E19C6" w:rsidP="00630559">
      <w:pPr>
        <w:tabs>
          <w:tab w:val="left" w:pos="9135"/>
        </w:tabs>
        <w:ind w:left="720"/>
        <w:rPr>
          <w:rFonts w:ascii="Arial" w:hAnsi="Arial" w:cs="Arial"/>
          <w:b/>
          <w:sz w:val="20"/>
          <w:szCs w:val="20"/>
        </w:rPr>
      </w:pPr>
      <w:r w:rsidRPr="005C4863">
        <w:rPr>
          <w:rFonts w:ascii="Arial" w:hAnsi="Arial" w:cs="Arial"/>
          <w:b/>
          <w:sz w:val="20"/>
          <w:szCs w:val="20"/>
        </w:rPr>
        <w:t xml:space="preserve">        Están gravados por el DL825, los bienes corporales muebles  e inmuebles            .       ubicados en  territorio de chile, independientes donde se efectúe  la venta</w:t>
      </w:r>
      <w:r w:rsidR="005D79E8" w:rsidRPr="005C4863">
        <w:rPr>
          <w:rFonts w:ascii="Arial" w:hAnsi="Arial" w:cs="Arial"/>
          <w:b/>
          <w:sz w:val="20"/>
          <w:szCs w:val="20"/>
        </w:rPr>
        <w:t>.</w:t>
      </w:r>
      <w:r w:rsidRPr="005C4863">
        <w:rPr>
          <w:rFonts w:ascii="Arial" w:hAnsi="Arial" w:cs="Arial"/>
          <w:b/>
          <w:sz w:val="20"/>
          <w:szCs w:val="20"/>
        </w:rPr>
        <w:t xml:space="preserve">            .</w:t>
      </w:r>
      <w:r w:rsidR="005D79E8" w:rsidRPr="005C4863">
        <w:rPr>
          <w:rFonts w:ascii="Arial" w:hAnsi="Arial" w:cs="Arial"/>
          <w:b/>
          <w:sz w:val="20"/>
          <w:szCs w:val="20"/>
        </w:rPr>
        <w:t xml:space="preserve">       Si el bien mueble</w:t>
      </w:r>
      <w:r w:rsidRPr="005C4863">
        <w:rPr>
          <w:rFonts w:ascii="Arial" w:hAnsi="Arial" w:cs="Arial"/>
          <w:b/>
          <w:sz w:val="20"/>
          <w:szCs w:val="20"/>
        </w:rPr>
        <w:t xml:space="preserve"> transitoriamente</w:t>
      </w:r>
      <w:r w:rsidR="005D79E8" w:rsidRPr="005C4863">
        <w:rPr>
          <w:rFonts w:ascii="Arial" w:hAnsi="Arial" w:cs="Arial"/>
          <w:b/>
          <w:sz w:val="20"/>
          <w:szCs w:val="20"/>
        </w:rPr>
        <w:t xml:space="preserve"> </w:t>
      </w:r>
      <w:r w:rsidRPr="005C4863">
        <w:rPr>
          <w:rFonts w:ascii="Arial" w:hAnsi="Arial" w:cs="Arial"/>
          <w:b/>
          <w:sz w:val="20"/>
          <w:szCs w:val="20"/>
        </w:rPr>
        <w:t>esta f</w:t>
      </w:r>
      <w:r w:rsidR="005D79E8" w:rsidRPr="005C4863">
        <w:rPr>
          <w:rFonts w:ascii="Arial" w:hAnsi="Arial" w:cs="Arial"/>
          <w:b/>
          <w:sz w:val="20"/>
          <w:szCs w:val="20"/>
        </w:rPr>
        <w:t>uera del territorio nacional, y si la</w:t>
      </w:r>
      <w:r w:rsidRPr="005C4863">
        <w:rPr>
          <w:rFonts w:ascii="Arial" w:hAnsi="Arial" w:cs="Arial"/>
          <w:b/>
          <w:sz w:val="20"/>
          <w:szCs w:val="20"/>
        </w:rPr>
        <w:t xml:space="preserve"> </w:t>
      </w:r>
      <w:r w:rsidR="005D79E8" w:rsidRPr="005C4863">
        <w:rPr>
          <w:rFonts w:ascii="Arial" w:hAnsi="Arial" w:cs="Arial"/>
          <w:b/>
          <w:sz w:val="20"/>
          <w:szCs w:val="20"/>
        </w:rPr>
        <w:t xml:space="preserve">           .      </w:t>
      </w:r>
      <w:r w:rsidRPr="005C4863">
        <w:rPr>
          <w:rFonts w:ascii="Arial" w:hAnsi="Arial" w:cs="Arial"/>
          <w:b/>
          <w:sz w:val="20"/>
          <w:szCs w:val="20"/>
        </w:rPr>
        <w:t xml:space="preserve"> inscripción, matrícula o patente</w:t>
      </w:r>
      <w:r w:rsidR="005D79E8" w:rsidRPr="005C4863">
        <w:rPr>
          <w:rFonts w:ascii="Arial" w:hAnsi="Arial" w:cs="Arial"/>
          <w:b/>
          <w:sz w:val="20"/>
          <w:szCs w:val="20"/>
        </w:rPr>
        <w:t xml:space="preserve"> o padrón hayan sido entregados en chil</w:t>
      </w:r>
      <w:r w:rsidRPr="005C4863">
        <w:rPr>
          <w:rFonts w:ascii="Arial" w:hAnsi="Arial" w:cs="Arial"/>
          <w:b/>
          <w:sz w:val="20"/>
          <w:szCs w:val="20"/>
        </w:rPr>
        <w:t>e</w:t>
      </w:r>
      <w:r w:rsidR="005D79E8" w:rsidRPr="005C4863">
        <w:rPr>
          <w:rFonts w:ascii="Arial" w:hAnsi="Arial" w:cs="Arial"/>
          <w:b/>
          <w:sz w:val="20"/>
          <w:szCs w:val="20"/>
        </w:rPr>
        <w:t xml:space="preserve">            .       también se debe pagar el impuesto del DL825.</w:t>
      </w:r>
    </w:p>
    <w:p w:rsidR="00630559" w:rsidRDefault="00CB55B2" w:rsidP="00630559">
      <w:pPr>
        <w:tabs>
          <w:tab w:val="left" w:pos="9135"/>
        </w:tabs>
        <w:ind w:left="720"/>
        <w:rPr>
          <w:rFonts w:ascii="Arial" w:hAnsi="Arial" w:cs="Arial"/>
          <w:b/>
          <w:sz w:val="20"/>
          <w:szCs w:val="20"/>
        </w:rPr>
      </w:pPr>
      <w:r w:rsidRPr="005C4863">
        <w:rPr>
          <w:rFonts w:ascii="Arial" w:hAnsi="Arial" w:cs="Arial"/>
          <w:b/>
          <w:sz w:val="20"/>
          <w:szCs w:val="20"/>
        </w:rPr>
        <w:t xml:space="preserve">   </w:t>
      </w:r>
      <w:r w:rsidR="00B64352" w:rsidRPr="005C4863">
        <w:rPr>
          <w:rFonts w:ascii="Arial" w:hAnsi="Arial" w:cs="Arial"/>
          <w:b/>
          <w:sz w:val="20"/>
          <w:szCs w:val="20"/>
        </w:rPr>
        <w:t>5.- ¿Para cobrar el impuesto que determina el DL 825 a los contribuyentes, donde</w:t>
      </w:r>
      <w:r w:rsidR="00AC7973" w:rsidRPr="005C4863">
        <w:rPr>
          <w:rFonts w:ascii="Arial" w:hAnsi="Arial" w:cs="Arial"/>
          <w:b/>
          <w:sz w:val="20"/>
          <w:szCs w:val="20"/>
        </w:rPr>
        <w:t xml:space="preserve">  </w:t>
      </w:r>
      <w:r w:rsidR="00630559">
        <w:rPr>
          <w:rFonts w:ascii="Arial" w:hAnsi="Arial" w:cs="Arial"/>
          <w:b/>
          <w:sz w:val="20"/>
          <w:szCs w:val="20"/>
        </w:rPr>
        <w:t xml:space="preserve">  </w:t>
      </w:r>
      <w:r w:rsidRPr="005C4863">
        <w:rPr>
          <w:rFonts w:ascii="Arial" w:hAnsi="Arial" w:cs="Arial"/>
          <w:b/>
          <w:sz w:val="20"/>
          <w:szCs w:val="20"/>
        </w:rPr>
        <w:t xml:space="preserve">  .  </w:t>
      </w:r>
      <w:r w:rsidR="00630559">
        <w:rPr>
          <w:rFonts w:ascii="Arial" w:hAnsi="Arial" w:cs="Arial"/>
          <w:b/>
          <w:sz w:val="20"/>
          <w:szCs w:val="20"/>
        </w:rPr>
        <w:t xml:space="preserve">             </w:t>
      </w:r>
      <w:r w:rsidR="00AC7973" w:rsidRPr="005C4863">
        <w:rPr>
          <w:rFonts w:ascii="Arial" w:hAnsi="Arial" w:cs="Arial"/>
          <w:b/>
          <w:sz w:val="20"/>
          <w:szCs w:val="20"/>
        </w:rPr>
        <w:t xml:space="preserve">    </w:t>
      </w:r>
      <w:r w:rsidR="00630559">
        <w:rPr>
          <w:rFonts w:ascii="Arial" w:hAnsi="Arial" w:cs="Arial"/>
          <w:b/>
          <w:sz w:val="20"/>
          <w:szCs w:val="20"/>
        </w:rPr>
        <w:t xml:space="preserve">  </w:t>
      </w:r>
      <w:r w:rsidR="00B64352" w:rsidRPr="005C4863">
        <w:rPr>
          <w:rFonts w:ascii="Arial" w:hAnsi="Arial" w:cs="Arial"/>
          <w:b/>
          <w:sz w:val="20"/>
          <w:szCs w:val="20"/>
        </w:rPr>
        <w:t>deben estar físicamente los bienes que se venden.</w:t>
      </w:r>
      <w:r w:rsidR="00630559">
        <w:rPr>
          <w:rFonts w:ascii="Arial" w:hAnsi="Arial" w:cs="Arial"/>
          <w:b/>
          <w:sz w:val="20"/>
          <w:szCs w:val="20"/>
        </w:rPr>
        <w:t xml:space="preserve">                                               </w:t>
      </w:r>
      <w:r w:rsidR="00622716" w:rsidRPr="005C4863">
        <w:rPr>
          <w:rFonts w:ascii="Arial" w:hAnsi="Arial" w:cs="Arial"/>
          <w:b/>
          <w:sz w:val="20"/>
          <w:szCs w:val="20"/>
        </w:rPr>
        <w:t xml:space="preserve">   </w:t>
      </w:r>
    </w:p>
    <w:p w:rsidR="00FD40D1" w:rsidRPr="005C4863" w:rsidRDefault="00622716" w:rsidP="00630559">
      <w:pPr>
        <w:tabs>
          <w:tab w:val="left" w:pos="9135"/>
        </w:tabs>
        <w:ind w:left="720"/>
        <w:rPr>
          <w:rFonts w:ascii="Arial" w:hAnsi="Arial" w:cs="Arial"/>
          <w:b/>
          <w:sz w:val="20"/>
          <w:szCs w:val="20"/>
        </w:rPr>
      </w:pPr>
      <w:r w:rsidRPr="005C4863">
        <w:rPr>
          <w:rFonts w:ascii="Arial" w:hAnsi="Arial" w:cs="Arial"/>
          <w:b/>
          <w:sz w:val="20"/>
          <w:szCs w:val="20"/>
        </w:rPr>
        <w:t xml:space="preserve">Los bienes muebles e inmuebles deben estar en territorios nacional y en el caso .      que sean bienes inmuebles que se encuentran fuera de país, deben tener las        .      documentación que acredites la propiedad del bien y que fueron emitidos en       .      chile.     </w:t>
      </w:r>
    </w:p>
    <w:p w:rsidR="00630559" w:rsidRDefault="00630559" w:rsidP="00FD40D1">
      <w:pPr>
        <w:tabs>
          <w:tab w:val="left" w:pos="9135"/>
        </w:tabs>
        <w:ind w:left="720"/>
        <w:rPr>
          <w:rFonts w:ascii="Arial" w:hAnsi="Arial" w:cs="Arial"/>
          <w:b/>
          <w:sz w:val="20"/>
          <w:szCs w:val="20"/>
        </w:rPr>
      </w:pPr>
    </w:p>
    <w:p w:rsidR="00B64352" w:rsidRPr="005C4863" w:rsidRDefault="00630559" w:rsidP="00FD40D1">
      <w:pPr>
        <w:tabs>
          <w:tab w:val="left" w:pos="9135"/>
        </w:tabs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       </w:t>
      </w:r>
      <w:r w:rsidR="00B64352" w:rsidRPr="005C4863">
        <w:rPr>
          <w:rFonts w:ascii="Arial" w:hAnsi="Arial" w:cs="Arial"/>
          <w:b/>
          <w:sz w:val="20"/>
          <w:szCs w:val="20"/>
        </w:rPr>
        <w:t>6.- ¿Qué se considera Venta o Servicio según el DL825?</w:t>
      </w:r>
    </w:p>
    <w:p w:rsidR="003401FE" w:rsidRPr="005C4863" w:rsidRDefault="003401FE" w:rsidP="00FD40D1">
      <w:pPr>
        <w:tabs>
          <w:tab w:val="left" w:pos="9135"/>
        </w:tabs>
        <w:ind w:left="720"/>
        <w:rPr>
          <w:rFonts w:ascii="Arial" w:hAnsi="Arial" w:cs="Arial"/>
          <w:b/>
          <w:sz w:val="20"/>
          <w:szCs w:val="20"/>
        </w:rPr>
      </w:pPr>
      <w:r w:rsidRPr="005C4863">
        <w:rPr>
          <w:rFonts w:ascii="Arial" w:hAnsi="Arial" w:cs="Arial"/>
          <w:b/>
          <w:sz w:val="20"/>
          <w:szCs w:val="20"/>
        </w:rPr>
        <w:t xml:space="preserve">       </w:t>
      </w:r>
      <w:r w:rsidR="000D544A" w:rsidRPr="005C4863">
        <w:rPr>
          <w:rFonts w:ascii="Arial" w:hAnsi="Arial" w:cs="Arial"/>
          <w:b/>
          <w:sz w:val="20"/>
          <w:szCs w:val="20"/>
        </w:rPr>
        <w:t xml:space="preserve">Es considerada venta, la transferencia de la propiedad de bienes muebles e     </w:t>
      </w:r>
      <w:r w:rsidR="00630559">
        <w:rPr>
          <w:rFonts w:ascii="Arial" w:hAnsi="Arial" w:cs="Arial"/>
          <w:b/>
          <w:sz w:val="20"/>
          <w:szCs w:val="20"/>
        </w:rPr>
        <w:t xml:space="preserve">   </w:t>
      </w:r>
      <w:r w:rsidR="000D544A" w:rsidRPr="005C4863">
        <w:rPr>
          <w:rFonts w:ascii="Arial" w:hAnsi="Arial" w:cs="Arial"/>
          <w:b/>
          <w:sz w:val="20"/>
          <w:szCs w:val="20"/>
        </w:rPr>
        <w:t xml:space="preserve">     .      inmuebles a cambio un medios oneroso, ( dinero  o documentos legales.) </w:t>
      </w:r>
    </w:p>
    <w:p w:rsidR="00B64352" w:rsidRPr="005C4863" w:rsidRDefault="00CB55B2" w:rsidP="00CB55B2">
      <w:pPr>
        <w:tabs>
          <w:tab w:val="left" w:pos="1605"/>
        </w:tabs>
        <w:rPr>
          <w:rFonts w:ascii="Arial" w:hAnsi="Arial" w:cs="Arial"/>
          <w:b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               </w:t>
      </w:r>
      <w:r w:rsidR="008B2659" w:rsidRPr="005C4863">
        <w:rPr>
          <w:rFonts w:ascii="Arial" w:hAnsi="Arial" w:cs="Arial"/>
          <w:b/>
          <w:sz w:val="20"/>
          <w:szCs w:val="20"/>
        </w:rPr>
        <w:t>7</w:t>
      </w:r>
      <w:r w:rsidR="00B64352" w:rsidRPr="005C4863">
        <w:rPr>
          <w:rFonts w:ascii="Arial" w:hAnsi="Arial" w:cs="Arial"/>
          <w:b/>
          <w:sz w:val="20"/>
          <w:szCs w:val="20"/>
        </w:rPr>
        <w:t>.-¿</w:t>
      </w:r>
      <w:r w:rsidR="008B2659" w:rsidRPr="005C4863">
        <w:rPr>
          <w:rFonts w:ascii="Arial" w:hAnsi="Arial" w:cs="Arial"/>
          <w:b/>
          <w:sz w:val="20"/>
          <w:szCs w:val="20"/>
        </w:rPr>
        <w:t xml:space="preserve"> En qué momento </w:t>
      </w:r>
      <w:r w:rsidR="00B64352" w:rsidRPr="005C4863">
        <w:rPr>
          <w:rFonts w:ascii="Arial" w:hAnsi="Arial" w:cs="Arial"/>
          <w:b/>
          <w:sz w:val="20"/>
          <w:szCs w:val="20"/>
        </w:rPr>
        <w:t xml:space="preserve"> </w:t>
      </w:r>
      <w:r w:rsidR="008B2659" w:rsidRPr="005C4863">
        <w:rPr>
          <w:rFonts w:ascii="Arial" w:hAnsi="Arial" w:cs="Arial"/>
          <w:b/>
          <w:sz w:val="20"/>
          <w:szCs w:val="20"/>
        </w:rPr>
        <w:t xml:space="preserve">se devenga y registra contablemente el impuestos </w:t>
      </w:r>
      <w:r w:rsidR="00B64352" w:rsidRPr="005C4863">
        <w:rPr>
          <w:rFonts w:ascii="Arial" w:hAnsi="Arial" w:cs="Arial"/>
          <w:b/>
          <w:sz w:val="20"/>
          <w:szCs w:val="20"/>
        </w:rPr>
        <w:t xml:space="preserve">del </w:t>
      </w:r>
      <w:r w:rsidRPr="005C4863">
        <w:rPr>
          <w:rFonts w:ascii="Arial" w:hAnsi="Arial" w:cs="Arial"/>
          <w:b/>
          <w:sz w:val="20"/>
          <w:szCs w:val="20"/>
        </w:rPr>
        <w:t>DL825</w:t>
      </w:r>
    </w:p>
    <w:p w:rsidR="0047697E" w:rsidRPr="005C4863" w:rsidRDefault="0047697E" w:rsidP="00476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C4863">
        <w:rPr>
          <w:rFonts w:ascii="Arial" w:hAnsi="Arial" w:cs="Arial"/>
          <w:b/>
          <w:sz w:val="20"/>
          <w:szCs w:val="20"/>
        </w:rPr>
        <w:t xml:space="preserve">    </w:t>
      </w:r>
      <w:r w:rsidR="00275740" w:rsidRPr="005C4863">
        <w:rPr>
          <w:rFonts w:ascii="Arial" w:hAnsi="Arial" w:cs="Arial"/>
          <w:b/>
          <w:bCs/>
          <w:sz w:val="20"/>
          <w:szCs w:val="20"/>
        </w:rPr>
        <w:t xml:space="preserve">                   </w:t>
      </w:r>
      <w:r w:rsidRPr="005C4863">
        <w:rPr>
          <w:rFonts w:ascii="Arial" w:hAnsi="Arial" w:cs="Arial"/>
          <w:b/>
          <w:bCs/>
          <w:sz w:val="20"/>
          <w:szCs w:val="20"/>
        </w:rPr>
        <w:t xml:space="preserve"> </w:t>
      </w:r>
      <w:r w:rsidRPr="005C4863">
        <w:rPr>
          <w:rFonts w:ascii="Arial" w:hAnsi="Arial" w:cs="Arial"/>
          <w:b/>
          <w:sz w:val="20"/>
          <w:szCs w:val="20"/>
        </w:rPr>
        <w:t>El impuesto del DL825  se devengará:</w:t>
      </w:r>
    </w:p>
    <w:p w:rsidR="00CB55B2" w:rsidRPr="005C4863" w:rsidRDefault="00CB55B2" w:rsidP="00476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B55B2" w:rsidRPr="005C4863" w:rsidRDefault="00CB55B2" w:rsidP="00476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                       </w:t>
      </w:r>
      <w:r w:rsidR="0047697E" w:rsidRPr="005C4863">
        <w:rPr>
          <w:rFonts w:ascii="Arial" w:hAnsi="Arial" w:cs="Arial"/>
          <w:sz w:val="20"/>
          <w:szCs w:val="20"/>
        </w:rPr>
        <w:t xml:space="preserve"> </w:t>
      </w:r>
      <w:r w:rsidR="0047697E" w:rsidRPr="005C4863">
        <w:rPr>
          <w:rFonts w:ascii="Arial" w:hAnsi="Arial" w:cs="Arial"/>
          <w:b/>
          <w:sz w:val="20"/>
          <w:szCs w:val="20"/>
        </w:rPr>
        <w:t xml:space="preserve">En las ventas de bienes corporales muebles y prestaciones de servicios, en la </w:t>
      </w:r>
      <w:r w:rsidRPr="005C4863">
        <w:rPr>
          <w:rFonts w:ascii="Arial" w:hAnsi="Arial" w:cs="Arial"/>
          <w:b/>
          <w:sz w:val="20"/>
          <w:szCs w:val="20"/>
        </w:rPr>
        <w:t xml:space="preserve"> </w:t>
      </w:r>
    </w:p>
    <w:p w:rsidR="00CB55B2" w:rsidRPr="005C4863" w:rsidRDefault="00CB55B2" w:rsidP="00476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C4863">
        <w:rPr>
          <w:rFonts w:ascii="Arial" w:hAnsi="Arial" w:cs="Arial"/>
          <w:b/>
          <w:sz w:val="20"/>
          <w:szCs w:val="20"/>
        </w:rPr>
        <w:t xml:space="preserve">                        </w:t>
      </w:r>
      <w:r w:rsidR="0047697E" w:rsidRPr="005C4863">
        <w:rPr>
          <w:rFonts w:ascii="Arial" w:hAnsi="Arial" w:cs="Arial"/>
          <w:b/>
          <w:sz w:val="20"/>
          <w:szCs w:val="20"/>
        </w:rPr>
        <w:t xml:space="preserve">fecha de emisión   de la factura o boleta. En la venta de bienes corporales </w:t>
      </w:r>
      <w:r w:rsidRPr="005C4863">
        <w:rPr>
          <w:rFonts w:ascii="Arial" w:hAnsi="Arial" w:cs="Arial"/>
          <w:b/>
          <w:sz w:val="20"/>
          <w:szCs w:val="20"/>
        </w:rPr>
        <w:t xml:space="preserve">                    </w:t>
      </w:r>
    </w:p>
    <w:p w:rsidR="00CB55B2" w:rsidRPr="005C4863" w:rsidRDefault="00CB55B2" w:rsidP="00476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C4863">
        <w:rPr>
          <w:rFonts w:ascii="Arial" w:hAnsi="Arial" w:cs="Arial"/>
          <w:b/>
          <w:sz w:val="20"/>
          <w:szCs w:val="20"/>
        </w:rPr>
        <w:t xml:space="preserve">                        </w:t>
      </w:r>
      <w:r w:rsidR="0047697E" w:rsidRPr="005C4863">
        <w:rPr>
          <w:rFonts w:ascii="Arial" w:hAnsi="Arial" w:cs="Arial"/>
          <w:b/>
          <w:sz w:val="20"/>
          <w:szCs w:val="20"/>
        </w:rPr>
        <w:t>muebles,</w:t>
      </w:r>
      <w:r w:rsidRPr="005C4863">
        <w:rPr>
          <w:rFonts w:ascii="Arial" w:hAnsi="Arial" w:cs="Arial"/>
          <w:b/>
          <w:sz w:val="20"/>
          <w:szCs w:val="20"/>
        </w:rPr>
        <w:t xml:space="preserve"> </w:t>
      </w:r>
      <w:r w:rsidR="0047697E" w:rsidRPr="005C4863">
        <w:rPr>
          <w:rFonts w:ascii="Arial" w:hAnsi="Arial" w:cs="Arial"/>
          <w:b/>
          <w:sz w:val="20"/>
          <w:szCs w:val="20"/>
        </w:rPr>
        <w:t xml:space="preserve">en caso que la entrega de las  especies sea anterior a dicha fecha o </w:t>
      </w:r>
    </w:p>
    <w:p w:rsidR="00CB55B2" w:rsidRPr="005C4863" w:rsidRDefault="00CB55B2" w:rsidP="00476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C4863">
        <w:rPr>
          <w:rFonts w:ascii="Arial" w:hAnsi="Arial" w:cs="Arial"/>
          <w:b/>
          <w:sz w:val="20"/>
          <w:szCs w:val="20"/>
        </w:rPr>
        <w:t xml:space="preserve">                        </w:t>
      </w:r>
      <w:r w:rsidR="0047697E" w:rsidRPr="005C4863">
        <w:rPr>
          <w:rFonts w:ascii="Arial" w:hAnsi="Arial" w:cs="Arial"/>
          <w:b/>
          <w:sz w:val="20"/>
          <w:szCs w:val="20"/>
        </w:rPr>
        <w:t>bien, cuand</w:t>
      </w:r>
      <w:r w:rsidRPr="005C4863">
        <w:rPr>
          <w:rFonts w:ascii="Arial" w:hAnsi="Arial" w:cs="Arial"/>
          <w:b/>
          <w:sz w:val="20"/>
          <w:szCs w:val="20"/>
        </w:rPr>
        <w:t xml:space="preserve">o  </w:t>
      </w:r>
      <w:r w:rsidR="0047697E" w:rsidRPr="005C4863">
        <w:rPr>
          <w:rFonts w:ascii="Arial" w:hAnsi="Arial" w:cs="Arial"/>
          <w:b/>
          <w:sz w:val="20"/>
          <w:szCs w:val="20"/>
        </w:rPr>
        <w:t xml:space="preserve">por la naturaleza del acto que da origen a la transferencia no se </w:t>
      </w:r>
    </w:p>
    <w:p w:rsidR="00CB55B2" w:rsidRPr="005C4863" w:rsidRDefault="00CB55B2" w:rsidP="00476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C4863">
        <w:rPr>
          <w:rFonts w:ascii="Arial" w:hAnsi="Arial" w:cs="Arial"/>
          <w:b/>
          <w:sz w:val="20"/>
          <w:szCs w:val="20"/>
        </w:rPr>
        <w:t xml:space="preserve">                        </w:t>
      </w:r>
      <w:r w:rsidR="0047697E" w:rsidRPr="005C4863">
        <w:rPr>
          <w:rFonts w:ascii="Arial" w:hAnsi="Arial" w:cs="Arial"/>
          <w:b/>
          <w:sz w:val="20"/>
          <w:szCs w:val="20"/>
        </w:rPr>
        <w:t>emitan dichos</w:t>
      </w:r>
      <w:r w:rsidRPr="005C4863">
        <w:rPr>
          <w:rFonts w:ascii="Arial" w:hAnsi="Arial" w:cs="Arial"/>
          <w:b/>
          <w:sz w:val="20"/>
          <w:szCs w:val="20"/>
        </w:rPr>
        <w:t xml:space="preserve">  </w:t>
      </w:r>
      <w:r w:rsidR="0047697E" w:rsidRPr="005C4863">
        <w:rPr>
          <w:rFonts w:ascii="Arial" w:hAnsi="Arial" w:cs="Arial"/>
          <w:b/>
          <w:sz w:val="20"/>
          <w:szCs w:val="20"/>
        </w:rPr>
        <w:t xml:space="preserve">documentos, el impuesto se devengará en la fecha de la </w:t>
      </w:r>
    </w:p>
    <w:p w:rsidR="00CB55B2" w:rsidRPr="005C4863" w:rsidRDefault="00CB55B2" w:rsidP="00476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C4863">
        <w:rPr>
          <w:rFonts w:ascii="Arial" w:hAnsi="Arial" w:cs="Arial"/>
          <w:b/>
          <w:sz w:val="20"/>
          <w:szCs w:val="20"/>
        </w:rPr>
        <w:t xml:space="preserve">                        </w:t>
      </w:r>
      <w:r w:rsidR="0047697E" w:rsidRPr="005C4863">
        <w:rPr>
          <w:rFonts w:ascii="Arial" w:hAnsi="Arial" w:cs="Arial"/>
          <w:b/>
          <w:sz w:val="20"/>
          <w:szCs w:val="20"/>
        </w:rPr>
        <w:t>entrega real o simbólica</w:t>
      </w:r>
      <w:r w:rsidRPr="005C4863">
        <w:rPr>
          <w:rFonts w:ascii="Arial" w:hAnsi="Arial" w:cs="Arial"/>
          <w:b/>
          <w:sz w:val="20"/>
          <w:szCs w:val="20"/>
        </w:rPr>
        <w:t xml:space="preserve"> </w:t>
      </w:r>
      <w:r w:rsidR="0047697E" w:rsidRPr="005C4863">
        <w:rPr>
          <w:rFonts w:ascii="Arial" w:hAnsi="Arial" w:cs="Arial"/>
          <w:b/>
          <w:sz w:val="20"/>
          <w:szCs w:val="20"/>
        </w:rPr>
        <w:t xml:space="preserve">de las especies. En las prestaciones de servicios, si </w:t>
      </w:r>
    </w:p>
    <w:p w:rsidR="00CB55B2" w:rsidRPr="005C4863" w:rsidRDefault="00CB55B2" w:rsidP="002757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C4863">
        <w:rPr>
          <w:rFonts w:ascii="Arial" w:hAnsi="Arial" w:cs="Arial"/>
          <w:b/>
          <w:sz w:val="20"/>
          <w:szCs w:val="20"/>
        </w:rPr>
        <w:t xml:space="preserve">                        </w:t>
      </w:r>
      <w:r w:rsidR="0047697E" w:rsidRPr="005C4863">
        <w:rPr>
          <w:rFonts w:ascii="Arial" w:hAnsi="Arial" w:cs="Arial"/>
          <w:b/>
          <w:sz w:val="20"/>
          <w:szCs w:val="20"/>
        </w:rPr>
        <w:t>no se hubieren emitido factura</w:t>
      </w:r>
      <w:r w:rsidRPr="005C4863">
        <w:rPr>
          <w:rFonts w:ascii="Arial" w:hAnsi="Arial" w:cs="Arial"/>
          <w:b/>
          <w:sz w:val="20"/>
          <w:szCs w:val="20"/>
        </w:rPr>
        <w:t xml:space="preserve">s </w:t>
      </w:r>
      <w:r w:rsidR="0047697E" w:rsidRPr="005C4863">
        <w:rPr>
          <w:rFonts w:ascii="Arial" w:hAnsi="Arial" w:cs="Arial"/>
          <w:b/>
          <w:sz w:val="20"/>
          <w:szCs w:val="20"/>
        </w:rPr>
        <w:t xml:space="preserve">o boletas, según </w:t>
      </w:r>
      <w:r w:rsidRPr="005C4863">
        <w:rPr>
          <w:rFonts w:ascii="Arial" w:hAnsi="Arial" w:cs="Arial"/>
          <w:b/>
          <w:sz w:val="20"/>
          <w:szCs w:val="20"/>
        </w:rPr>
        <w:t xml:space="preserve">corresponda, o no </w:t>
      </w:r>
    </w:p>
    <w:p w:rsidR="00CB55B2" w:rsidRPr="005C4863" w:rsidRDefault="00CB55B2" w:rsidP="002757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C4863">
        <w:rPr>
          <w:rFonts w:ascii="Arial" w:hAnsi="Arial" w:cs="Arial"/>
          <w:b/>
          <w:sz w:val="20"/>
          <w:szCs w:val="20"/>
        </w:rPr>
        <w:t xml:space="preserve">                        </w:t>
      </w:r>
      <w:r w:rsidR="0047697E" w:rsidRPr="005C4863">
        <w:rPr>
          <w:rFonts w:ascii="Arial" w:hAnsi="Arial" w:cs="Arial"/>
          <w:b/>
          <w:sz w:val="20"/>
          <w:szCs w:val="20"/>
        </w:rPr>
        <w:t>correspondiere emitirlas, el tributo s</w:t>
      </w:r>
      <w:r w:rsidRPr="005C4863">
        <w:rPr>
          <w:rFonts w:ascii="Arial" w:hAnsi="Arial" w:cs="Arial"/>
          <w:b/>
          <w:sz w:val="20"/>
          <w:szCs w:val="20"/>
        </w:rPr>
        <w:t xml:space="preserve">e </w:t>
      </w:r>
      <w:r w:rsidR="0047697E" w:rsidRPr="005C4863">
        <w:rPr>
          <w:rFonts w:ascii="Arial" w:hAnsi="Arial" w:cs="Arial"/>
          <w:b/>
          <w:sz w:val="20"/>
          <w:szCs w:val="20"/>
        </w:rPr>
        <w:t>devengará</w:t>
      </w:r>
      <w:r w:rsidRPr="005C4863">
        <w:rPr>
          <w:rFonts w:ascii="Arial" w:hAnsi="Arial" w:cs="Arial"/>
          <w:b/>
          <w:sz w:val="20"/>
          <w:szCs w:val="20"/>
        </w:rPr>
        <w:t xml:space="preserve"> </w:t>
      </w:r>
      <w:r w:rsidR="0047697E" w:rsidRPr="005C4863">
        <w:rPr>
          <w:rFonts w:ascii="Arial" w:hAnsi="Arial" w:cs="Arial"/>
          <w:b/>
          <w:sz w:val="20"/>
          <w:szCs w:val="20"/>
        </w:rPr>
        <w:t>en la fecha en que la</w:t>
      </w:r>
      <w:r w:rsidR="00275740" w:rsidRPr="005C4863">
        <w:rPr>
          <w:rFonts w:ascii="Arial" w:hAnsi="Arial" w:cs="Arial"/>
          <w:b/>
          <w:sz w:val="20"/>
          <w:szCs w:val="20"/>
        </w:rPr>
        <w:t xml:space="preserve"> </w:t>
      </w:r>
    </w:p>
    <w:p w:rsidR="00CB55B2" w:rsidRPr="005C4863" w:rsidRDefault="00CB55B2" w:rsidP="002757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C4863">
        <w:rPr>
          <w:rFonts w:ascii="Arial" w:hAnsi="Arial" w:cs="Arial"/>
          <w:b/>
          <w:sz w:val="20"/>
          <w:szCs w:val="20"/>
        </w:rPr>
        <w:t xml:space="preserve">                        </w:t>
      </w:r>
      <w:r w:rsidR="00275740" w:rsidRPr="005C4863">
        <w:rPr>
          <w:rFonts w:ascii="Arial" w:hAnsi="Arial" w:cs="Arial"/>
          <w:b/>
          <w:sz w:val="20"/>
          <w:szCs w:val="20"/>
        </w:rPr>
        <w:t>remuneración se perciba o se ponga, en cualquier forma, a</w:t>
      </w:r>
      <w:r w:rsidRPr="005C4863">
        <w:rPr>
          <w:rFonts w:ascii="Arial" w:hAnsi="Arial" w:cs="Arial"/>
          <w:b/>
          <w:sz w:val="20"/>
          <w:szCs w:val="20"/>
        </w:rPr>
        <w:t xml:space="preserve">  </w:t>
      </w:r>
      <w:r w:rsidR="00275740" w:rsidRPr="005C4863">
        <w:rPr>
          <w:rFonts w:ascii="Arial" w:hAnsi="Arial" w:cs="Arial"/>
          <w:b/>
          <w:sz w:val="20"/>
          <w:szCs w:val="20"/>
        </w:rPr>
        <w:t xml:space="preserve">disposición del </w:t>
      </w:r>
    </w:p>
    <w:p w:rsidR="00275740" w:rsidRPr="005C4863" w:rsidRDefault="00CB55B2" w:rsidP="002757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C4863">
        <w:rPr>
          <w:rFonts w:ascii="Arial" w:hAnsi="Arial" w:cs="Arial"/>
          <w:b/>
          <w:sz w:val="20"/>
          <w:szCs w:val="20"/>
        </w:rPr>
        <w:t xml:space="preserve">                        </w:t>
      </w:r>
      <w:r w:rsidR="00275740" w:rsidRPr="005C4863">
        <w:rPr>
          <w:rFonts w:ascii="Arial" w:hAnsi="Arial" w:cs="Arial"/>
          <w:b/>
          <w:sz w:val="20"/>
          <w:szCs w:val="20"/>
        </w:rPr>
        <w:t>prestador del servicio.</w:t>
      </w:r>
    </w:p>
    <w:p w:rsidR="0047697E" w:rsidRPr="005C4863" w:rsidRDefault="0047697E" w:rsidP="004769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64352" w:rsidRPr="005C4863" w:rsidRDefault="0047697E" w:rsidP="00B64352">
      <w:pPr>
        <w:tabs>
          <w:tab w:val="left" w:pos="9135"/>
        </w:tabs>
        <w:ind w:left="720"/>
        <w:rPr>
          <w:rFonts w:ascii="Arial" w:hAnsi="Arial" w:cs="Arial"/>
          <w:b/>
          <w:sz w:val="20"/>
          <w:szCs w:val="20"/>
        </w:rPr>
      </w:pPr>
      <w:r w:rsidRPr="005C4863">
        <w:rPr>
          <w:rFonts w:ascii="Arial" w:hAnsi="Arial" w:cs="Arial"/>
          <w:b/>
          <w:sz w:val="20"/>
          <w:szCs w:val="20"/>
        </w:rPr>
        <w:t xml:space="preserve">  </w:t>
      </w:r>
    </w:p>
    <w:p w:rsidR="00275740" w:rsidRPr="005C4863" w:rsidRDefault="008B2659" w:rsidP="00275740">
      <w:pPr>
        <w:tabs>
          <w:tab w:val="left" w:pos="9135"/>
        </w:tabs>
        <w:ind w:left="720"/>
        <w:rPr>
          <w:rFonts w:ascii="Arial" w:hAnsi="Arial" w:cs="Arial"/>
          <w:b/>
          <w:sz w:val="20"/>
          <w:szCs w:val="20"/>
        </w:rPr>
      </w:pPr>
      <w:r w:rsidRPr="005C4863">
        <w:rPr>
          <w:rFonts w:ascii="Arial" w:hAnsi="Arial" w:cs="Arial"/>
          <w:b/>
          <w:sz w:val="20"/>
          <w:szCs w:val="20"/>
        </w:rPr>
        <w:t xml:space="preserve">  8</w:t>
      </w:r>
      <w:r w:rsidR="00275740" w:rsidRPr="005C4863">
        <w:rPr>
          <w:rFonts w:ascii="Arial" w:hAnsi="Arial" w:cs="Arial"/>
          <w:b/>
          <w:sz w:val="20"/>
          <w:szCs w:val="20"/>
        </w:rPr>
        <w:t>.-  ¿ A qué contribuyentes afecta el impuesto establecido en  el DL 825?</w:t>
      </w:r>
    </w:p>
    <w:p w:rsidR="00CB55B2" w:rsidRPr="005C4863" w:rsidRDefault="00275740" w:rsidP="002757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b/>
          <w:sz w:val="20"/>
          <w:szCs w:val="20"/>
        </w:rPr>
        <w:t xml:space="preserve">                      </w:t>
      </w:r>
      <w:r w:rsidRPr="005C4863">
        <w:rPr>
          <w:rFonts w:ascii="Arial" w:hAnsi="Arial" w:cs="Arial"/>
          <w:b/>
          <w:bCs/>
          <w:sz w:val="20"/>
          <w:szCs w:val="20"/>
        </w:rPr>
        <w:t xml:space="preserve"> </w:t>
      </w:r>
      <w:r w:rsidRPr="005C4863">
        <w:rPr>
          <w:rFonts w:ascii="Arial" w:hAnsi="Arial" w:cs="Arial"/>
          <w:sz w:val="20"/>
          <w:szCs w:val="20"/>
        </w:rPr>
        <w:t>El</w:t>
      </w:r>
      <w:r w:rsidR="00CB55B2" w:rsidRPr="005C4863">
        <w:rPr>
          <w:rFonts w:ascii="Arial" w:hAnsi="Arial" w:cs="Arial"/>
          <w:sz w:val="20"/>
          <w:szCs w:val="20"/>
        </w:rPr>
        <w:t xml:space="preserve"> </w:t>
      </w:r>
      <w:r w:rsidRPr="005C4863">
        <w:rPr>
          <w:rFonts w:ascii="Arial" w:hAnsi="Arial" w:cs="Arial"/>
          <w:sz w:val="20"/>
          <w:szCs w:val="20"/>
        </w:rPr>
        <w:t xml:space="preserve"> impuesto establecido en el  DL825, afectará al vendedor, sea que celebre una </w:t>
      </w:r>
      <w:r w:rsidR="00CB55B2" w:rsidRPr="005C4863">
        <w:rPr>
          <w:rFonts w:ascii="Arial" w:hAnsi="Arial" w:cs="Arial"/>
          <w:sz w:val="20"/>
          <w:szCs w:val="20"/>
        </w:rPr>
        <w:t xml:space="preserve"> </w:t>
      </w:r>
    </w:p>
    <w:p w:rsidR="00CB55B2" w:rsidRPr="005C4863" w:rsidRDefault="00CB55B2" w:rsidP="002757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                      </w:t>
      </w:r>
      <w:r w:rsidR="00275740" w:rsidRPr="005C4863">
        <w:rPr>
          <w:rFonts w:ascii="Arial" w:hAnsi="Arial" w:cs="Arial"/>
          <w:sz w:val="20"/>
          <w:szCs w:val="20"/>
        </w:rPr>
        <w:t xml:space="preserve">convención </w:t>
      </w:r>
      <w:r w:rsidRPr="005C4863">
        <w:rPr>
          <w:rFonts w:ascii="Arial" w:hAnsi="Arial" w:cs="Arial"/>
          <w:sz w:val="20"/>
          <w:szCs w:val="20"/>
        </w:rPr>
        <w:t xml:space="preserve"> </w:t>
      </w:r>
      <w:r w:rsidR="00275740" w:rsidRPr="005C4863">
        <w:rPr>
          <w:rFonts w:ascii="Arial" w:hAnsi="Arial" w:cs="Arial"/>
          <w:sz w:val="20"/>
          <w:szCs w:val="20"/>
        </w:rPr>
        <w:t xml:space="preserve"> que esta ley defina como venta o equipare a venta. Igualmente, el </w:t>
      </w:r>
    </w:p>
    <w:p w:rsidR="00CB55B2" w:rsidRPr="005C4863" w:rsidRDefault="00CB55B2" w:rsidP="002757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                      </w:t>
      </w:r>
      <w:r w:rsidR="00275740" w:rsidRPr="005C4863">
        <w:rPr>
          <w:rFonts w:ascii="Arial" w:hAnsi="Arial" w:cs="Arial"/>
          <w:sz w:val="20"/>
          <w:szCs w:val="20"/>
        </w:rPr>
        <w:t xml:space="preserve">impuesto afectará a quien realice la prestación en aquellas operaciones definidas </w:t>
      </w:r>
    </w:p>
    <w:p w:rsidR="00B64352" w:rsidRPr="005C4863" w:rsidRDefault="00CB55B2" w:rsidP="002757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                      </w:t>
      </w:r>
      <w:r w:rsidR="00275740" w:rsidRPr="005C4863">
        <w:rPr>
          <w:rFonts w:ascii="Arial" w:hAnsi="Arial" w:cs="Arial"/>
          <w:sz w:val="20"/>
          <w:szCs w:val="20"/>
        </w:rPr>
        <w:t>como servicios o que la ley equipare a  tales</w:t>
      </w:r>
      <w:r w:rsidR="00275740" w:rsidRPr="005C4863">
        <w:rPr>
          <w:rFonts w:ascii="Arial" w:hAnsi="Arial" w:cs="Arial"/>
          <w:b/>
          <w:sz w:val="20"/>
          <w:szCs w:val="20"/>
        </w:rPr>
        <w:t>.</w:t>
      </w:r>
    </w:p>
    <w:p w:rsidR="00B64352" w:rsidRPr="005C4863" w:rsidRDefault="00B64352" w:rsidP="00B64352">
      <w:pPr>
        <w:tabs>
          <w:tab w:val="left" w:pos="9135"/>
        </w:tabs>
        <w:ind w:left="720"/>
        <w:rPr>
          <w:rFonts w:ascii="Arial" w:hAnsi="Arial" w:cs="Arial"/>
          <w:b/>
          <w:sz w:val="20"/>
          <w:szCs w:val="20"/>
        </w:rPr>
      </w:pPr>
      <w:r w:rsidRPr="005C4863">
        <w:rPr>
          <w:rFonts w:ascii="Arial" w:hAnsi="Arial" w:cs="Arial"/>
          <w:b/>
          <w:sz w:val="20"/>
          <w:szCs w:val="20"/>
        </w:rPr>
        <w:t xml:space="preserve"> </w:t>
      </w:r>
    </w:p>
    <w:p w:rsidR="00B64352" w:rsidRPr="005C4863" w:rsidRDefault="008B2659" w:rsidP="00FE1F28">
      <w:pPr>
        <w:tabs>
          <w:tab w:val="left" w:pos="9135"/>
        </w:tabs>
        <w:ind w:left="720"/>
        <w:rPr>
          <w:rFonts w:ascii="Arial" w:hAnsi="Arial" w:cs="Arial"/>
          <w:b/>
          <w:sz w:val="20"/>
          <w:szCs w:val="20"/>
        </w:rPr>
      </w:pPr>
      <w:r w:rsidRPr="005C4863">
        <w:rPr>
          <w:rFonts w:ascii="Arial" w:hAnsi="Arial" w:cs="Arial"/>
          <w:b/>
          <w:sz w:val="20"/>
          <w:szCs w:val="20"/>
        </w:rPr>
        <w:t>9</w:t>
      </w:r>
      <w:r w:rsidR="00B64352" w:rsidRPr="005C4863">
        <w:rPr>
          <w:rFonts w:ascii="Arial" w:hAnsi="Arial" w:cs="Arial"/>
          <w:b/>
          <w:sz w:val="20"/>
          <w:szCs w:val="20"/>
        </w:rPr>
        <w:t>.</w:t>
      </w:r>
      <w:r w:rsidRPr="005C4863">
        <w:rPr>
          <w:rFonts w:ascii="Arial" w:hAnsi="Arial" w:cs="Arial"/>
          <w:b/>
          <w:sz w:val="20"/>
          <w:szCs w:val="20"/>
        </w:rPr>
        <w:t xml:space="preserve">- ¿Qué ventas o Servicios están exentas de pagar  el impuestos que determina el </w:t>
      </w:r>
      <w:r w:rsidR="00FE1F28" w:rsidRPr="005C4863">
        <w:rPr>
          <w:rFonts w:ascii="Arial" w:hAnsi="Arial" w:cs="Arial"/>
          <w:b/>
          <w:sz w:val="20"/>
          <w:szCs w:val="20"/>
        </w:rPr>
        <w:t xml:space="preserve">   </w:t>
      </w:r>
      <w:r w:rsidRPr="005C4863">
        <w:rPr>
          <w:rFonts w:ascii="Arial" w:hAnsi="Arial" w:cs="Arial"/>
          <w:b/>
          <w:sz w:val="20"/>
          <w:szCs w:val="20"/>
        </w:rPr>
        <w:t>DL 825?</w:t>
      </w:r>
    </w:p>
    <w:p w:rsidR="00AC7973" w:rsidRPr="005C4863" w:rsidRDefault="00A6535E" w:rsidP="00AC7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 xml:space="preserve">               </w:t>
      </w:r>
      <w:r w:rsidR="00AC7973" w:rsidRPr="005C4863">
        <w:rPr>
          <w:rFonts w:ascii="Arial" w:hAnsi="Arial" w:cs="Arial"/>
          <w:b/>
          <w:bCs/>
          <w:sz w:val="20"/>
          <w:szCs w:val="20"/>
        </w:rPr>
        <w:t xml:space="preserve"> </w:t>
      </w:r>
      <w:r w:rsidR="00AC7973" w:rsidRPr="005C4863">
        <w:rPr>
          <w:rFonts w:ascii="Arial" w:hAnsi="Arial" w:cs="Arial"/>
          <w:b/>
          <w:sz w:val="20"/>
          <w:szCs w:val="20"/>
        </w:rPr>
        <w:t>Estarán exentos del imp</w:t>
      </w:r>
      <w:r w:rsidRPr="005C4863">
        <w:rPr>
          <w:rFonts w:ascii="Arial" w:hAnsi="Arial" w:cs="Arial"/>
          <w:b/>
          <w:sz w:val="20"/>
          <w:szCs w:val="20"/>
        </w:rPr>
        <w:t>uesto establecido en</w:t>
      </w:r>
      <w:r w:rsidR="005C4863" w:rsidRPr="005C4863">
        <w:rPr>
          <w:rFonts w:ascii="Arial" w:hAnsi="Arial" w:cs="Arial"/>
          <w:b/>
          <w:sz w:val="20"/>
          <w:szCs w:val="20"/>
        </w:rPr>
        <w:t xml:space="preserve">  </w:t>
      </w:r>
      <w:r w:rsidRPr="005C4863">
        <w:rPr>
          <w:rFonts w:ascii="Arial" w:hAnsi="Arial" w:cs="Arial"/>
          <w:b/>
          <w:sz w:val="20"/>
          <w:szCs w:val="20"/>
        </w:rPr>
        <w:t>DL825</w:t>
      </w:r>
      <w:r w:rsidR="00AC7973" w:rsidRPr="005C4863">
        <w:rPr>
          <w:rFonts w:ascii="Arial" w:hAnsi="Arial" w:cs="Arial"/>
          <w:sz w:val="20"/>
          <w:szCs w:val="20"/>
        </w:rPr>
        <w:t>:</w:t>
      </w:r>
    </w:p>
    <w:p w:rsidR="005C4863" w:rsidRPr="005C4863" w:rsidRDefault="005C4863" w:rsidP="005C4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               </w:t>
      </w:r>
      <w:r w:rsidR="00AC7973" w:rsidRPr="005C4863">
        <w:rPr>
          <w:rFonts w:ascii="Arial" w:hAnsi="Arial" w:cs="Arial"/>
          <w:b/>
          <w:bCs/>
          <w:sz w:val="20"/>
          <w:szCs w:val="20"/>
        </w:rPr>
        <w:t>Las ventas y demás operaciones que recaigan so</w:t>
      </w:r>
      <w:r w:rsidR="00FE1F28" w:rsidRPr="005C4863">
        <w:rPr>
          <w:rFonts w:ascii="Arial" w:hAnsi="Arial" w:cs="Arial"/>
          <w:b/>
          <w:bCs/>
          <w:sz w:val="20"/>
          <w:szCs w:val="20"/>
        </w:rPr>
        <w:t>bre los siguientes bienes:</w:t>
      </w:r>
    </w:p>
    <w:p w:rsidR="005C4863" w:rsidRPr="005C4863" w:rsidRDefault="005C4863" w:rsidP="005C4863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:rsidR="00AC7973" w:rsidRPr="005C4863" w:rsidRDefault="00A6535E" w:rsidP="005C48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  </w:t>
      </w:r>
      <w:r w:rsidR="00AC7973" w:rsidRPr="005C4863">
        <w:rPr>
          <w:rFonts w:ascii="Arial" w:hAnsi="Arial" w:cs="Arial"/>
          <w:sz w:val="20"/>
          <w:szCs w:val="20"/>
        </w:rPr>
        <w:t>1º.- Los vehículos motorizados usados, exce</w:t>
      </w:r>
      <w:r w:rsidR="00FE1F28" w:rsidRPr="005C4863">
        <w:rPr>
          <w:rFonts w:ascii="Arial" w:hAnsi="Arial" w:cs="Arial"/>
          <w:sz w:val="20"/>
          <w:szCs w:val="20"/>
        </w:rPr>
        <w:t xml:space="preserve">pto en los siguientes casos: </w:t>
      </w:r>
      <w:r w:rsidR="00AC7973" w:rsidRPr="005C4863">
        <w:rPr>
          <w:rFonts w:ascii="Arial" w:hAnsi="Arial" w:cs="Arial"/>
          <w:sz w:val="20"/>
          <w:szCs w:val="20"/>
        </w:rPr>
        <w:t xml:space="preserve">. </w:t>
      </w:r>
    </w:p>
    <w:p w:rsidR="00AC7973" w:rsidRPr="005C4863" w:rsidRDefault="00AC7973" w:rsidP="00AC7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3º.- Las especies transferidas a título de regalía a los trabajadores por sus respectivos empleadores, en</w:t>
      </w:r>
    </w:p>
    <w:p w:rsidR="00AC7973" w:rsidRPr="005C4863" w:rsidRDefault="00AC7973" w:rsidP="00AC7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conformidad a las disposiciones reglamentarias respectivas.</w:t>
      </w:r>
    </w:p>
    <w:p w:rsidR="00AC7973" w:rsidRPr="005C4863" w:rsidRDefault="00AC7973" w:rsidP="00AC7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5º.- Las materias primas nacionales, en los casos en que así lo declare por resolución fundada la</w:t>
      </w:r>
    </w:p>
    <w:p w:rsidR="00AC7973" w:rsidRPr="005C4863" w:rsidRDefault="00AC7973" w:rsidP="00AC7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Dirección de Impuestos Internos, siempre que dichas materias primas estén destinadas a la</w:t>
      </w:r>
    </w:p>
    <w:p w:rsidR="00AC7973" w:rsidRPr="005C4863" w:rsidRDefault="00AC7973" w:rsidP="00AC7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producción, elaboración o fabricación de especies destinadas a la exportación.</w:t>
      </w:r>
    </w:p>
    <w:p w:rsidR="00AC7973" w:rsidRPr="005C4863" w:rsidRDefault="00AC7973" w:rsidP="00AC7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6.- </w:t>
      </w:r>
      <w:r w:rsidRPr="005C4863">
        <w:rPr>
          <w:rFonts w:ascii="Arial" w:hAnsi="Arial" w:cs="Arial"/>
          <w:b/>
          <w:bCs/>
          <w:sz w:val="20"/>
          <w:szCs w:val="20"/>
        </w:rPr>
        <w:t>Los insumos, productos o demás elementos necesarios para la confección de cospeles, billetes,</w:t>
      </w:r>
    </w:p>
    <w:p w:rsidR="00AC7973" w:rsidRPr="005C4863" w:rsidRDefault="00AC7973" w:rsidP="00AC7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monedas y otras especies valoradas, adquiridos en el país por la Casa de Moneda de Chile S.A.</w:t>
      </w:r>
    </w:p>
    <w:p w:rsidR="00AC7973" w:rsidRPr="005C4863" w:rsidRDefault="00AC7973" w:rsidP="00AC7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B.- La importación de las especies efectuadas por:</w:t>
      </w:r>
    </w:p>
    <w:p w:rsidR="00AC7973" w:rsidRPr="005C4863" w:rsidRDefault="00AC7973" w:rsidP="00AC7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1.- El Ministerio de Defensa Nacional, el Estado mayor de la Defensa Nacional, las Fuerzas Armadas,</w:t>
      </w:r>
    </w:p>
    <w:p w:rsidR="00AC7973" w:rsidRPr="005C4863" w:rsidRDefault="00AC7973" w:rsidP="00AC7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Carabineros de Chile y la Policía de Investigaciones de Chile, como también las instituciones y</w:t>
      </w:r>
    </w:p>
    <w:p w:rsidR="00AC7973" w:rsidRPr="005C4863" w:rsidRDefault="00AC7973" w:rsidP="00AC7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empresas dependientes de ellas o que se relacionen con el Presidente de la República por su</w:t>
      </w:r>
    </w:p>
    <w:p w:rsidR="00AC7973" w:rsidRPr="005C4863" w:rsidRDefault="00FE1F28" w:rsidP="00AC7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intermedio,</w:t>
      </w:r>
    </w:p>
    <w:p w:rsidR="00AC7973" w:rsidRPr="005C4863" w:rsidRDefault="00AC7973" w:rsidP="00AC7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3.- Las representaciones de naciones extranjeras acreditadas en el país; las instituciones u organismos</w:t>
      </w:r>
    </w:p>
    <w:p w:rsidR="00AC7973" w:rsidRPr="005C4863" w:rsidRDefault="00AC7973" w:rsidP="00AC7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internacionales a que Chile pertenezca, y los diplomáticos y funcionarios internacionales, de acuerdo</w:t>
      </w:r>
    </w:p>
    <w:p w:rsidR="00AC7973" w:rsidRPr="005C4863" w:rsidRDefault="00AC7973" w:rsidP="00AC7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lastRenderedPageBreak/>
        <w:t>con los convenios suscritos por Chile;</w:t>
      </w:r>
    </w:p>
    <w:p w:rsidR="00AC7973" w:rsidRPr="005C4863" w:rsidRDefault="00AC7973" w:rsidP="00AC7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4.- Los pasajeros, cuando ellas constituyan equipaje de viajeros, compuesto de efectos nuevos o</w:t>
      </w:r>
    </w:p>
    <w:p w:rsidR="00AC7973" w:rsidRPr="005C4863" w:rsidRDefault="00AC7973" w:rsidP="00AC7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usados, siempre que estas especies estén exentas de derechos aduaneros; </w:t>
      </w:r>
    </w:p>
    <w:p w:rsidR="00AC7973" w:rsidRPr="005C4863" w:rsidRDefault="00AC7973" w:rsidP="00AC7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5.- Los funcionarios o empleados del Gobierno chileno que presten servicios en el exterior y por</w:t>
      </w:r>
    </w:p>
    <w:p w:rsidR="00AC7973" w:rsidRPr="005C4863" w:rsidRDefault="00AC7973" w:rsidP="00AC7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inmigrantes, siempre que dichas especies consistan en efectos personales, menaje de casa, equipo y</w:t>
      </w:r>
    </w:p>
    <w:p w:rsidR="00AC7973" w:rsidRPr="005C4863" w:rsidRDefault="00AC7973" w:rsidP="00AC7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herramientas de trabajo, </w:t>
      </w:r>
      <w:r w:rsidRPr="005C4863">
        <w:rPr>
          <w:rFonts w:ascii="Arial" w:hAnsi="Arial" w:cs="Arial"/>
          <w:b/>
          <w:bCs/>
          <w:sz w:val="20"/>
          <w:szCs w:val="20"/>
        </w:rPr>
        <w:t xml:space="preserve"> </w:t>
      </w:r>
      <w:r w:rsidRPr="005C4863">
        <w:rPr>
          <w:rFonts w:ascii="Arial" w:hAnsi="Arial" w:cs="Arial"/>
          <w:sz w:val="20"/>
          <w:szCs w:val="20"/>
        </w:rPr>
        <w:t>cuando no se requieran para todas ellas el respectivo registro de</w:t>
      </w:r>
    </w:p>
    <w:p w:rsidR="00AC7973" w:rsidRPr="005C4863" w:rsidRDefault="00AC7973" w:rsidP="00AC7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importación, planilla de venta de cambios para importación, u otro documento que lo sustituya; </w:t>
      </w:r>
    </w:p>
    <w:p w:rsidR="00AC7973" w:rsidRPr="005C4863" w:rsidRDefault="00AC7973" w:rsidP="00AC7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6.- Los tripulantes de naves, aeronaves y otros vehículos, cuand</w:t>
      </w:r>
      <w:r w:rsidR="005C4863" w:rsidRPr="005C4863">
        <w:rPr>
          <w:rFonts w:ascii="Arial" w:hAnsi="Arial" w:cs="Arial"/>
          <w:sz w:val="20"/>
          <w:szCs w:val="20"/>
        </w:rPr>
        <w:t xml:space="preserve">o éstas constituyan equipaje de </w:t>
      </w:r>
      <w:r w:rsidRPr="005C4863">
        <w:rPr>
          <w:rFonts w:ascii="Arial" w:hAnsi="Arial" w:cs="Arial"/>
          <w:sz w:val="20"/>
          <w:szCs w:val="20"/>
        </w:rPr>
        <w:t>viajeros,</w:t>
      </w:r>
    </w:p>
    <w:p w:rsidR="00AC7973" w:rsidRPr="005C4863" w:rsidRDefault="00AC7973" w:rsidP="00AC7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compuesto de efectos nuevos o usados, siempre que estas especies se encuentren exentas de derechos</w:t>
      </w:r>
    </w:p>
    <w:p w:rsidR="00AC7973" w:rsidRPr="005C4863" w:rsidRDefault="00AC7973" w:rsidP="00AC7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aduaneros; </w:t>
      </w:r>
    </w:p>
    <w:p w:rsidR="00AC7973" w:rsidRPr="005C4863" w:rsidRDefault="00AC7973" w:rsidP="00AC7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7.- Los pasajeros y residentes procedentes de zona de régimen aduan</w:t>
      </w:r>
      <w:r w:rsidR="00432BBE" w:rsidRPr="005C4863">
        <w:rPr>
          <w:rFonts w:ascii="Arial" w:hAnsi="Arial" w:cs="Arial"/>
          <w:sz w:val="20"/>
          <w:szCs w:val="20"/>
        </w:rPr>
        <w:t>ero especial que se acojan .</w:t>
      </w:r>
    </w:p>
    <w:p w:rsidR="00AC7973" w:rsidRPr="005C4863" w:rsidRDefault="00AC7973" w:rsidP="00AC7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, estarán exentas las importaciones que constituyan donaciones y socorros calificados</w:t>
      </w:r>
    </w:p>
    <w:p w:rsidR="00AC7973" w:rsidRPr="005C4863" w:rsidRDefault="00AC7973" w:rsidP="00AC7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como tales a juicio exclusivo del Servicio Nacional de Aduanas, destinadas a corporaciones y</w:t>
      </w:r>
    </w:p>
    <w:p w:rsidR="00AC7973" w:rsidRPr="005C4863" w:rsidRDefault="00AC7973" w:rsidP="00AC7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fundaci</w:t>
      </w:r>
      <w:r w:rsidR="00432BBE" w:rsidRPr="005C4863">
        <w:rPr>
          <w:rFonts w:ascii="Arial" w:hAnsi="Arial" w:cs="Arial"/>
          <w:sz w:val="20"/>
          <w:szCs w:val="20"/>
        </w:rPr>
        <w:t xml:space="preserve">ones y a las Universidades. </w:t>
      </w:r>
    </w:p>
    <w:p w:rsidR="00AC7973" w:rsidRPr="005C4863" w:rsidRDefault="00AC7973" w:rsidP="00AC7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8.- Las instituciones u organismos que se encuentren exentos de impuesto en virtud de un tratado</w:t>
      </w:r>
    </w:p>
    <w:p w:rsidR="00AC7973" w:rsidRPr="005C4863" w:rsidRDefault="00AC7973" w:rsidP="00AC7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internacional ratificado por el Gobierno de Chile;</w:t>
      </w:r>
    </w:p>
    <w:p w:rsidR="00AC7973" w:rsidRPr="005C4863" w:rsidRDefault="00AC7973" w:rsidP="00AC7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9.- Los productores, en los casos que así lo declare la Dirección de Impuestos Internos por resolución</w:t>
      </w:r>
    </w:p>
    <w:p w:rsidR="00AC7973" w:rsidRPr="005C4863" w:rsidRDefault="00AC7973" w:rsidP="00AC7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fundada, y siempre que se trate de materias primas que estén destinadas a la producción, elaboración</w:t>
      </w:r>
    </w:p>
    <w:p w:rsidR="00AC7973" w:rsidRPr="005C4863" w:rsidRDefault="00AC7973" w:rsidP="00AC7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o fabricación de especies destinadas a la exportación;</w:t>
      </w:r>
    </w:p>
    <w:p w:rsidR="00AC7973" w:rsidRPr="005C4863" w:rsidRDefault="00AC7973" w:rsidP="00AC7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10.- Los inversionistas, sean estos establecidos, residentes o domiciliados en el país o aquellos que</w:t>
      </w:r>
    </w:p>
    <w:p w:rsidR="00AC7973" w:rsidRPr="005C4863" w:rsidRDefault="00AC7973" w:rsidP="00AC7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califiquen como inversionistas extranjeros y las empresas receptores de inversión extranjera,</w:t>
      </w:r>
    </w:p>
    <w:p w:rsidR="00AC7973" w:rsidRPr="005C4863" w:rsidRDefault="00AC7973" w:rsidP="00AC7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11.- Las importaciones que constituyan premios o trofeos culturales o deportivos, sin carácter comercial,</w:t>
      </w:r>
    </w:p>
    <w:p w:rsidR="00AC7973" w:rsidRPr="005C4863" w:rsidRDefault="00AC7973" w:rsidP="00AC7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12.- Las importaciones que constituyan premios y donaciones realizadas al amparo de la Sub-partida</w:t>
      </w:r>
    </w:p>
    <w:p w:rsidR="00AC7973" w:rsidRPr="005C4863" w:rsidRDefault="00AC7973" w:rsidP="00AC7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00.12.05.00 de la Sección 0 del Arancel Aduanero. </w:t>
      </w:r>
    </w:p>
    <w:p w:rsidR="00AC7973" w:rsidRPr="005C4863" w:rsidRDefault="00AC7973" w:rsidP="00AC7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13.- Las bases ubicadas en el Territorio Antártico Chileno, </w:t>
      </w:r>
    </w:p>
    <w:p w:rsidR="00AC7973" w:rsidRPr="005C4863" w:rsidRDefault="00AC7973" w:rsidP="00AC7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14.- Los viajeros que se acojan a las </w:t>
      </w:r>
      <w:r w:rsidR="00432BBE" w:rsidRPr="005C4863">
        <w:rPr>
          <w:rFonts w:ascii="Arial" w:hAnsi="Arial" w:cs="Arial"/>
          <w:b/>
          <w:bCs/>
          <w:sz w:val="20"/>
          <w:szCs w:val="20"/>
        </w:rPr>
        <w:t xml:space="preserve"> a estas franquicias.</w:t>
      </w:r>
    </w:p>
    <w:p w:rsidR="00AC7973" w:rsidRPr="005C4863" w:rsidRDefault="00AC7973" w:rsidP="00AC7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15.- Los artistas nacionales respecto de las obras ejecutadas por ellos </w:t>
      </w:r>
    </w:p>
    <w:p w:rsidR="00AC7973" w:rsidRPr="005C4863" w:rsidRDefault="00AC7973" w:rsidP="00AC7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16. Los Cuerpos de Bomberos y la Junta Nacional de Cuerpos de Bomberos de Chile, establecidos en </w:t>
      </w:r>
      <w:proofErr w:type="spellStart"/>
      <w:r w:rsidRPr="005C4863">
        <w:rPr>
          <w:rFonts w:ascii="Arial" w:hAnsi="Arial" w:cs="Arial"/>
          <w:sz w:val="20"/>
          <w:szCs w:val="20"/>
        </w:rPr>
        <w:t>elartículo</w:t>
      </w:r>
      <w:proofErr w:type="spellEnd"/>
      <w:r w:rsidRPr="005C4863">
        <w:rPr>
          <w:rFonts w:ascii="Arial" w:hAnsi="Arial" w:cs="Arial"/>
          <w:sz w:val="20"/>
          <w:szCs w:val="20"/>
        </w:rPr>
        <w:t xml:space="preserve"> 1º de la Ley Nº 20.564, respecto de los vehículos </w:t>
      </w:r>
      <w:r w:rsidR="00432BBE" w:rsidRPr="005C4863">
        <w:rPr>
          <w:rFonts w:ascii="Arial" w:hAnsi="Arial" w:cs="Arial"/>
          <w:sz w:val="20"/>
          <w:szCs w:val="20"/>
        </w:rPr>
        <w:t>de uso de su actividad</w:t>
      </w:r>
    </w:p>
    <w:p w:rsidR="00AC7973" w:rsidRPr="005C4863" w:rsidRDefault="00AC7973" w:rsidP="00AC7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17.- La Casa de Moneda de Chile S.A. y las demás personas, por la importación de insumos,</w:t>
      </w:r>
    </w:p>
    <w:p w:rsidR="00AC7973" w:rsidRPr="005C4863" w:rsidRDefault="00AC7973" w:rsidP="00AC7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productos o demás elementos necesarios para la confección de cospeles, billetes, monedas y</w:t>
      </w:r>
      <w:r w:rsidR="005C4863" w:rsidRPr="005C4863">
        <w:rPr>
          <w:rFonts w:ascii="Arial" w:hAnsi="Arial" w:cs="Arial"/>
          <w:b/>
          <w:bCs/>
          <w:sz w:val="20"/>
          <w:szCs w:val="20"/>
        </w:rPr>
        <w:t xml:space="preserve"> </w:t>
      </w:r>
      <w:r w:rsidRPr="005C4863">
        <w:rPr>
          <w:rFonts w:ascii="Arial" w:hAnsi="Arial" w:cs="Arial"/>
          <w:b/>
          <w:bCs/>
          <w:sz w:val="20"/>
          <w:szCs w:val="20"/>
        </w:rPr>
        <w:t>ot</w:t>
      </w:r>
      <w:r w:rsidR="00432BBE" w:rsidRPr="005C4863">
        <w:rPr>
          <w:rFonts w:ascii="Arial" w:hAnsi="Arial" w:cs="Arial"/>
          <w:b/>
          <w:bCs/>
          <w:sz w:val="20"/>
          <w:szCs w:val="20"/>
        </w:rPr>
        <w:t>ras especies valoradas.</w:t>
      </w:r>
    </w:p>
    <w:p w:rsidR="00AC7973" w:rsidRPr="005C4863" w:rsidRDefault="00AC7973" w:rsidP="00AC7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C.- Las especies que se internen:</w:t>
      </w:r>
    </w:p>
    <w:p w:rsidR="00AC7973" w:rsidRPr="005C4863" w:rsidRDefault="00AC7973" w:rsidP="00AC7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1.- Por los pasajeros o personas visitantes para su propio uso durante su estada en Chile, </w:t>
      </w:r>
    </w:p>
    <w:p w:rsidR="00AC7973" w:rsidRPr="005C4863" w:rsidRDefault="00AC7973" w:rsidP="00AC7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2.- Transitoriamente al país en admisión temporal, almacenes francos, en depósito aduanero,</w:t>
      </w:r>
    </w:p>
    <w:p w:rsidR="00AC7973" w:rsidRPr="005C4863" w:rsidRDefault="00AC7973" w:rsidP="00AC7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D.- Las especies exportadas en su venta al exterior.</w:t>
      </w:r>
    </w:p>
    <w:p w:rsidR="00AC7973" w:rsidRPr="005C4863" w:rsidRDefault="00AC7973" w:rsidP="00AC7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b/>
          <w:bCs/>
          <w:sz w:val="20"/>
          <w:szCs w:val="20"/>
        </w:rPr>
        <w:t>E.- Las siguientes remuneraciones y servicios:</w:t>
      </w:r>
    </w:p>
    <w:p w:rsidR="00AC7973" w:rsidRPr="005C4863" w:rsidRDefault="00AC7973" w:rsidP="00AC7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1.- Los ingresos percibidos por concepto de entradas a los siguientes espectáculos y reuniones:</w:t>
      </w:r>
    </w:p>
    <w:p w:rsidR="00AC7973" w:rsidRPr="005C4863" w:rsidRDefault="00AC7973" w:rsidP="00AC7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a) Artísticos, científicos o culturales, teatrales, musicales, poéticos, de danza y canto, que por su</w:t>
      </w:r>
    </w:p>
    <w:p w:rsidR="00AC7973" w:rsidRPr="005C4863" w:rsidRDefault="00AC7973" w:rsidP="00AC7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calidad artística y cultural cuenten con el auspicio otorgado por el Subsecretario de las Culturas,</w:t>
      </w:r>
    </w:p>
    <w:p w:rsidR="00AC7973" w:rsidRPr="005C4863" w:rsidRDefault="00AC7973" w:rsidP="00AC7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b) De carácter deportivo;</w:t>
      </w:r>
    </w:p>
    <w:p w:rsidR="00AC7973" w:rsidRPr="005C4863" w:rsidRDefault="00AC7973" w:rsidP="00AC7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c) Los que se celebren a beneficio total y exclusivo de los Cuerpos de Bomberos, de la Cruz Roja</w:t>
      </w:r>
    </w:p>
    <w:p w:rsidR="00AC7973" w:rsidRPr="005C4863" w:rsidRDefault="00AC7973" w:rsidP="00AC7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de Chile, del Comité Nacional de Jardines Infantiles y Navidad, de la Fundación Graciela</w:t>
      </w:r>
    </w:p>
    <w:p w:rsidR="00AC7973" w:rsidRPr="005C4863" w:rsidRDefault="00AC7973" w:rsidP="00AC7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Letelier de </w:t>
      </w:r>
      <w:proofErr w:type="spellStart"/>
      <w:r w:rsidRPr="005C4863">
        <w:rPr>
          <w:rFonts w:ascii="Arial" w:hAnsi="Arial" w:cs="Arial"/>
          <w:sz w:val="20"/>
          <w:szCs w:val="20"/>
        </w:rPr>
        <w:t>Ibañez</w:t>
      </w:r>
      <w:proofErr w:type="spellEnd"/>
      <w:r w:rsidRPr="005C4863">
        <w:rPr>
          <w:rFonts w:ascii="Arial" w:hAnsi="Arial" w:cs="Arial"/>
          <w:sz w:val="20"/>
          <w:szCs w:val="20"/>
        </w:rPr>
        <w:t xml:space="preserve"> “CEMA CHILE” y de las instituciones de beneficencia con personalidad</w:t>
      </w:r>
    </w:p>
    <w:p w:rsidR="00AC7973" w:rsidRPr="005C4863" w:rsidRDefault="00AC7973" w:rsidP="00AC7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d) Circenses presentados por compañías o conjuntos integrados exclusivamente por artistas</w:t>
      </w:r>
    </w:p>
    <w:p w:rsidR="00AC7973" w:rsidRPr="005C4863" w:rsidRDefault="00187FAC" w:rsidP="00AC7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nacionales. </w:t>
      </w:r>
    </w:p>
    <w:p w:rsidR="00AC7973" w:rsidRPr="005C4863" w:rsidRDefault="00AC7973" w:rsidP="00AC7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2.- Los fletes marítimos, fluviales, lacustres, aéreos y terrestres del exterior a Chile, y viceversa y los</w:t>
      </w:r>
    </w:p>
    <w:p w:rsidR="00AC7973" w:rsidRPr="005C4863" w:rsidRDefault="00AC7973" w:rsidP="00AC7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pasajes i</w:t>
      </w:r>
      <w:r w:rsidR="00187FAC" w:rsidRPr="005C4863">
        <w:rPr>
          <w:rFonts w:ascii="Arial" w:hAnsi="Arial" w:cs="Arial"/>
          <w:sz w:val="20"/>
          <w:szCs w:val="20"/>
        </w:rPr>
        <w:t xml:space="preserve">nternacionales. </w:t>
      </w:r>
    </w:p>
    <w:p w:rsidR="00AC7973" w:rsidRPr="005C4863" w:rsidRDefault="00AC7973" w:rsidP="00AC7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3.- Las primas de seguros que cubran riesgos de transportes respecto de importaciones y exportaciones,</w:t>
      </w:r>
    </w:p>
    <w:p w:rsidR="00AC7973" w:rsidRPr="005C4863" w:rsidRDefault="00AC7973" w:rsidP="00AC7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lastRenderedPageBreak/>
        <w:t>4.- Las primas de seguros que cubran riesgos de daños causados por terremotos o por incendios que</w:t>
      </w:r>
    </w:p>
    <w:p w:rsidR="00AC7973" w:rsidRPr="005C4863" w:rsidRDefault="00AC7973" w:rsidP="00AC7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tengan su origen en un terremoto. </w:t>
      </w:r>
    </w:p>
    <w:p w:rsidR="00AC7973" w:rsidRPr="005C4863" w:rsidRDefault="00AC7973" w:rsidP="00AC7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5.- Las primas de seguros contratados dentro del país que paguen la Federación Aérea de Chile, los</w:t>
      </w:r>
    </w:p>
    <w:p w:rsidR="00AC7973" w:rsidRPr="005C4863" w:rsidRDefault="00AC7973" w:rsidP="00AC7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clubes aéreos y las empresas chilenas de aeronavegación comercial;</w:t>
      </w:r>
    </w:p>
    <w:p w:rsidR="00AC7973" w:rsidRPr="005C4863" w:rsidRDefault="00AC7973" w:rsidP="00AC7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6.- </w:t>
      </w:r>
      <w:r w:rsidRPr="005C4863">
        <w:rPr>
          <w:rFonts w:ascii="Arial" w:hAnsi="Arial" w:cs="Arial"/>
          <w:b/>
          <w:bCs/>
          <w:sz w:val="20"/>
          <w:szCs w:val="20"/>
        </w:rPr>
        <w:t xml:space="preserve"> </w:t>
      </w:r>
      <w:r w:rsidRPr="005C4863">
        <w:rPr>
          <w:rFonts w:ascii="Arial" w:hAnsi="Arial" w:cs="Arial"/>
          <w:sz w:val="20"/>
          <w:szCs w:val="20"/>
        </w:rPr>
        <w:t>Las comisiones que perciban los Servicios Regionales y Metropolitano de Vivienda y</w:t>
      </w:r>
    </w:p>
    <w:p w:rsidR="00AC7973" w:rsidRPr="005C4863" w:rsidRDefault="00AC7973" w:rsidP="00AC7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Urbanización sobre los c</w:t>
      </w:r>
      <w:r w:rsidR="00187FAC" w:rsidRPr="005C4863">
        <w:rPr>
          <w:rFonts w:ascii="Arial" w:hAnsi="Arial" w:cs="Arial"/>
          <w:sz w:val="20"/>
          <w:szCs w:val="20"/>
        </w:rPr>
        <w:t>réditos hipotecarios que otorguen.</w:t>
      </w:r>
    </w:p>
    <w:p w:rsidR="00AC7973" w:rsidRPr="005C4863" w:rsidRDefault="00AC7973" w:rsidP="00AC7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7.- Los ingresos que no constituyen renta según el artículo 17 de la Ley de la Renta y los afectos al</w:t>
      </w:r>
    </w:p>
    <w:p w:rsidR="00AC7973" w:rsidRPr="005C4863" w:rsidRDefault="00AC7973" w:rsidP="00AC7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impuesto adicional establecido en el artícu</w:t>
      </w:r>
      <w:r w:rsidR="00187FAC" w:rsidRPr="005C4863">
        <w:rPr>
          <w:rFonts w:ascii="Arial" w:hAnsi="Arial" w:cs="Arial"/>
          <w:sz w:val="20"/>
          <w:szCs w:val="20"/>
        </w:rPr>
        <w:t xml:space="preserve">lo 59 </w:t>
      </w:r>
    </w:p>
    <w:p w:rsidR="00AC7973" w:rsidRPr="005C4863" w:rsidRDefault="00AC7973" w:rsidP="00AC7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8.- Los ingresos mencionados en los artículos 42 y 48 de la Ley de la Renta;</w:t>
      </w:r>
    </w:p>
    <w:p w:rsidR="00AC7973" w:rsidRPr="005C4863" w:rsidRDefault="00AC7973" w:rsidP="00AC7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9.- Las inserciones o avisos que se publiquen o</w:t>
      </w:r>
      <w:r w:rsidR="00187FAC" w:rsidRPr="005C4863">
        <w:rPr>
          <w:rFonts w:ascii="Arial" w:hAnsi="Arial" w:cs="Arial"/>
          <w:sz w:val="20"/>
          <w:szCs w:val="20"/>
        </w:rPr>
        <w:t xml:space="preserve"> difundan </w:t>
      </w:r>
    </w:p>
    <w:p w:rsidR="00AC7973" w:rsidRPr="005C4863" w:rsidRDefault="00AC7973" w:rsidP="00AC7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10.- Los intereses provenientes de operaciones e instrumentos financieros y de créditos </w:t>
      </w:r>
    </w:p>
    <w:p w:rsidR="00AC7973" w:rsidRPr="005C4863" w:rsidRDefault="00AC7973" w:rsidP="00AC7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11.- El arrendamiento de inmuebles, sin perjuicio de lo dispuesto en la letra g) del artículo 8º </w:t>
      </w:r>
    </w:p>
    <w:p w:rsidR="00AC7973" w:rsidRPr="005C4863" w:rsidRDefault="00AC7973" w:rsidP="00AC7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12.- Los servicios prestados por trabajadores que laboren solos, en forma independiente, y en cuya</w:t>
      </w:r>
    </w:p>
    <w:p w:rsidR="00AC7973" w:rsidRPr="005C4863" w:rsidRDefault="00AC7973" w:rsidP="00AC7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actividad predomine el esfuerzo físico sobre</w:t>
      </w:r>
      <w:r w:rsidR="00187FAC" w:rsidRPr="005C4863">
        <w:rPr>
          <w:rFonts w:ascii="Arial" w:hAnsi="Arial" w:cs="Arial"/>
          <w:sz w:val="20"/>
          <w:szCs w:val="20"/>
        </w:rPr>
        <w:t xml:space="preserve"> el capital </w:t>
      </w:r>
    </w:p>
    <w:p w:rsidR="00AC7973" w:rsidRPr="005C4863" w:rsidRDefault="00AC7973" w:rsidP="00AC7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13.- Las siguientes remuneraciones o tarifas que dicen relación con la exportación de productos:</w:t>
      </w:r>
    </w:p>
    <w:p w:rsidR="00AC7973" w:rsidRPr="005C4863" w:rsidRDefault="00AC7973" w:rsidP="00AC7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a) Las remuneraciones, derechos o tarifas por servicios portuarios, fiscales o particulares de</w:t>
      </w:r>
    </w:p>
    <w:p w:rsidR="00AC7973" w:rsidRPr="005C4863" w:rsidRDefault="00AC7973" w:rsidP="00AC7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almacenaje, muellaje y atención de naves, </w:t>
      </w:r>
    </w:p>
    <w:p w:rsidR="00AC7973" w:rsidRPr="005C4863" w:rsidRDefault="00AC7973" w:rsidP="00AC7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b) Las remuneraciones de los agentes de aduanas;</w:t>
      </w:r>
    </w:p>
    <w:p w:rsidR="00AC7973" w:rsidRPr="005C4863" w:rsidRDefault="00AC7973" w:rsidP="00AC7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c) Derechos o tarifas por peaje o uso de muelles, malecones, playas, terrenos de playa, fondos de</w:t>
      </w:r>
    </w:p>
    <w:p w:rsidR="00AC7973" w:rsidRPr="005C4863" w:rsidRDefault="00AC7973" w:rsidP="00AC7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m</w:t>
      </w:r>
      <w:r w:rsidR="00FE1F28" w:rsidRPr="005C4863">
        <w:rPr>
          <w:rFonts w:ascii="Arial" w:hAnsi="Arial" w:cs="Arial"/>
          <w:sz w:val="20"/>
          <w:szCs w:val="20"/>
        </w:rPr>
        <w:t xml:space="preserve">ar o terrenos fiscales, </w:t>
      </w:r>
    </w:p>
    <w:p w:rsidR="00AC7973" w:rsidRPr="005C4863" w:rsidRDefault="00AC7973" w:rsidP="00AC7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d) Derechos y comisiones que devenguen en trámites obligatorios para el retorno de las divisas y</w:t>
      </w:r>
    </w:p>
    <w:p w:rsidR="00AC7973" w:rsidRPr="005C4863" w:rsidRDefault="00AC7973" w:rsidP="00AC7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su liquidación.</w:t>
      </w:r>
    </w:p>
    <w:p w:rsidR="00AC7973" w:rsidRPr="005C4863" w:rsidRDefault="00AC7973" w:rsidP="00AC7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C7973" w:rsidRPr="005C4863" w:rsidRDefault="00AC7973" w:rsidP="00AC7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C4863" w:rsidRPr="005C4863" w:rsidRDefault="005C4863" w:rsidP="005C4863">
      <w:pPr>
        <w:tabs>
          <w:tab w:val="left" w:pos="9135"/>
        </w:tabs>
        <w:rPr>
          <w:rFonts w:ascii="Arial" w:hAnsi="Arial" w:cs="Arial"/>
          <w:b/>
          <w:sz w:val="20"/>
          <w:szCs w:val="20"/>
        </w:rPr>
      </w:pPr>
    </w:p>
    <w:p w:rsidR="00865375" w:rsidRDefault="005C4863" w:rsidP="008653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b/>
          <w:sz w:val="20"/>
          <w:szCs w:val="20"/>
        </w:rPr>
        <w:t xml:space="preserve">             </w:t>
      </w:r>
      <w:r w:rsidR="009858C3" w:rsidRPr="005C4863">
        <w:rPr>
          <w:rFonts w:ascii="Arial" w:hAnsi="Arial" w:cs="Arial"/>
          <w:b/>
          <w:sz w:val="20"/>
          <w:szCs w:val="20"/>
        </w:rPr>
        <w:t>10.- ¿Qué es el crédito fiscal  que está estipulado en el DL825?</w:t>
      </w:r>
      <w:r w:rsidR="002274E6" w:rsidRPr="002274E6">
        <w:rPr>
          <w:rFonts w:ascii="Arial" w:hAnsi="Arial" w:cs="Arial"/>
          <w:sz w:val="20"/>
          <w:szCs w:val="20"/>
        </w:rPr>
        <w:t xml:space="preserve"> </w:t>
      </w:r>
      <w:r w:rsidR="002274E6">
        <w:rPr>
          <w:rFonts w:ascii="Arial" w:hAnsi="Arial" w:cs="Arial"/>
          <w:sz w:val="20"/>
          <w:szCs w:val="20"/>
        </w:rPr>
        <w:t xml:space="preserve"> </w:t>
      </w:r>
    </w:p>
    <w:p w:rsidR="00865375" w:rsidRDefault="00865375" w:rsidP="008653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65375" w:rsidRPr="005C4863" w:rsidRDefault="00865375" w:rsidP="008653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</w:t>
      </w:r>
      <w:r w:rsidRPr="005C4863">
        <w:rPr>
          <w:rFonts w:ascii="Arial" w:hAnsi="Arial" w:cs="Arial"/>
          <w:sz w:val="20"/>
          <w:szCs w:val="20"/>
        </w:rPr>
        <w:t xml:space="preserve"> crédito</w:t>
      </w:r>
      <w:r>
        <w:rPr>
          <w:rFonts w:ascii="Arial" w:hAnsi="Arial" w:cs="Arial"/>
          <w:sz w:val="20"/>
          <w:szCs w:val="20"/>
        </w:rPr>
        <w:t xml:space="preserve"> fiscal</w:t>
      </w:r>
      <w:r w:rsidRPr="005C4863">
        <w:rPr>
          <w:rFonts w:ascii="Arial" w:hAnsi="Arial" w:cs="Arial"/>
          <w:sz w:val="20"/>
          <w:szCs w:val="20"/>
        </w:rPr>
        <w:t xml:space="preserve"> será equiva</w:t>
      </w:r>
      <w:r>
        <w:rPr>
          <w:rFonts w:ascii="Arial" w:hAnsi="Arial" w:cs="Arial"/>
          <w:sz w:val="20"/>
          <w:szCs w:val="20"/>
        </w:rPr>
        <w:t xml:space="preserve">lente al impuesto del DL825, </w:t>
      </w:r>
      <w:r w:rsidRPr="005C4863">
        <w:rPr>
          <w:rFonts w:ascii="Arial" w:hAnsi="Arial" w:cs="Arial"/>
          <w:sz w:val="20"/>
          <w:szCs w:val="20"/>
        </w:rPr>
        <w:t xml:space="preserve"> recargado en las facturas que acrediten sus</w:t>
      </w:r>
      <w:r>
        <w:rPr>
          <w:rFonts w:ascii="Arial" w:hAnsi="Arial" w:cs="Arial"/>
          <w:sz w:val="20"/>
          <w:szCs w:val="20"/>
        </w:rPr>
        <w:t xml:space="preserve"> </w:t>
      </w:r>
      <w:r w:rsidRPr="005C4863">
        <w:rPr>
          <w:rFonts w:ascii="Arial" w:hAnsi="Arial" w:cs="Arial"/>
          <w:sz w:val="20"/>
          <w:szCs w:val="20"/>
        </w:rPr>
        <w:t>adquisiciones o la utilización de servicios, o, en el caso de las importaciones, el pagado por la</w:t>
      </w:r>
    </w:p>
    <w:p w:rsidR="002274E6" w:rsidRDefault="00865375" w:rsidP="00865375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importación de las especies al territorio nacional respecto del mismo período. </w:t>
      </w:r>
      <w:r w:rsidR="002274E6">
        <w:rPr>
          <w:rFonts w:ascii="Arial" w:hAnsi="Arial" w:cs="Arial"/>
          <w:sz w:val="20"/>
          <w:szCs w:val="20"/>
        </w:rPr>
        <w:t xml:space="preserve">                                    </w:t>
      </w:r>
    </w:p>
    <w:p w:rsidR="00865375" w:rsidRDefault="00865375" w:rsidP="00227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274E6" w:rsidRDefault="00865375" w:rsidP="00227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9858C3" w:rsidRPr="005C4863">
        <w:rPr>
          <w:rFonts w:ascii="Arial" w:hAnsi="Arial" w:cs="Arial"/>
          <w:b/>
          <w:sz w:val="20"/>
          <w:szCs w:val="20"/>
        </w:rPr>
        <w:t>11.- ¿Cómo afecta el debito fiscal a las venta</w:t>
      </w:r>
      <w:r w:rsidR="00286F84" w:rsidRPr="005C4863">
        <w:rPr>
          <w:rFonts w:ascii="Arial" w:hAnsi="Arial" w:cs="Arial"/>
          <w:b/>
          <w:sz w:val="20"/>
          <w:szCs w:val="20"/>
        </w:rPr>
        <w:t>s</w:t>
      </w:r>
      <w:r w:rsidR="009858C3" w:rsidRPr="005C4863">
        <w:rPr>
          <w:rFonts w:ascii="Arial" w:hAnsi="Arial" w:cs="Arial"/>
          <w:b/>
          <w:sz w:val="20"/>
          <w:szCs w:val="20"/>
        </w:rPr>
        <w:t xml:space="preserve"> de bienes y servicios?</w:t>
      </w:r>
      <w:r w:rsidR="002274E6" w:rsidRPr="002274E6">
        <w:rPr>
          <w:rFonts w:ascii="Arial" w:hAnsi="Arial" w:cs="Arial"/>
          <w:b/>
          <w:bCs/>
          <w:sz w:val="20"/>
          <w:szCs w:val="20"/>
        </w:rPr>
        <w:t xml:space="preserve"> </w:t>
      </w:r>
      <w:r w:rsidR="002274E6" w:rsidRPr="005C4863">
        <w:rPr>
          <w:rFonts w:ascii="Arial" w:hAnsi="Arial" w:cs="Arial"/>
          <w:b/>
          <w:bCs/>
          <w:sz w:val="20"/>
          <w:szCs w:val="20"/>
        </w:rPr>
        <w:t>.-</w:t>
      </w:r>
      <w:r w:rsidR="002274E6">
        <w:rPr>
          <w:rFonts w:ascii="Arial" w:hAnsi="Arial" w:cs="Arial"/>
          <w:b/>
          <w:bCs/>
          <w:sz w:val="20"/>
          <w:szCs w:val="20"/>
        </w:rPr>
        <w:t xml:space="preserve">          </w:t>
      </w:r>
    </w:p>
    <w:p w:rsidR="002274E6" w:rsidRDefault="002274E6" w:rsidP="00227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274E6" w:rsidRPr="005C4863" w:rsidRDefault="002274E6" w:rsidP="00227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El </w:t>
      </w:r>
      <w:r w:rsidRPr="005C4863">
        <w:rPr>
          <w:rFonts w:ascii="Arial" w:hAnsi="Arial" w:cs="Arial"/>
          <w:sz w:val="20"/>
          <w:szCs w:val="20"/>
        </w:rPr>
        <w:t xml:space="preserve"> débito fiscal </w:t>
      </w:r>
      <w:r>
        <w:rPr>
          <w:rFonts w:ascii="Arial" w:hAnsi="Arial" w:cs="Arial"/>
          <w:sz w:val="20"/>
          <w:szCs w:val="20"/>
        </w:rPr>
        <w:t xml:space="preserve"> </w:t>
      </w:r>
      <w:r w:rsidRPr="005C4863">
        <w:rPr>
          <w:rFonts w:ascii="Arial" w:hAnsi="Arial" w:cs="Arial"/>
          <w:sz w:val="20"/>
          <w:szCs w:val="20"/>
        </w:rPr>
        <w:t>mensual</w:t>
      </w:r>
      <w:r>
        <w:rPr>
          <w:rFonts w:ascii="Arial" w:hAnsi="Arial" w:cs="Arial"/>
          <w:sz w:val="20"/>
          <w:szCs w:val="20"/>
        </w:rPr>
        <w:t xml:space="preserve">  es </w:t>
      </w:r>
      <w:r w:rsidRPr="005C4863">
        <w:rPr>
          <w:rFonts w:ascii="Arial" w:hAnsi="Arial" w:cs="Arial"/>
          <w:sz w:val="20"/>
          <w:szCs w:val="20"/>
        </w:rPr>
        <w:t>la suma de los impuestos recargados en las ventas y</w:t>
      </w:r>
    </w:p>
    <w:p w:rsidR="002274E6" w:rsidRPr="005C4863" w:rsidRDefault="002274E6" w:rsidP="002274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 xml:space="preserve">servicios </w:t>
      </w:r>
      <w:r w:rsidR="00630559">
        <w:rPr>
          <w:rFonts w:ascii="Arial" w:hAnsi="Arial" w:cs="Arial"/>
          <w:sz w:val="20"/>
          <w:szCs w:val="20"/>
        </w:rPr>
        <w:t xml:space="preserve"> </w:t>
      </w:r>
      <w:r w:rsidRPr="005C4863">
        <w:rPr>
          <w:rFonts w:ascii="Arial" w:hAnsi="Arial" w:cs="Arial"/>
          <w:sz w:val="20"/>
          <w:szCs w:val="20"/>
        </w:rPr>
        <w:t>efectuados en el período tributario respectivo</w:t>
      </w:r>
    </w:p>
    <w:p w:rsidR="009858C3" w:rsidRDefault="009858C3" w:rsidP="002274E6">
      <w:pPr>
        <w:tabs>
          <w:tab w:val="left" w:pos="9135"/>
        </w:tabs>
        <w:rPr>
          <w:rFonts w:ascii="Arial" w:hAnsi="Arial" w:cs="Arial"/>
          <w:b/>
          <w:sz w:val="20"/>
          <w:szCs w:val="20"/>
        </w:rPr>
      </w:pPr>
    </w:p>
    <w:p w:rsidR="009858C3" w:rsidRPr="005C4863" w:rsidRDefault="002274E6" w:rsidP="002274E6">
      <w:pPr>
        <w:tabs>
          <w:tab w:val="left" w:pos="913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</w:t>
      </w:r>
      <w:r w:rsidR="009858C3" w:rsidRPr="005C4863">
        <w:rPr>
          <w:rFonts w:ascii="Arial" w:hAnsi="Arial" w:cs="Arial"/>
          <w:b/>
          <w:sz w:val="20"/>
          <w:szCs w:val="20"/>
        </w:rPr>
        <w:t>12.-¿ Cuando el contribuyente tiene derecho de hacer uso del crédito fiscal?</w:t>
      </w:r>
    </w:p>
    <w:p w:rsidR="009858C3" w:rsidRPr="005C4863" w:rsidRDefault="00865375" w:rsidP="00865375">
      <w:pPr>
        <w:tabs>
          <w:tab w:val="left" w:pos="9135"/>
        </w:tabs>
        <w:rPr>
          <w:rFonts w:ascii="Arial" w:hAnsi="Arial" w:cs="Arial"/>
          <w:b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Los contribuyentes afe</w:t>
      </w:r>
      <w:r>
        <w:rPr>
          <w:rFonts w:ascii="Arial" w:hAnsi="Arial" w:cs="Arial"/>
          <w:sz w:val="20"/>
          <w:szCs w:val="20"/>
        </w:rPr>
        <w:t>ctos al pago del  DL 825,</w:t>
      </w:r>
      <w:r w:rsidRPr="005C4863">
        <w:rPr>
          <w:rFonts w:ascii="Arial" w:hAnsi="Arial" w:cs="Arial"/>
          <w:sz w:val="20"/>
          <w:szCs w:val="20"/>
        </w:rPr>
        <w:t xml:space="preserve"> tendrán derecho a un crédit</w:t>
      </w:r>
      <w:r>
        <w:rPr>
          <w:rFonts w:ascii="Arial" w:hAnsi="Arial" w:cs="Arial"/>
          <w:sz w:val="20"/>
          <w:szCs w:val="20"/>
        </w:rPr>
        <w:t xml:space="preserve">o </w:t>
      </w:r>
      <w:r w:rsidRPr="005C4863">
        <w:rPr>
          <w:rFonts w:ascii="Arial" w:hAnsi="Arial" w:cs="Arial"/>
          <w:sz w:val="20"/>
          <w:szCs w:val="20"/>
        </w:rPr>
        <w:t>fiscal contra el débito fiscal determinado por el mismo período tributario</w:t>
      </w:r>
      <w:r w:rsidR="00630559">
        <w:rPr>
          <w:rFonts w:ascii="Arial" w:hAnsi="Arial" w:cs="Arial"/>
          <w:sz w:val="20"/>
          <w:szCs w:val="20"/>
        </w:rPr>
        <w:t>, cuando reciban las facturas y notas de débito por las compras efecto efectuadas en período correspondiente.</w:t>
      </w:r>
    </w:p>
    <w:p w:rsidR="00865375" w:rsidRDefault="00865375" w:rsidP="009858C3">
      <w:pPr>
        <w:tabs>
          <w:tab w:val="left" w:pos="9135"/>
        </w:tabs>
        <w:ind w:left="720"/>
        <w:rPr>
          <w:rFonts w:ascii="Arial" w:hAnsi="Arial" w:cs="Arial"/>
          <w:b/>
          <w:sz w:val="20"/>
          <w:szCs w:val="20"/>
        </w:rPr>
      </w:pPr>
    </w:p>
    <w:p w:rsidR="009858C3" w:rsidRPr="005C4863" w:rsidRDefault="009858C3" w:rsidP="009858C3">
      <w:pPr>
        <w:tabs>
          <w:tab w:val="left" w:pos="9135"/>
        </w:tabs>
        <w:ind w:left="720"/>
        <w:rPr>
          <w:rFonts w:ascii="Arial" w:hAnsi="Arial" w:cs="Arial"/>
          <w:b/>
          <w:sz w:val="20"/>
          <w:szCs w:val="20"/>
        </w:rPr>
      </w:pPr>
      <w:r w:rsidRPr="005C4863">
        <w:rPr>
          <w:rFonts w:ascii="Arial" w:hAnsi="Arial" w:cs="Arial"/>
          <w:b/>
          <w:sz w:val="20"/>
          <w:szCs w:val="20"/>
        </w:rPr>
        <w:t>13.-</w:t>
      </w:r>
      <w:r w:rsidR="00FF798C">
        <w:rPr>
          <w:rFonts w:ascii="Arial" w:hAnsi="Arial" w:cs="Arial"/>
          <w:b/>
          <w:sz w:val="20"/>
          <w:szCs w:val="20"/>
        </w:rPr>
        <w:t xml:space="preserve"> ¿ como se determina el pago de </w:t>
      </w:r>
      <w:proofErr w:type="spellStart"/>
      <w:r w:rsidR="00FF798C">
        <w:rPr>
          <w:rFonts w:ascii="Arial" w:hAnsi="Arial" w:cs="Arial"/>
          <w:b/>
          <w:sz w:val="20"/>
          <w:szCs w:val="20"/>
        </w:rPr>
        <w:t>iva</w:t>
      </w:r>
      <w:proofErr w:type="spellEnd"/>
      <w:r w:rsidR="00FF798C">
        <w:rPr>
          <w:rFonts w:ascii="Arial" w:hAnsi="Arial" w:cs="Arial"/>
          <w:b/>
          <w:sz w:val="20"/>
          <w:szCs w:val="20"/>
        </w:rPr>
        <w:t xml:space="preserve"> en una empresa cuando el </w:t>
      </w:r>
      <w:proofErr w:type="spellStart"/>
      <w:r w:rsidR="00FF798C">
        <w:rPr>
          <w:rFonts w:ascii="Arial" w:hAnsi="Arial" w:cs="Arial"/>
          <w:b/>
          <w:sz w:val="20"/>
          <w:szCs w:val="20"/>
        </w:rPr>
        <w:t>iva</w:t>
      </w:r>
      <w:proofErr w:type="spellEnd"/>
      <w:r w:rsidR="00FF798C">
        <w:rPr>
          <w:rFonts w:ascii="Arial" w:hAnsi="Arial" w:cs="Arial"/>
          <w:b/>
          <w:sz w:val="20"/>
          <w:szCs w:val="20"/>
        </w:rPr>
        <w:t xml:space="preserve"> crédito es menor que el </w:t>
      </w:r>
      <w:proofErr w:type="spellStart"/>
      <w:r w:rsidR="00FF798C">
        <w:rPr>
          <w:rFonts w:ascii="Arial" w:hAnsi="Arial" w:cs="Arial"/>
          <w:b/>
          <w:sz w:val="20"/>
          <w:szCs w:val="20"/>
        </w:rPr>
        <w:t>iva</w:t>
      </w:r>
      <w:proofErr w:type="spellEnd"/>
      <w:r w:rsidR="00FF798C">
        <w:rPr>
          <w:rFonts w:ascii="Arial" w:hAnsi="Arial" w:cs="Arial"/>
          <w:b/>
          <w:sz w:val="20"/>
          <w:szCs w:val="20"/>
        </w:rPr>
        <w:t xml:space="preserve"> débito.</w:t>
      </w:r>
    </w:p>
    <w:p w:rsidR="009858C3" w:rsidRPr="005C4863" w:rsidRDefault="00FF798C" w:rsidP="00FF798C">
      <w:pPr>
        <w:tabs>
          <w:tab w:val="left" w:pos="913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Se debe restar al  </w:t>
      </w:r>
      <w:proofErr w:type="spellStart"/>
      <w:r>
        <w:rPr>
          <w:rFonts w:ascii="Arial" w:hAnsi="Arial" w:cs="Arial"/>
          <w:b/>
          <w:sz w:val="20"/>
          <w:szCs w:val="20"/>
        </w:rPr>
        <w:t>iva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crédito </w:t>
      </w:r>
      <w:r w:rsidR="009D10B3">
        <w:rPr>
          <w:rFonts w:ascii="Arial" w:hAnsi="Arial" w:cs="Arial"/>
          <w:b/>
          <w:sz w:val="20"/>
          <w:szCs w:val="20"/>
        </w:rPr>
        <w:t>d</w:t>
      </w:r>
      <w:r>
        <w:rPr>
          <w:rFonts w:ascii="Arial" w:hAnsi="Arial" w:cs="Arial"/>
          <w:b/>
          <w:sz w:val="20"/>
          <w:szCs w:val="20"/>
        </w:rPr>
        <w:t xml:space="preserve">el </w:t>
      </w:r>
      <w:proofErr w:type="spellStart"/>
      <w:r>
        <w:rPr>
          <w:rFonts w:ascii="Arial" w:hAnsi="Arial" w:cs="Arial"/>
          <w:b/>
          <w:sz w:val="20"/>
          <w:szCs w:val="20"/>
        </w:rPr>
        <w:t>iva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 débito y el resultado es</w:t>
      </w:r>
      <w:r w:rsidR="009D10B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iva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a pagar</w:t>
      </w:r>
    </w:p>
    <w:p w:rsidR="00FF798C" w:rsidRDefault="00FF798C" w:rsidP="009858C3">
      <w:pPr>
        <w:tabs>
          <w:tab w:val="left" w:pos="9135"/>
        </w:tabs>
        <w:ind w:left="720"/>
        <w:rPr>
          <w:rFonts w:ascii="Arial" w:hAnsi="Arial" w:cs="Arial"/>
          <w:b/>
          <w:sz w:val="20"/>
          <w:szCs w:val="20"/>
        </w:rPr>
      </w:pPr>
    </w:p>
    <w:p w:rsidR="009858C3" w:rsidRPr="005C4863" w:rsidRDefault="009858C3" w:rsidP="009858C3">
      <w:pPr>
        <w:tabs>
          <w:tab w:val="left" w:pos="9135"/>
        </w:tabs>
        <w:ind w:left="720"/>
        <w:rPr>
          <w:rFonts w:ascii="Arial" w:hAnsi="Arial" w:cs="Arial"/>
          <w:b/>
          <w:sz w:val="20"/>
          <w:szCs w:val="20"/>
        </w:rPr>
      </w:pPr>
      <w:r w:rsidRPr="005C4863">
        <w:rPr>
          <w:rFonts w:ascii="Arial" w:hAnsi="Arial" w:cs="Arial"/>
          <w:b/>
          <w:sz w:val="20"/>
          <w:szCs w:val="20"/>
        </w:rPr>
        <w:lastRenderedPageBreak/>
        <w:t xml:space="preserve">14.- ¿Qué documentos  autoriza al contribuyente el uso </w:t>
      </w:r>
      <w:r w:rsidR="00286F84" w:rsidRPr="005C4863">
        <w:rPr>
          <w:rFonts w:ascii="Arial" w:hAnsi="Arial" w:cs="Arial"/>
          <w:b/>
          <w:sz w:val="20"/>
          <w:szCs w:val="20"/>
        </w:rPr>
        <w:t>del crédito fiscal?</w:t>
      </w:r>
    </w:p>
    <w:p w:rsidR="00865375" w:rsidRPr="005C4863" w:rsidRDefault="00865375" w:rsidP="00C2392C">
      <w:pPr>
        <w:tabs>
          <w:tab w:val="left" w:pos="913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Los documentos que autoriza al contribuyente del uso del crédito fiscal </w:t>
      </w:r>
      <w:r w:rsidR="00C2392C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 xml:space="preserve">on las </w:t>
      </w:r>
      <w:r w:rsidR="00C2392C">
        <w:rPr>
          <w:rFonts w:ascii="Arial" w:hAnsi="Arial" w:cs="Arial"/>
          <w:b/>
          <w:sz w:val="20"/>
          <w:szCs w:val="20"/>
        </w:rPr>
        <w:t>facturas y las notas de dé</w:t>
      </w:r>
      <w:r>
        <w:rPr>
          <w:rFonts w:ascii="Arial" w:hAnsi="Arial" w:cs="Arial"/>
          <w:b/>
          <w:sz w:val="20"/>
          <w:szCs w:val="20"/>
        </w:rPr>
        <w:t>bitos</w:t>
      </w:r>
    </w:p>
    <w:p w:rsidR="00286F84" w:rsidRPr="005C4863" w:rsidRDefault="00286F84" w:rsidP="009858C3">
      <w:pPr>
        <w:tabs>
          <w:tab w:val="left" w:pos="9135"/>
        </w:tabs>
        <w:ind w:left="720"/>
        <w:rPr>
          <w:rFonts w:ascii="Arial" w:hAnsi="Arial" w:cs="Arial"/>
          <w:b/>
          <w:sz w:val="20"/>
          <w:szCs w:val="20"/>
        </w:rPr>
      </w:pPr>
      <w:r w:rsidRPr="005C4863">
        <w:rPr>
          <w:rFonts w:ascii="Arial" w:hAnsi="Arial" w:cs="Arial"/>
          <w:b/>
          <w:sz w:val="20"/>
          <w:szCs w:val="20"/>
        </w:rPr>
        <w:t>14.- ¿ En qué circunstancia el contribuyente no puede hacer uso del crédito fiscal?</w:t>
      </w:r>
    </w:p>
    <w:p w:rsidR="00C2392C" w:rsidRPr="005C4863" w:rsidRDefault="00C2392C" w:rsidP="00C23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No tiene</w:t>
      </w:r>
      <w:r w:rsidRPr="005C4863">
        <w:rPr>
          <w:rFonts w:ascii="Arial" w:hAnsi="Arial" w:cs="Arial"/>
          <w:sz w:val="20"/>
          <w:szCs w:val="20"/>
        </w:rPr>
        <w:t xml:space="preserve"> derecho al crédito fiscal por la importación o adquisición de bienes o la utilización de</w:t>
      </w:r>
      <w:r>
        <w:rPr>
          <w:rFonts w:ascii="Arial" w:hAnsi="Arial" w:cs="Arial"/>
          <w:sz w:val="20"/>
          <w:szCs w:val="20"/>
        </w:rPr>
        <w:t xml:space="preserve"> </w:t>
      </w:r>
      <w:r w:rsidRPr="005C4863">
        <w:rPr>
          <w:rFonts w:ascii="Arial" w:hAnsi="Arial" w:cs="Arial"/>
          <w:sz w:val="20"/>
          <w:szCs w:val="20"/>
        </w:rPr>
        <w:t xml:space="preserve">servicios que se afecten a hechos no gravados por esta ley o a operaciones exentas </w:t>
      </w:r>
      <w:r w:rsidRPr="005C4863">
        <w:rPr>
          <w:rFonts w:ascii="Arial" w:hAnsi="Arial" w:cs="Arial"/>
          <w:b/>
          <w:bCs/>
          <w:sz w:val="20"/>
          <w:szCs w:val="20"/>
        </w:rPr>
        <w:t xml:space="preserve"> </w:t>
      </w:r>
      <w:r w:rsidRPr="005C4863">
        <w:rPr>
          <w:rFonts w:ascii="Arial" w:hAnsi="Arial" w:cs="Arial"/>
          <w:sz w:val="20"/>
          <w:szCs w:val="20"/>
        </w:rPr>
        <w:t>o que no</w:t>
      </w:r>
      <w:r>
        <w:rPr>
          <w:rFonts w:ascii="Arial" w:hAnsi="Arial" w:cs="Arial"/>
          <w:sz w:val="20"/>
          <w:szCs w:val="20"/>
        </w:rPr>
        <w:t xml:space="preserve"> </w:t>
      </w:r>
      <w:r w:rsidRPr="005C4863">
        <w:rPr>
          <w:rFonts w:ascii="Arial" w:hAnsi="Arial" w:cs="Arial"/>
          <w:sz w:val="20"/>
          <w:szCs w:val="20"/>
        </w:rPr>
        <w:t>guarden relación directa con la actividad del vendedor.</w:t>
      </w:r>
    </w:p>
    <w:p w:rsidR="00C2392C" w:rsidRPr="005C4863" w:rsidRDefault="00C2392C" w:rsidP="00C23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Las </w:t>
      </w:r>
      <w:r w:rsidRPr="005C4863">
        <w:rPr>
          <w:rFonts w:ascii="Arial" w:hAnsi="Arial" w:cs="Arial"/>
          <w:sz w:val="20"/>
          <w:szCs w:val="20"/>
        </w:rPr>
        <w:t xml:space="preserve"> importación o adquisición de bienes o de utilización de servicios que se afecten o</w:t>
      </w:r>
    </w:p>
    <w:p w:rsidR="00C2392C" w:rsidRPr="005C4863" w:rsidRDefault="00C2392C" w:rsidP="00C23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destinen a operaciones gravadas y ex</w:t>
      </w:r>
      <w:r w:rsidR="002D45FF">
        <w:rPr>
          <w:rFonts w:ascii="Arial" w:hAnsi="Arial" w:cs="Arial"/>
          <w:sz w:val="20"/>
          <w:szCs w:val="20"/>
        </w:rPr>
        <w:t xml:space="preserve">entas, </w:t>
      </w:r>
    </w:p>
    <w:p w:rsidR="00C2392C" w:rsidRPr="005C4863" w:rsidRDefault="002D45FF" w:rsidP="00C23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No darán </w:t>
      </w:r>
      <w:r w:rsidR="00C2392C" w:rsidRPr="005C4863">
        <w:rPr>
          <w:rFonts w:ascii="Arial" w:hAnsi="Arial" w:cs="Arial"/>
          <w:sz w:val="20"/>
          <w:szCs w:val="20"/>
        </w:rPr>
        <w:t xml:space="preserve"> crédito las importaciones, arrendamiento con o sin opción de compra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C2392C" w:rsidRPr="005C4863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</w:t>
      </w:r>
      <w:r w:rsidR="00C2392C" w:rsidRPr="005C4863">
        <w:rPr>
          <w:rFonts w:ascii="Arial" w:hAnsi="Arial" w:cs="Arial"/>
          <w:sz w:val="20"/>
          <w:szCs w:val="20"/>
        </w:rPr>
        <w:t xml:space="preserve">adquisición de automóviles, </w:t>
      </w:r>
      <w:proofErr w:type="spellStart"/>
      <w:r w:rsidR="00C2392C" w:rsidRPr="005C4863">
        <w:rPr>
          <w:rFonts w:ascii="Arial" w:hAnsi="Arial" w:cs="Arial"/>
          <w:sz w:val="20"/>
          <w:szCs w:val="20"/>
        </w:rPr>
        <w:t>station</w:t>
      </w:r>
      <w:proofErr w:type="spellEnd"/>
      <w:r w:rsidR="00C2392C" w:rsidRPr="005C486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2392C" w:rsidRPr="005C4863">
        <w:rPr>
          <w:rFonts w:ascii="Arial" w:hAnsi="Arial" w:cs="Arial"/>
          <w:sz w:val="20"/>
          <w:szCs w:val="20"/>
        </w:rPr>
        <w:t>wagons</w:t>
      </w:r>
      <w:proofErr w:type="spellEnd"/>
      <w:r w:rsidR="00C2392C" w:rsidRPr="005C4863">
        <w:rPr>
          <w:rFonts w:ascii="Arial" w:hAnsi="Arial" w:cs="Arial"/>
          <w:sz w:val="20"/>
          <w:szCs w:val="20"/>
        </w:rPr>
        <w:t xml:space="preserve"> y similares y de los combustibles, lubricantes, repuestos</w:t>
      </w:r>
    </w:p>
    <w:p w:rsidR="00C2392C" w:rsidRPr="002D45FF" w:rsidRDefault="00C2392C" w:rsidP="00C23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y reparaciones para su mantención</w:t>
      </w:r>
      <w:r w:rsidR="002D45FF">
        <w:rPr>
          <w:rFonts w:ascii="Arial" w:hAnsi="Arial" w:cs="Arial"/>
          <w:sz w:val="20"/>
          <w:szCs w:val="20"/>
        </w:rPr>
        <w:t>,</w:t>
      </w:r>
      <w:r w:rsidRPr="005C4863">
        <w:rPr>
          <w:rFonts w:ascii="Arial" w:hAnsi="Arial" w:cs="Arial"/>
          <w:sz w:val="20"/>
          <w:szCs w:val="20"/>
        </w:rPr>
        <w:t xml:space="preserve"> salvo que el</w:t>
      </w:r>
      <w:r w:rsidR="002D45FF">
        <w:rPr>
          <w:rFonts w:ascii="Arial" w:hAnsi="Arial" w:cs="Arial"/>
          <w:sz w:val="20"/>
          <w:szCs w:val="20"/>
        </w:rPr>
        <w:t xml:space="preserve"> </w:t>
      </w:r>
      <w:r w:rsidRPr="005C4863">
        <w:rPr>
          <w:rFonts w:ascii="Arial" w:hAnsi="Arial" w:cs="Arial"/>
          <w:sz w:val="20"/>
          <w:szCs w:val="20"/>
        </w:rPr>
        <w:t>giro o actividad habitual del contribuyente sea la venta o arr</w:t>
      </w:r>
      <w:r w:rsidR="002D45FF">
        <w:rPr>
          <w:rFonts w:ascii="Arial" w:hAnsi="Arial" w:cs="Arial"/>
          <w:sz w:val="20"/>
          <w:szCs w:val="20"/>
        </w:rPr>
        <w:t>endamiento de dichos bienes,.</w:t>
      </w:r>
    </w:p>
    <w:p w:rsidR="00C2392C" w:rsidRPr="005C4863" w:rsidRDefault="00C2392C" w:rsidP="00C239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C4863">
        <w:rPr>
          <w:rFonts w:ascii="Arial" w:hAnsi="Arial" w:cs="Arial"/>
          <w:sz w:val="20"/>
          <w:szCs w:val="20"/>
        </w:rPr>
        <w:t>No darán derecho a crédito los impuestos recargados o retenidos en facturas no fidedignas o falsas</w:t>
      </w:r>
      <w:r w:rsidR="002D45FF">
        <w:rPr>
          <w:rFonts w:ascii="Arial" w:hAnsi="Arial" w:cs="Arial"/>
          <w:sz w:val="20"/>
          <w:szCs w:val="20"/>
        </w:rPr>
        <w:t xml:space="preserve"> </w:t>
      </w:r>
      <w:r w:rsidRPr="005C4863">
        <w:rPr>
          <w:rFonts w:ascii="Arial" w:hAnsi="Arial" w:cs="Arial"/>
          <w:sz w:val="20"/>
          <w:szCs w:val="20"/>
        </w:rPr>
        <w:t>o que no cumplan con los requisitos</w:t>
      </w:r>
      <w:r w:rsidR="002D45FF">
        <w:rPr>
          <w:rFonts w:ascii="Arial" w:hAnsi="Arial" w:cs="Arial"/>
          <w:sz w:val="20"/>
          <w:szCs w:val="20"/>
        </w:rPr>
        <w:t xml:space="preserve"> legales </w:t>
      </w:r>
    </w:p>
    <w:p w:rsidR="009858C3" w:rsidRPr="005C4863" w:rsidRDefault="009858C3" w:rsidP="009858C3">
      <w:pPr>
        <w:ind w:left="720"/>
        <w:rPr>
          <w:rFonts w:ascii="Arial" w:hAnsi="Arial" w:cs="Arial"/>
          <w:sz w:val="20"/>
          <w:szCs w:val="20"/>
        </w:rPr>
      </w:pPr>
    </w:p>
    <w:p w:rsidR="009858C3" w:rsidRPr="005C4863" w:rsidRDefault="00C00845" w:rsidP="009858C3">
      <w:pPr>
        <w:tabs>
          <w:tab w:val="left" w:pos="9135"/>
        </w:tabs>
        <w:ind w:left="720"/>
        <w:rPr>
          <w:rFonts w:ascii="Arial" w:hAnsi="Arial" w:cs="Arial"/>
          <w:b/>
          <w:sz w:val="20"/>
          <w:szCs w:val="20"/>
        </w:rPr>
      </w:pPr>
      <w:r w:rsidRPr="005C4863">
        <w:rPr>
          <w:rFonts w:ascii="Arial" w:hAnsi="Arial" w:cs="Arial"/>
          <w:b/>
          <w:sz w:val="20"/>
          <w:szCs w:val="20"/>
        </w:rPr>
        <w:t xml:space="preserve"> 15.- Determinar el </w:t>
      </w:r>
      <w:proofErr w:type="spellStart"/>
      <w:r w:rsidRPr="005C4863">
        <w:rPr>
          <w:rFonts w:ascii="Arial" w:hAnsi="Arial" w:cs="Arial"/>
          <w:b/>
          <w:sz w:val="20"/>
          <w:szCs w:val="20"/>
        </w:rPr>
        <w:t>Iva</w:t>
      </w:r>
      <w:proofErr w:type="spellEnd"/>
      <w:r w:rsidRPr="005C4863">
        <w:rPr>
          <w:rFonts w:ascii="Arial" w:hAnsi="Arial" w:cs="Arial"/>
          <w:b/>
          <w:sz w:val="20"/>
          <w:szCs w:val="20"/>
        </w:rPr>
        <w:t xml:space="preserve"> </w:t>
      </w:r>
      <w:r w:rsidR="00AD687D" w:rsidRPr="005C4863">
        <w:rPr>
          <w:rFonts w:ascii="Arial" w:hAnsi="Arial" w:cs="Arial"/>
          <w:b/>
          <w:sz w:val="20"/>
          <w:szCs w:val="20"/>
        </w:rPr>
        <w:t xml:space="preserve">debito, </w:t>
      </w:r>
      <w:proofErr w:type="spellStart"/>
      <w:r w:rsidR="00AD687D" w:rsidRPr="005C4863">
        <w:rPr>
          <w:rFonts w:ascii="Arial" w:hAnsi="Arial" w:cs="Arial"/>
          <w:b/>
          <w:sz w:val="20"/>
          <w:szCs w:val="20"/>
        </w:rPr>
        <w:t>Iva</w:t>
      </w:r>
      <w:proofErr w:type="spellEnd"/>
      <w:r w:rsidR="00AD687D" w:rsidRPr="005C4863">
        <w:rPr>
          <w:rFonts w:ascii="Arial" w:hAnsi="Arial" w:cs="Arial"/>
          <w:b/>
          <w:sz w:val="20"/>
          <w:szCs w:val="20"/>
        </w:rPr>
        <w:t xml:space="preserve"> crédito, impuesto</w:t>
      </w:r>
      <w:r w:rsidRPr="005C4863">
        <w:rPr>
          <w:rFonts w:ascii="Arial" w:hAnsi="Arial" w:cs="Arial"/>
          <w:b/>
          <w:sz w:val="20"/>
          <w:szCs w:val="20"/>
        </w:rPr>
        <w:t xml:space="preserve"> pagar o remante que debe </w:t>
      </w:r>
      <w:r w:rsidR="00AD687D" w:rsidRPr="005C4863">
        <w:rPr>
          <w:rFonts w:ascii="Arial" w:hAnsi="Arial" w:cs="Arial"/>
          <w:b/>
          <w:sz w:val="20"/>
          <w:szCs w:val="20"/>
        </w:rPr>
        <w:t>al hacer la declaración  el</w:t>
      </w:r>
      <w:r w:rsidRPr="005C4863">
        <w:rPr>
          <w:rFonts w:ascii="Arial" w:hAnsi="Arial" w:cs="Arial"/>
          <w:b/>
          <w:sz w:val="20"/>
          <w:szCs w:val="20"/>
        </w:rPr>
        <w:t xml:space="preserve"> contribuyente cada mes.</w:t>
      </w:r>
    </w:p>
    <w:p w:rsidR="00C00845" w:rsidRDefault="00AD687D" w:rsidP="00AD687D">
      <w:pPr>
        <w:tabs>
          <w:tab w:val="left" w:pos="9135"/>
        </w:tabs>
        <w:ind w:left="284"/>
        <w:rPr>
          <w:rFonts w:ascii="Arial" w:hAnsi="Arial" w:cs="Arial"/>
          <w:b/>
          <w:sz w:val="20"/>
          <w:szCs w:val="20"/>
        </w:rPr>
      </w:pPr>
      <w:r w:rsidRPr="005C4863">
        <w:rPr>
          <w:rFonts w:ascii="Arial" w:hAnsi="Arial" w:cs="Arial"/>
          <w:b/>
          <w:sz w:val="20"/>
          <w:szCs w:val="20"/>
        </w:rPr>
        <w:t xml:space="preserve">      </w:t>
      </w:r>
      <w:r w:rsidR="00C00845" w:rsidRPr="005C4863">
        <w:rPr>
          <w:rFonts w:ascii="Arial" w:hAnsi="Arial" w:cs="Arial"/>
          <w:b/>
          <w:sz w:val="20"/>
          <w:szCs w:val="20"/>
        </w:rPr>
        <w:t xml:space="preserve">a) </w:t>
      </w:r>
      <w:r w:rsidRPr="005C4863">
        <w:rPr>
          <w:rFonts w:ascii="Arial" w:hAnsi="Arial" w:cs="Arial"/>
          <w:b/>
          <w:sz w:val="20"/>
          <w:szCs w:val="20"/>
        </w:rPr>
        <w:t>La empresa los arbolitos en el mes de abril, vende mercadería con factura y boletas .         por $ 4.284.000 valor bruto</w:t>
      </w:r>
      <w:r w:rsidR="00522EDD">
        <w:rPr>
          <w:rFonts w:ascii="Arial" w:hAnsi="Arial" w:cs="Arial"/>
          <w:b/>
          <w:sz w:val="20"/>
          <w:szCs w:val="20"/>
        </w:rPr>
        <w:t xml:space="preserve"> y compra mercadería  $ 2</w:t>
      </w:r>
      <w:r w:rsidRPr="005C4863">
        <w:rPr>
          <w:rFonts w:ascii="Arial" w:hAnsi="Arial" w:cs="Arial"/>
          <w:b/>
          <w:sz w:val="20"/>
          <w:szCs w:val="20"/>
        </w:rPr>
        <w:t>.390.000 valor neto.</w:t>
      </w:r>
    </w:p>
    <w:p w:rsidR="00FF798C" w:rsidRDefault="00FF798C" w:rsidP="00AD687D">
      <w:pPr>
        <w:tabs>
          <w:tab w:val="left" w:pos="9135"/>
        </w:tabs>
        <w:ind w:lef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Ventas mercadería   $ 3.600.000</w:t>
      </w:r>
      <w:r w:rsidR="00522EDD">
        <w:rPr>
          <w:rFonts w:ascii="Arial" w:hAnsi="Arial" w:cs="Arial"/>
          <w:b/>
          <w:sz w:val="20"/>
          <w:szCs w:val="20"/>
        </w:rPr>
        <w:t xml:space="preserve">  x 19%   </w:t>
      </w:r>
      <w:proofErr w:type="spellStart"/>
      <w:r w:rsidR="00522EDD">
        <w:rPr>
          <w:rFonts w:ascii="Arial" w:hAnsi="Arial" w:cs="Arial"/>
          <w:b/>
          <w:sz w:val="20"/>
          <w:szCs w:val="20"/>
        </w:rPr>
        <w:t>iva</w:t>
      </w:r>
      <w:proofErr w:type="spellEnd"/>
      <w:r w:rsidR="00522EDD">
        <w:rPr>
          <w:rFonts w:ascii="Arial" w:hAnsi="Arial" w:cs="Arial"/>
          <w:b/>
          <w:sz w:val="20"/>
          <w:szCs w:val="20"/>
        </w:rPr>
        <w:t xml:space="preserve"> débito    $ 684.000</w:t>
      </w:r>
    </w:p>
    <w:p w:rsidR="00FF798C" w:rsidRDefault="00FF798C" w:rsidP="00AD687D">
      <w:pPr>
        <w:tabs>
          <w:tab w:val="left" w:pos="9135"/>
        </w:tabs>
        <w:ind w:lef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Compra mercadería  </w:t>
      </w:r>
      <w:r w:rsidR="00522EDD">
        <w:rPr>
          <w:rFonts w:ascii="Arial" w:hAnsi="Arial" w:cs="Arial"/>
          <w:b/>
          <w:sz w:val="20"/>
          <w:szCs w:val="20"/>
        </w:rPr>
        <w:t xml:space="preserve">$ 2.390000   x 19%   </w:t>
      </w:r>
      <w:proofErr w:type="spellStart"/>
      <w:r w:rsidR="00522EDD">
        <w:rPr>
          <w:rFonts w:ascii="Arial" w:hAnsi="Arial" w:cs="Arial"/>
          <w:b/>
          <w:sz w:val="20"/>
          <w:szCs w:val="20"/>
        </w:rPr>
        <w:t>iva</w:t>
      </w:r>
      <w:proofErr w:type="spellEnd"/>
      <w:r w:rsidR="00522EDD">
        <w:rPr>
          <w:rFonts w:ascii="Arial" w:hAnsi="Arial" w:cs="Arial"/>
          <w:b/>
          <w:sz w:val="20"/>
          <w:szCs w:val="20"/>
        </w:rPr>
        <w:t xml:space="preserve"> crédito  $ 454.100</w:t>
      </w:r>
    </w:p>
    <w:p w:rsidR="00522EDD" w:rsidRDefault="00522EDD" w:rsidP="00AD687D">
      <w:pPr>
        <w:tabs>
          <w:tab w:val="left" w:pos="9135"/>
        </w:tabs>
        <w:ind w:lef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</w:t>
      </w:r>
      <w:proofErr w:type="spellStart"/>
      <w:r>
        <w:rPr>
          <w:rFonts w:ascii="Arial" w:hAnsi="Arial" w:cs="Arial"/>
          <w:b/>
          <w:sz w:val="20"/>
          <w:szCs w:val="20"/>
        </w:rPr>
        <w:t>Iva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a  pagar                                                                     $  229.900</w:t>
      </w:r>
    </w:p>
    <w:p w:rsidR="00FF798C" w:rsidRPr="005C4863" w:rsidRDefault="00FF798C" w:rsidP="00AD687D">
      <w:pPr>
        <w:tabs>
          <w:tab w:val="left" w:pos="9135"/>
        </w:tabs>
        <w:ind w:left="284"/>
        <w:rPr>
          <w:rFonts w:ascii="Arial" w:hAnsi="Arial" w:cs="Arial"/>
          <w:b/>
          <w:sz w:val="20"/>
          <w:szCs w:val="20"/>
        </w:rPr>
      </w:pPr>
    </w:p>
    <w:p w:rsidR="0072673C" w:rsidRPr="005C4863" w:rsidRDefault="00AD687D" w:rsidP="0072673C">
      <w:pPr>
        <w:tabs>
          <w:tab w:val="left" w:pos="9135"/>
        </w:tabs>
        <w:ind w:left="284"/>
        <w:rPr>
          <w:rFonts w:ascii="Arial" w:hAnsi="Arial" w:cs="Arial"/>
          <w:b/>
          <w:sz w:val="20"/>
          <w:szCs w:val="20"/>
        </w:rPr>
      </w:pPr>
      <w:r w:rsidRPr="005C4863">
        <w:rPr>
          <w:rFonts w:ascii="Arial" w:hAnsi="Arial" w:cs="Arial"/>
          <w:b/>
          <w:sz w:val="20"/>
          <w:szCs w:val="20"/>
        </w:rPr>
        <w:t xml:space="preserve">      b) La empresa los arbolitos tiene un remanente de crédito fiscal de $ 420.000, </w:t>
      </w:r>
      <w:r w:rsidR="000928B7" w:rsidRPr="005C4863">
        <w:rPr>
          <w:rFonts w:ascii="Arial" w:hAnsi="Arial" w:cs="Arial"/>
          <w:b/>
          <w:sz w:val="20"/>
          <w:szCs w:val="20"/>
        </w:rPr>
        <w:t xml:space="preserve">compra .         de mercadería con factura por $6.750.000 valor bruto y una venta con factura por  </w:t>
      </w:r>
      <w:r w:rsidR="00522EDD">
        <w:rPr>
          <w:rFonts w:ascii="Arial" w:hAnsi="Arial" w:cs="Arial"/>
          <w:b/>
          <w:sz w:val="20"/>
          <w:szCs w:val="20"/>
        </w:rPr>
        <w:t xml:space="preserve">  </w:t>
      </w:r>
      <w:r w:rsidR="000928B7" w:rsidRPr="005C4863">
        <w:rPr>
          <w:rFonts w:ascii="Arial" w:hAnsi="Arial" w:cs="Arial"/>
          <w:b/>
          <w:sz w:val="20"/>
          <w:szCs w:val="20"/>
        </w:rPr>
        <w:t xml:space="preserve">   .         $ 9.980.000.</w:t>
      </w:r>
      <w:r w:rsidR="0080613D">
        <w:rPr>
          <w:rFonts w:ascii="Arial" w:hAnsi="Arial" w:cs="Arial"/>
          <w:b/>
          <w:sz w:val="20"/>
          <w:szCs w:val="20"/>
        </w:rPr>
        <w:t xml:space="preserve"> valor neto,</w:t>
      </w:r>
      <w:r w:rsidR="0072673C" w:rsidRPr="005C4863">
        <w:rPr>
          <w:rFonts w:ascii="Arial" w:hAnsi="Arial" w:cs="Arial"/>
          <w:b/>
          <w:sz w:val="20"/>
          <w:szCs w:val="20"/>
        </w:rPr>
        <w:t xml:space="preserve"> compra mercadería con factura $ 2.389.000,</w:t>
      </w:r>
      <w:r w:rsidR="0080613D">
        <w:rPr>
          <w:rFonts w:ascii="Arial" w:hAnsi="Arial" w:cs="Arial"/>
          <w:b/>
          <w:sz w:val="20"/>
          <w:szCs w:val="20"/>
        </w:rPr>
        <w:t xml:space="preserve"> valor neto,</w:t>
      </w:r>
      <w:r w:rsidR="0072673C" w:rsidRPr="005C4863">
        <w:rPr>
          <w:rFonts w:ascii="Arial" w:hAnsi="Arial" w:cs="Arial"/>
          <w:b/>
          <w:sz w:val="20"/>
          <w:szCs w:val="20"/>
        </w:rPr>
        <w:t xml:space="preserve"> venta </w:t>
      </w:r>
      <w:r w:rsidR="0080613D">
        <w:rPr>
          <w:rFonts w:ascii="Arial" w:hAnsi="Arial" w:cs="Arial"/>
          <w:b/>
          <w:sz w:val="20"/>
          <w:szCs w:val="20"/>
        </w:rPr>
        <w:t xml:space="preserve">con factura y boletas </w:t>
      </w:r>
      <w:r w:rsidR="0072673C" w:rsidRPr="005C4863">
        <w:rPr>
          <w:rFonts w:ascii="Arial" w:hAnsi="Arial" w:cs="Arial"/>
          <w:b/>
          <w:sz w:val="20"/>
          <w:szCs w:val="20"/>
        </w:rPr>
        <w:t>por $ 5.390.000.-</w:t>
      </w:r>
      <w:r w:rsidR="0080613D">
        <w:rPr>
          <w:rFonts w:ascii="Arial" w:hAnsi="Arial" w:cs="Arial"/>
          <w:b/>
          <w:sz w:val="20"/>
          <w:szCs w:val="20"/>
        </w:rPr>
        <w:t>valor bruto.</w:t>
      </w:r>
    </w:p>
    <w:p w:rsidR="0072673C" w:rsidRDefault="006C410D" w:rsidP="00AD687D">
      <w:pPr>
        <w:tabs>
          <w:tab w:val="left" w:pos="9135"/>
        </w:tabs>
        <w:ind w:lef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522EDD">
        <w:rPr>
          <w:rFonts w:ascii="Arial" w:hAnsi="Arial" w:cs="Arial"/>
          <w:b/>
          <w:sz w:val="20"/>
          <w:szCs w:val="20"/>
        </w:rPr>
        <w:t xml:space="preserve">   Remanente crédito fiscal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</w:t>
      </w:r>
      <w:r w:rsidR="00571970">
        <w:rPr>
          <w:rFonts w:ascii="Arial" w:hAnsi="Arial" w:cs="Arial"/>
          <w:b/>
          <w:sz w:val="20"/>
          <w:szCs w:val="20"/>
        </w:rPr>
        <w:t xml:space="preserve"> </w:t>
      </w:r>
      <w:r w:rsidR="00A4354B">
        <w:rPr>
          <w:rFonts w:ascii="Arial" w:hAnsi="Arial" w:cs="Arial"/>
          <w:b/>
          <w:sz w:val="20"/>
          <w:szCs w:val="20"/>
        </w:rPr>
        <w:t xml:space="preserve">    </w:t>
      </w:r>
      <w:r w:rsidR="0057197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$    420.000</w:t>
      </w:r>
    </w:p>
    <w:p w:rsidR="008A1ABE" w:rsidRDefault="008A1ABE" w:rsidP="008A1ABE">
      <w:pPr>
        <w:tabs>
          <w:tab w:val="left" w:pos="9135"/>
        </w:tabs>
        <w:ind w:lef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="00A4354B">
        <w:rPr>
          <w:rFonts w:ascii="Arial" w:hAnsi="Arial" w:cs="Arial"/>
          <w:b/>
          <w:sz w:val="20"/>
          <w:szCs w:val="20"/>
        </w:rPr>
        <w:t>Compra</w:t>
      </w:r>
      <w:r w:rsidR="00C83DA7">
        <w:rPr>
          <w:rFonts w:ascii="Arial" w:hAnsi="Arial" w:cs="Arial"/>
          <w:b/>
          <w:sz w:val="20"/>
          <w:szCs w:val="20"/>
        </w:rPr>
        <w:t xml:space="preserve"> </w:t>
      </w:r>
      <w:r w:rsidR="00571970">
        <w:rPr>
          <w:rFonts w:ascii="Arial" w:hAnsi="Arial" w:cs="Arial"/>
          <w:b/>
          <w:sz w:val="20"/>
          <w:szCs w:val="20"/>
        </w:rPr>
        <w:t xml:space="preserve"> mercadería   $ 8.061.269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C410D">
        <w:rPr>
          <w:rFonts w:ascii="Arial" w:hAnsi="Arial" w:cs="Arial"/>
          <w:b/>
          <w:sz w:val="20"/>
          <w:szCs w:val="20"/>
        </w:rPr>
        <w:t xml:space="preserve"> x</w:t>
      </w:r>
      <w:r w:rsidR="00A4354B">
        <w:rPr>
          <w:rFonts w:ascii="Arial" w:hAnsi="Arial" w:cs="Arial"/>
          <w:b/>
          <w:sz w:val="20"/>
          <w:szCs w:val="20"/>
        </w:rPr>
        <w:t xml:space="preserve"> 19%   </w:t>
      </w:r>
      <w:proofErr w:type="spellStart"/>
      <w:r w:rsidR="00A4354B">
        <w:rPr>
          <w:rFonts w:ascii="Arial" w:hAnsi="Arial" w:cs="Arial"/>
          <w:b/>
          <w:sz w:val="20"/>
          <w:szCs w:val="20"/>
        </w:rPr>
        <w:t>iva</w:t>
      </w:r>
      <w:proofErr w:type="spellEnd"/>
      <w:r w:rsidR="00A4354B">
        <w:rPr>
          <w:rFonts w:ascii="Arial" w:hAnsi="Arial" w:cs="Arial"/>
          <w:b/>
          <w:sz w:val="20"/>
          <w:szCs w:val="20"/>
        </w:rPr>
        <w:t xml:space="preserve"> crédito</w:t>
      </w:r>
      <w:r w:rsidR="00571970">
        <w:rPr>
          <w:rFonts w:ascii="Arial" w:hAnsi="Arial" w:cs="Arial"/>
          <w:b/>
          <w:sz w:val="20"/>
          <w:szCs w:val="20"/>
        </w:rPr>
        <w:t xml:space="preserve">      $ 1.531.641</w:t>
      </w:r>
    </w:p>
    <w:p w:rsidR="008A1ABE" w:rsidRDefault="006C410D" w:rsidP="008A1ABE">
      <w:pPr>
        <w:tabs>
          <w:tab w:val="left" w:pos="9135"/>
        </w:tabs>
        <w:ind w:lef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A4354B">
        <w:rPr>
          <w:rFonts w:ascii="Arial" w:hAnsi="Arial" w:cs="Arial"/>
          <w:b/>
          <w:sz w:val="20"/>
          <w:szCs w:val="20"/>
        </w:rPr>
        <w:t xml:space="preserve">     Venta</w:t>
      </w:r>
      <w:r w:rsidR="00571970">
        <w:rPr>
          <w:rFonts w:ascii="Arial" w:hAnsi="Arial" w:cs="Arial"/>
          <w:b/>
          <w:sz w:val="20"/>
          <w:szCs w:val="20"/>
        </w:rPr>
        <w:t xml:space="preserve"> mercadería</w:t>
      </w:r>
      <w:r w:rsidR="008A1ABE">
        <w:rPr>
          <w:rFonts w:ascii="Arial" w:hAnsi="Arial" w:cs="Arial"/>
          <w:b/>
          <w:sz w:val="20"/>
          <w:szCs w:val="20"/>
        </w:rPr>
        <w:t xml:space="preserve"> </w:t>
      </w:r>
      <w:r w:rsidR="00571970">
        <w:rPr>
          <w:rFonts w:ascii="Arial" w:hAnsi="Arial" w:cs="Arial"/>
          <w:b/>
          <w:sz w:val="20"/>
          <w:szCs w:val="20"/>
        </w:rPr>
        <w:t>$ 14.509.412</w:t>
      </w:r>
      <w:r w:rsidR="008A1ABE">
        <w:rPr>
          <w:rFonts w:ascii="Arial" w:hAnsi="Arial" w:cs="Arial"/>
          <w:b/>
          <w:sz w:val="20"/>
          <w:szCs w:val="20"/>
        </w:rPr>
        <w:t xml:space="preserve"> </w:t>
      </w:r>
      <w:r w:rsidR="00A4354B">
        <w:rPr>
          <w:rFonts w:ascii="Arial" w:hAnsi="Arial" w:cs="Arial"/>
          <w:b/>
          <w:sz w:val="20"/>
          <w:szCs w:val="20"/>
        </w:rPr>
        <w:t xml:space="preserve">  x 19%   </w:t>
      </w:r>
      <w:proofErr w:type="spellStart"/>
      <w:r w:rsidR="00A4354B">
        <w:rPr>
          <w:rFonts w:ascii="Arial" w:hAnsi="Arial" w:cs="Arial"/>
          <w:b/>
          <w:sz w:val="20"/>
          <w:szCs w:val="20"/>
        </w:rPr>
        <w:t>iva</w:t>
      </w:r>
      <w:proofErr w:type="spellEnd"/>
      <w:r w:rsidR="00A4354B">
        <w:rPr>
          <w:rFonts w:ascii="Arial" w:hAnsi="Arial" w:cs="Arial"/>
          <w:b/>
          <w:sz w:val="20"/>
          <w:szCs w:val="20"/>
        </w:rPr>
        <w:t xml:space="preserve"> déb</w:t>
      </w:r>
      <w:r>
        <w:rPr>
          <w:rFonts w:ascii="Arial" w:hAnsi="Arial" w:cs="Arial"/>
          <w:b/>
          <w:sz w:val="20"/>
          <w:szCs w:val="20"/>
        </w:rPr>
        <w:t>ito</w:t>
      </w:r>
      <w:r w:rsidR="00A4354B">
        <w:rPr>
          <w:rFonts w:ascii="Arial" w:hAnsi="Arial" w:cs="Arial"/>
          <w:b/>
          <w:sz w:val="20"/>
          <w:szCs w:val="20"/>
        </w:rPr>
        <w:t xml:space="preserve">         </w:t>
      </w:r>
      <w:r>
        <w:rPr>
          <w:rFonts w:ascii="Arial" w:hAnsi="Arial" w:cs="Arial"/>
          <w:b/>
          <w:sz w:val="20"/>
          <w:szCs w:val="20"/>
        </w:rPr>
        <w:t xml:space="preserve">  $ 2.756.788</w:t>
      </w:r>
    </w:p>
    <w:p w:rsidR="008A1ABE" w:rsidRDefault="00A4354B" w:rsidP="008A1ABE">
      <w:pPr>
        <w:tabs>
          <w:tab w:val="left" w:pos="9135"/>
        </w:tabs>
        <w:ind w:lef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proofErr w:type="spellStart"/>
      <w:r>
        <w:rPr>
          <w:rFonts w:ascii="Arial" w:hAnsi="Arial" w:cs="Arial"/>
          <w:b/>
          <w:sz w:val="20"/>
          <w:szCs w:val="20"/>
        </w:rPr>
        <w:t>Iva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a pagar                                                 </w:t>
      </w:r>
      <w:r w:rsidR="00C83DA7">
        <w:rPr>
          <w:rFonts w:ascii="Arial" w:hAnsi="Arial" w:cs="Arial"/>
          <w:b/>
          <w:sz w:val="20"/>
          <w:szCs w:val="20"/>
        </w:rPr>
        <w:t xml:space="preserve">                </w:t>
      </w:r>
      <w:r w:rsidR="008A1ABE">
        <w:rPr>
          <w:rFonts w:ascii="Arial" w:hAnsi="Arial" w:cs="Arial"/>
          <w:b/>
          <w:sz w:val="20"/>
          <w:szCs w:val="20"/>
        </w:rPr>
        <w:t xml:space="preserve">   </w:t>
      </w:r>
      <w:r w:rsidR="006C410D">
        <w:rPr>
          <w:rFonts w:ascii="Arial" w:hAnsi="Arial" w:cs="Arial"/>
          <w:b/>
          <w:sz w:val="20"/>
          <w:szCs w:val="20"/>
        </w:rPr>
        <w:t xml:space="preserve">                            </w:t>
      </w:r>
      <w:r w:rsidR="00571970">
        <w:rPr>
          <w:rFonts w:ascii="Arial" w:hAnsi="Arial" w:cs="Arial"/>
          <w:b/>
          <w:sz w:val="20"/>
          <w:szCs w:val="20"/>
        </w:rPr>
        <w:t xml:space="preserve"> </w:t>
      </w:r>
      <w:r w:rsidR="006C410D">
        <w:rPr>
          <w:rFonts w:ascii="Arial" w:hAnsi="Arial" w:cs="Arial"/>
          <w:b/>
          <w:sz w:val="20"/>
          <w:szCs w:val="20"/>
        </w:rPr>
        <w:t xml:space="preserve"> $   805.147</w:t>
      </w:r>
    </w:p>
    <w:p w:rsidR="008A1ABE" w:rsidRDefault="008A1ABE" w:rsidP="00AD687D">
      <w:pPr>
        <w:tabs>
          <w:tab w:val="left" w:pos="9135"/>
        </w:tabs>
        <w:ind w:lef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</w:p>
    <w:p w:rsidR="00522EDD" w:rsidRDefault="00522EDD" w:rsidP="00AD687D">
      <w:pPr>
        <w:tabs>
          <w:tab w:val="left" w:pos="9135"/>
        </w:tabs>
        <w:ind w:left="284"/>
        <w:rPr>
          <w:rFonts w:ascii="Arial" w:hAnsi="Arial" w:cs="Arial"/>
          <w:b/>
          <w:sz w:val="20"/>
          <w:szCs w:val="20"/>
        </w:rPr>
      </w:pPr>
    </w:p>
    <w:p w:rsidR="006C410D" w:rsidRDefault="000928B7" w:rsidP="006C410D">
      <w:pPr>
        <w:tabs>
          <w:tab w:val="left" w:pos="9135"/>
        </w:tabs>
        <w:ind w:lef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</w:p>
    <w:p w:rsidR="006C410D" w:rsidRDefault="006C410D" w:rsidP="006C410D">
      <w:pPr>
        <w:tabs>
          <w:tab w:val="left" w:pos="9135"/>
        </w:tabs>
        <w:ind w:left="284"/>
        <w:rPr>
          <w:rFonts w:ascii="Arial" w:hAnsi="Arial" w:cs="Arial"/>
          <w:b/>
          <w:sz w:val="20"/>
          <w:szCs w:val="20"/>
        </w:rPr>
      </w:pPr>
    </w:p>
    <w:p w:rsidR="006C410D" w:rsidRDefault="000928B7" w:rsidP="006C410D">
      <w:pPr>
        <w:tabs>
          <w:tab w:val="left" w:pos="9135"/>
        </w:tabs>
        <w:ind w:lef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  c) La empresa 4° A asociados</w:t>
      </w:r>
      <w:r w:rsidR="00A4354B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tiene facturas de compra fal</w:t>
      </w:r>
      <w:r w:rsidR="0080613D">
        <w:rPr>
          <w:rFonts w:ascii="Arial" w:hAnsi="Arial" w:cs="Arial"/>
          <w:b/>
          <w:sz w:val="20"/>
          <w:szCs w:val="20"/>
        </w:rPr>
        <w:t xml:space="preserve">sas por $ 5.690.000 valor          neto, </w:t>
      </w:r>
      <w:r>
        <w:rPr>
          <w:rFonts w:ascii="Arial" w:hAnsi="Arial" w:cs="Arial"/>
          <w:b/>
          <w:sz w:val="20"/>
          <w:szCs w:val="20"/>
        </w:rPr>
        <w:t xml:space="preserve"> compras de mercaderías con facturas legales por </w:t>
      </w:r>
      <w:r w:rsidR="0080613D">
        <w:rPr>
          <w:rFonts w:ascii="Arial" w:hAnsi="Arial" w:cs="Arial"/>
          <w:b/>
          <w:sz w:val="20"/>
          <w:szCs w:val="20"/>
        </w:rPr>
        <w:t>$ 6.498.00</w:t>
      </w:r>
      <w:r w:rsidR="008A1ABE">
        <w:rPr>
          <w:rFonts w:ascii="Arial" w:hAnsi="Arial" w:cs="Arial"/>
          <w:b/>
          <w:sz w:val="20"/>
          <w:szCs w:val="20"/>
        </w:rPr>
        <w:t xml:space="preserve">0 valor neto. Y </w:t>
      </w:r>
      <w:r w:rsidR="0080613D">
        <w:rPr>
          <w:rFonts w:ascii="Arial" w:hAnsi="Arial" w:cs="Arial"/>
          <w:b/>
          <w:sz w:val="20"/>
          <w:szCs w:val="20"/>
        </w:rPr>
        <w:t xml:space="preserve"> </w:t>
      </w:r>
      <w:r w:rsidR="008A1ABE">
        <w:rPr>
          <w:rFonts w:ascii="Arial" w:hAnsi="Arial" w:cs="Arial"/>
          <w:b/>
          <w:sz w:val="20"/>
          <w:szCs w:val="20"/>
        </w:rPr>
        <w:t>venta</w:t>
      </w:r>
      <w:r w:rsidR="0080613D"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 xml:space="preserve">        con boletas $ 930.000 valor bruto.</w:t>
      </w:r>
      <w:r w:rsidR="0072673C">
        <w:rPr>
          <w:rFonts w:ascii="Arial" w:hAnsi="Arial" w:cs="Arial"/>
          <w:b/>
          <w:sz w:val="20"/>
          <w:szCs w:val="20"/>
        </w:rPr>
        <w:t xml:space="preserve"> compra con factura $ 5.580.000</w:t>
      </w:r>
      <w:r w:rsidR="0080613D">
        <w:rPr>
          <w:rFonts w:ascii="Arial" w:hAnsi="Arial" w:cs="Arial"/>
          <w:b/>
          <w:sz w:val="20"/>
          <w:szCs w:val="20"/>
        </w:rPr>
        <w:t>,</w:t>
      </w:r>
      <w:r w:rsidR="008A1ABE">
        <w:rPr>
          <w:rFonts w:ascii="Arial" w:hAnsi="Arial" w:cs="Arial"/>
          <w:b/>
          <w:sz w:val="20"/>
          <w:szCs w:val="20"/>
        </w:rPr>
        <w:t xml:space="preserve">valor neto, </w:t>
      </w:r>
      <w:r w:rsidR="0080613D">
        <w:rPr>
          <w:rFonts w:ascii="Arial" w:hAnsi="Arial" w:cs="Arial"/>
          <w:b/>
          <w:sz w:val="20"/>
          <w:szCs w:val="20"/>
        </w:rPr>
        <w:t xml:space="preserve">Ventas con                 </w:t>
      </w:r>
      <w:r w:rsidR="0072673C">
        <w:rPr>
          <w:rFonts w:ascii="Arial" w:hAnsi="Arial" w:cs="Arial"/>
          <w:b/>
          <w:sz w:val="20"/>
          <w:szCs w:val="20"/>
        </w:rPr>
        <w:t xml:space="preserve">        factura $ 8.460.000.-</w:t>
      </w:r>
      <w:r w:rsidR="008A1ABE">
        <w:rPr>
          <w:rFonts w:ascii="Arial" w:hAnsi="Arial" w:cs="Arial"/>
          <w:b/>
          <w:sz w:val="20"/>
          <w:szCs w:val="20"/>
        </w:rPr>
        <w:t>valor neto.</w:t>
      </w:r>
      <w:r w:rsidR="006C410D" w:rsidRPr="006C410D">
        <w:rPr>
          <w:rFonts w:ascii="Arial" w:hAnsi="Arial" w:cs="Arial"/>
          <w:b/>
          <w:sz w:val="20"/>
          <w:szCs w:val="20"/>
        </w:rPr>
        <w:t xml:space="preserve"> </w:t>
      </w:r>
      <w:r w:rsidR="006C410D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</w:t>
      </w:r>
    </w:p>
    <w:p w:rsidR="006C410D" w:rsidRDefault="006C410D" w:rsidP="006C410D">
      <w:pPr>
        <w:tabs>
          <w:tab w:val="left" w:pos="9135"/>
        </w:tabs>
        <w:ind w:lef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</w:t>
      </w:r>
      <w:r w:rsidR="00571970">
        <w:rPr>
          <w:rFonts w:ascii="Arial" w:hAnsi="Arial" w:cs="Arial"/>
          <w:b/>
          <w:sz w:val="20"/>
          <w:szCs w:val="20"/>
        </w:rPr>
        <w:t xml:space="preserve">Ventas mercadería  </w:t>
      </w:r>
      <w:r w:rsidR="009D7DCC">
        <w:rPr>
          <w:rFonts w:ascii="Arial" w:hAnsi="Arial" w:cs="Arial"/>
          <w:b/>
          <w:sz w:val="20"/>
          <w:szCs w:val="20"/>
        </w:rPr>
        <w:t xml:space="preserve"> </w:t>
      </w:r>
      <w:r w:rsidR="00571970">
        <w:rPr>
          <w:rFonts w:ascii="Arial" w:hAnsi="Arial" w:cs="Arial"/>
          <w:b/>
          <w:sz w:val="20"/>
          <w:szCs w:val="20"/>
        </w:rPr>
        <w:t xml:space="preserve"> $ </w:t>
      </w:r>
      <w:r w:rsidR="009D7DCC">
        <w:rPr>
          <w:rFonts w:ascii="Arial" w:hAnsi="Arial" w:cs="Arial"/>
          <w:b/>
          <w:sz w:val="20"/>
          <w:szCs w:val="20"/>
        </w:rPr>
        <w:t xml:space="preserve"> </w:t>
      </w:r>
      <w:r w:rsidR="00571970">
        <w:rPr>
          <w:rFonts w:ascii="Arial" w:hAnsi="Arial" w:cs="Arial"/>
          <w:b/>
          <w:sz w:val="20"/>
          <w:szCs w:val="20"/>
        </w:rPr>
        <w:t>9.241.513</w:t>
      </w:r>
      <w:r>
        <w:rPr>
          <w:rFonts w:ascii="Arial" w:hAnsi="Arial" w:cs="Arial"/>
          <w:b/>
          <w:sz w:val="20"/>
          <w:szCs w:val="20"/>
        </w:rPr>
        <w:t xml:space="preserve">  x 19%   </w:t>
      </w:r>
      <w:proofErr w:type="spellStart"/>
      <w:r>
        <w:rPr>
          <w:rFonts w:ascii="Arial" w:hAnsi="Arial" w:cs="Arial"/>
          <w:b/>
          <w:sz w:val="20"/>
          <w:szCs w:val="20"/>
        </w:rPr>
        <w:t>iva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débito    $ 1.755.887</w:t>
      </w:r>
    </w:p>
    <w:p w:rsidR="006C410D" w:rsidRDefault="006C410D" w:rsidP="006C410D">
      <w:pPr>
        <w:tabs>
          <w:tab w:val="left" w:pos="9135"/>
        </w:tabs>
        <w:ind w:lef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Compra mercadería  </w:t>
      </w:r>
      <w:r w:rsidR="00571970">
        <w:rPr>
          <w:rFonts w:ascii="Arial" w:hAnsi="Arial" w:cs="Arial"/>
          <w:b/>
          <w:sz w:val="20"/>
          <w:szCs w:val="20"/>
        </w:rPr>
        <w:t>$ 12.</w:t>
      </w:r>
      <w:r w:rsidR="009D7DCC">
        <w:rPr>
          <w:rFonts w:ascii="Arial" w:hAnsi="Arial" w:cs="Arial"/>
          <w:b/>
          <w:sz w:val="20"/>
          <w:szCs w:val="20"/>
        </w:rPr>
        <w:t>.78.00</w:t>
      </w:r>
      <w:r>
        <w:rPr>
          <w:rFonts w:ascii="Arial" w:hAnsi="Arial" w:cs="Arial"/>
          <w:b/>
          <w:sz w:val="20"/>
          <w:szCs w:val="20"/>
        </w:rPr>
        <w:t xml:space="preserve">   x 19%   </w:t>
      </w:r>
      <w:r w:rsidR="009D7D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iva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crédito</w:t>
      </w:r>
      <w:r w:rsidR="009D7DC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$ 2.294.820</w:t>
      </w:r>
    </w:p>
    <w:p w:rsidR="006C410D" w:rsidRDefault="00A4354B" w:rsidP="006C410D">
      <w:pPr>
        <w:tabs>
          <w:tab w:val="left" w:pos="9135"/>
        </w:tabs>
        <w:ind w:lef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Remanente crédito fiscal</w:t>
      </w:r>
      <w:r w:rsidR="006C410D">
        <w:rPr>
          <w:rFonts w:ascii="Arial" w:hAnsi="Arial" w:cs="Arial"/>
          <w:b/>
          <w:sz w:val="20"/>
          <w:szCs w:val="20"/>
        </w:rPr>
        <w:t xml:space="preserve">               </w:t>
      </w:r>
      <w:r>
        <w:rPr>
          <w:rFonts w:ascii="Arial" w:hAnsi="Arial" w:cs="Arial"/>
          <w:b/>
          <w:sz w:val="20"/>
          <w:szCs w:val="20"/>
        </w:rPr>
        <w:t xml:space="preserve">           </w:t>
      </w:r>
      <w:r w:rsidR="006C410D">
        <w:rPr>
          <w:rFonts w:ascii="Arial" w:hAnsi="Arial" w:cs="Arial"/>
          <w:b/>
          <w:sz w:val="20"/>
          <w:szCs w:val="20"/>
        </w:rPr>
        <w:t xml:space="preserve">                     </w:t>
      </w:r>
      <w:r w:rsidR="009D7DCC">
        <w:rPr>
          <w:rFonts w:ascii="Arial" w:hAnsi="Arial" w:cs="Arial"/>
          <w:b/>
          <w:sz w:val="20"/>
          <w:szCs w:val="20"/>
        </w:rPr>
        <w:t xml:space="preserve">  </w:t>
      </w:r>
      <w:r w:rsidR="006C410D">
        <w:rPr>
          <w:rFonts w:ascii="Arial" w:hAnsi="Arial" w:cs="Arial"/>
          <w:b/>
          <w:sz w:val="20"/>
          <w:szCs w:val="20"/>
        </w:rPr>
        <w:t>$  538.933</w:t>
      </w:r>
    </w:p>
    <w:p w:rsidR="000928B7" w:rsidRDefault="000928B7" w:rsidP="00AD687D">
      <w:pPr>
        <w:tabs>
          <w:tab w:val="left" w:pos="9135"/>
        </w:tabs>
        <w:ind w:left="284"/>
        <w:rPr>
          <w:rFonts w:ascii="Arial" w:hAnsi="Arial" w:cs="Arial"/>
          <w:b/>
          <w:sz w:val="20"/>
          <w:szCs w:val="20"/>
        </w:rPr>
      </w:pPr>
    </w:p>
    <w:p w:rsidR="006C410D" w:rsidRDefault="006C410D" w:rsidP="00AD687D">
      <w:pPr>
        <w:tabs>
          <w:tab w:val="left" w:pos="9135"/>
        </w:tabs>
        <w:ind w:left="284"/>
        <w:rPr>
          <w:rFonts w:ascii="Arial" w:hAnsi="Arial" w:cs="Arial"/>
          <w:b/>
          <w:sz w:val="20"/>
          <w:szCs w:val="20"/>
        </w:rPr>
      </w:pPr>
    </w:p>
    <w:p w:rsidR="0072673C" w:rsidRPr="00E4055B" w:rsidRDefault="0072673C" w:rsidP="00AD687D">
      <w:pPr>
        <w:tabs>
          <w:tab w:val="left" w:pos="9135"/>
        </w:tabs>
        <w:ind w:left="284"/>
        <w:rPr>
          <w:rFonts w:ascii="Arial" w:hAnsi="Arial" w:cs="Arial"/>
          <w:b/>
          <w:sz w:val="20"/>
          <w:szCs w:val="20"/>
        </w:rPr>
      </w:pPr>
    </w:p>
    <w:p w:rsidR="00530D07" w:rsidRPr="004E7F8E" w:rsidRDefault="00530D07" w:rsidP="00530D07">
      <w:pPr>
        <w:pStyle w:val="Prrafodelista"/>
        <w:tabs>
          <w:tab w:val="left" w:pos="9135"/>
        </w:tabs>
        <w:rPr>
          <w:rFonts w:ascii="Arial" w:hAnsi="Arial" w:cs="Arial"/>
          <w:b/>
          <w:sz w:val="20"/>
          <w:szCs w:val="20"/>
        </w:rPr>
      </w:pPr>
    </w:p>
    <w:sectPr w:rsidR="00530D07" w:rsidRPr="004E7F8E" w:rsidSect="005C4863">
      <w:pgSz w:w="12240" w:h="15840"/>
      <w:pgMar w:top="1417" w:right="1701" w:bottom="141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540F"/>
    <w:multiLevelType w:val="multilevel"/>
    <w:tmpl w:val="0562F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373D9"/>
    <w:multiLevelType w:val="multilevel"/>
    <w:tmpl w:val="3DB83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9F00B6"/>
    <w:multiLevelType w:val="multilevel"/>
    <w:tmpl w:val="024C5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7B723F"/>
    <w:multiLevelType w:val="hybridMultilevel"/>
    <w:tmpl w:val="B7D01C6E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73156"/>
    <w:multiLevelType w:val="multilevel"/>
    <w:tmpl w:val="F782F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740A9C"/>
    <w:multiLevelType w:val="multilevel"/>
    <w:tmpl w:val="82C08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D561AE"/>
    <w:multiLevelType w:val="multilevel"/>
    <w:tmpl w:val="4B2AE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BB76FA"/>
    <w:multiLevelType w:val="multilevel"/>
    <w:tmpl w:val="5F1E7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5467A8"/>
    <w:multiLevelType w:val="hybridMultilevel"/>
    <w:tmpl w:val="DC02EEDA"/>
    <w:lvl w:ilvl="0" w:tplc="BA54D4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7D614A"/>
    <w:multiLevelType w:val="hybridMultilevel"/>
    <w:tmpl w:val="C4B04DBE"/>
    <w:lvl w:ilvl="0" w:tplc="72C0D0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065442"/>
    <w:multiLevelType w:val="multilevel"/>
    <w:tmpl w:val="6FE87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64709D"/>
    <w:multiLevelType w:val="multilevel"/>
    <w:tmpl w:val="995E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490190"/>
    <w:multiLevelType w:val="multilevel"/>
    <w:tmpl w:val="4852C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736288"/>
    <w:multiLevelType w:val="multilevel"/>
    <w:tmpl w:val="A7B8B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871507"/>
    <w:multiLevelType w:val="multilevel"/>
    <w:tmpl w:val="AFFE3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B1383B"/>
    <w:multiLevelType w:val="multilevel"/>
    <w:tmpl w:val="D59C7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4454A6"/>
    <w:multiLevelType w:val="multilevel"/>
    <w:tmpl w:val="4448DB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490AFD"/>
    <w:multiLevelType w:val="multilevel"/>
    <w:tmpl w:val="7F4AD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C07670"/>
    <w:multiLevelType w:val="multilevel"/>
    <w:tmpl w:val="DA0C91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7C5822"/>
    <w:multiLevelType w:val="multilevel"/>
    <w:tmpl w:val="C1242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2338D9"/>
    <w:multiLevelType w:val="multilevel"/>
    <w:tmpl w:val="592E8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4126CE"/>
    <w:multiLevelType w:val="multilevel"/>
    <w:tmpl w:val="C9E01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313B1F"/>
    <w:multiLevelType w:val="hybridMultilevel"/>
    <w:tmpl w:val="941EE7FC"/>
    <w:lvl w:ilvl="0" w:tplc="286C24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4B7EE9"/>
    <w:multiLevelType w:val="multilevel"/>
    <w:tmpl w:val="22AA5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4B11E2"/>
    <w:multiLevelType w:val="multilevel"/>
    <w:tmpl w:val="5FE2D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F82C22"/>
    <w:multiLevelType w:val="multilevel"/>
    <w:tmpl w:val="A864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EE56B5"/>
    <w:multiLevelType w:val="multilevel"/>
    <w:tmpl w:val="28CC7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CE5ECF"/>
    <w:multiLevelType w:val="multilevel"/>
    <w:tmpl w:val="CD142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3163FB"/>
    <w:multiLevelType w:val="multilevel"/>
    <w:tmpl w:val="CCBAA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28"/>
  </w:num>
  <w:num w:numId="4">
    <w:abstractNumId w:val="18"/>
  </w:num>
  <w:num w:numId="5">
    <w:abstractNumId w:val="27"/>
  </w:num>
  <w:num w:numId="6">
    <w:abstractNumId w:val="20"/>
  </w:num>
  <w:num w:numId="7">
    <w:abstractNumId w:val="6"/>
  </w:num>
  <w:num w:numId="8">
    <w:abstractNumId w:val="2"/>
  </w:num>
  <w:num w:numId="9">
    <w:abstractNumId w:val="17"/>
  </w:num>
  <w:num w:numId="10">
    <w:abstractNumId w:val="26"/>
  </w:num>
  <w:num w:numId="11">
    <w:abstractNumId w:val="10"/>
  </w:num>
  <w:num w:numId="12">
    <w:abstractNumId w:val="1"/>
  </w:num>
  <w:num w:numId="13">
    <w:abstractNumId w:val="12"/>
  </w:num>
  <w:num w:numId="14">
    <w:abstractNumId w:val="5"/>
  </w:num>
  <w:num w:numId="15">
    <w:abstractNumId w:val="0"/>
  </w:num>
  <w:num w:numId="16">
    <w:abstractNumId w:val="23"/>
  </w:num>
  <w:num w:numId="17">
    <w:abstractNumId w:val="22"/>
  </w:num>
  <w:num w:numId="18">
    <w:abstractNumId w:val="24"/>
  </w:num>
  <w:num w:numId="19">
    <w:abstractNumId w:val="15"/>
  </w:num>
  <w:num w:numId="20">
    <w:abstractNumId w:val="21"/>
  </w:num>
  <w:num w:numId="21">
    <w:abstractNumId w:val="14"/>
  </w:num>
  <w:num w:numId="22">
    <w:abstractNumId w:val="19"/>
  </w:num>
  <w:num w:numId="23">
    <w:abstractNumId w:val="4"/>
  </w:num>
  <w:num w:numId="24">
    <w:abstractNumId w:val="25"/>
  </w:num>
  <w:num w:numId="25">
    <w:abstractNumId w:val="16"/>
  </w:num>
  <w:num w:numId="26">
    <w:abstractNumId w:val="7"/>
  </w:num>
  <w:num w:numId="27">
    <w:abstractNumId w:val="9"/>
  </w:num>
  <w:num w:numId="28">
    <w:abstractNumId w:val="8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654F"/>
    <w:rsid w:val="00010FC3"/>
    <w:rsid w:val="00037A48"/>
    <w:rsid w:val="00063161"/>
    <w:rsid w:val="00065D92"/>
    <w:rsid w:val="000928B7"/>
    <w:rsid w:val="000D544A"/>
    <w:rsid w:val="00102E5D"/>
    <w:rsid w:val="00132F9C"/>
    <w:rsid w:val="00160ECC"/>
    <w:rsid w:val="00170ABD"/>
    <w:rsid w:val="0018492A"/>
    <w:rsid w:val="00187FAC"/>
    <w:rsid w:val="001A29A8"/>
    <w:rsid w:val="001A4EE8"/>
    <w:rsid w:val="001B63CF"/>
    <w:rsid w:val="001D3159"/>
    <w:rsid w:val="001D4BDA"/>
    <w:rsid w:val="001E4B20"/>
    <w:rsid w:val="00204383"/>
    <w:rsid w:val="00223B60"/>
    <w:rsid w:val="00225F80"/>
    <w:rsid w:val="002274E6"/>
    <w:rsid w:val="002367AE"/>
    <w:rsid w:val="0024137E"/>
    <w:rsid w:val="00265F94"/>
    <w:rsid w:val="0026627F"/>
    <w:rsid w:val="002673A1"/>
    <w:rsid w:val="002733FA"/>
    <w:rsid w:val="00275740"/>
    <w:rsid w:val="00281838"/>
    <w:rsid w:val="00286F84"/>
    <w:rsid w:val="00287868"/>
    <w:rsid w:val="00291574"/>
    <w:rsid w:val="002A595C"/>
    <w:rsid w:val="002B70A0"/>
    <w:rsid w:val="002B77F5"/>
    <w:rsid w:val="002D45FF"/>
    <w:rsid w:val="002E4989"/>
    <w:rsid w:val="00325203"/>
    <w:rsid w:val="003373E3"/>
    <w:rsid w:val="003401FE"/>
    <w:rsid w:val="00346198"/>
    <w:rsid w:val="003725BE"/>
    <w:rsid w:val="00380236"/>
    <w:rsid w:val="003964A1"/>
    <w:rsid w:val="003B5C78"/>
    <w:rsid w:val="003B6180"/>
    <w:rsid w:val="003E444E"/>
    <w:rsid w:val="003E7539"/>
    <w:rsid w:val="004315DF"/>
    <w:rsid w:val="00432BBE"/>
    <w:rsid w:val="00434E11"/>
    <w:rsid w:val="00435370"/>
    <w:rsid w:val="0047697E"/>
    <w:rsid w:val="0048728D"/>
    <w:rsid w:val="004B6C31"/>
    <w:rsid w:val="004F23B3"/>
    <w:rsid w:val="00522EDD"/>
    <w:rsid w:val="005250C8"/>
    <w:rsid w:val="0053065A"/>
    <w:rsid w:val="00530D07"/>
    <w:rsid w:val="00531A2F"/>
    <w:rsid w:val="0053231B"/>
    <w:rsid w:val="00537E3A"/>
    <w:rsid w:val="00540D73"/>
    <w:rsid w:val="005646EC"/>
    <w:rsid w:val="00571970"/>
    <w:rsid w:val="005746DB"/>
    <w:rsid w:val="005946AE"/>
    <w:rsid w:val="00597903"/>
    <w:rsid w:val="005A5D6D"/>
    <w:rsid w:val="005B0F8E"/>
    <w:rsid w:val="005B6D14"/>
    <w:rsid w:val="005C4863"/>
    <w:rsid w:val="005C4A59"/>
    <w:rsid w:val="005D79E8"/>
    <w:rsid w:val="005E3796"/>
    <w:rsid w:val="005F0B86"/>
    <w:rsid w:val="005F103B"/>
    <w:rsid w:val="00610469"/>
    <w:rsid w:val="006140DD"/>
    <w:rsid w:val="00614660"/>
    <w:rsid w:val="00622716"/>
    <w:rsid w:val="00630559"/>
    <w:rsid w:val="00634670"/>
    <w:rsid w:val="00665CDC"/>
    <w:rsid w:val="00671E54"/>
    <w:rsid w:val="0068370D"/>
    <w:rsid w:val="006968E2"/>
    <w:rsid w:val="006A0753"/>
    <w:rsid w:val="006C410D"/>
    <w:rsid w:val="006C48DE"/>
    <w:rsid w:val="006D4BAF"/>
    <w:rsid w:val="006E19C6"/>
    <w:rsid w:val="006F0E95"/>
    <w:rsid w:val="006F37DE"/>
    <w:rsid w:val="0070439F"/>
    <w:rsid w:val="00707CB6"/>
    <w:rsid w:val="0072673C"/>
    <w:rsid w:val="00732AE9"/>
    <w:rsid w:val="0073532B"/>
    <w:rsid w:val="007A1D3A"/>
    <w:rsid w:val="007B78F5"/>
    <w:rsid w:val="007B7D3F"/>
    <w:rsid w:val="007C41CF"/>
    <w:rsid w:val="008036FC"/>
    <w:rsid w:val="0080613D"/>
    <w:rsid w:val="00813757"/>
    <w:rsid w:val="00820EEE"/>
    <w:rsid w:val="00834E6E"/>
    <w:rsid w:val="00836E61"/>
    <w:rsid w:val="00840DBF"/>
    <w:rsid w:val="00864732"/>
    <w:rsid w:val="00865375"/>
    <w:rsid w:val="00872172"/>
    <w:rsid w:val="00875A2C"/>
    <w:rsid w:val="00883561"/>
    <w:rsid w:val="00890321"/>
    <w:rsid w:val="00895F26"/>
    <w:rsid w:val="008A1ABE"/>
    <w:rsid w:val="008A2DD8"/>
    <w:rsid w:val="008B2659"/>
    <w:rsid w:val="00916997"/>
    <w:rsid w:val="00922707"/>
    <w:rsid w:val="00924176"/>
    <w:rsid w:val="009557F0"/>
    <w:rsid w:val="009623FD"/>
    <w:rsid w:val="0096650A"/>
    <w:rsid w:val="009858C3"/>
    <w:rsid w:val="0098608D"/>
    <w:rsid w:val="009860E3"/>
    <w:rsid w:val="009924D6"/>
    <w:rsid w:val="009A05DD"/>
    <w:rsid w:val="009A3A78"/>
    <w:rsid w:val="009A48BB"/>
    <w:rsid w:val="009A6EE5"/>
    <w:rsid w:val="009B5E0C"/>
    <w:rsid w:val="009D10B3"/>
    <w:rsid w:val="009D7DCC"/>
    <w:rsid w:val="009F1D13"/>
    <w:rsid w:val="00A02811"/>
    <w:rsid w:val="00A10155"/>
    <w:rsid w:val="00A227A5"/>
    <w:rsid w:val="00A2654F"/>
    <w:rsid w:val="00A4354B"/>
    <w:rsid w:val="00A44316"/>
    <w:rsid w:val="00A52BDD"/>
    <w:rsid w:val="00A6535E"/>
    <w:rsid w:val="00A72235"/>
    <w:rsid w:val="00AB585C"/>
    <w:rsid w:val="00AC2574"/>
    <w:rsid w:val="00AC2C86"/>
    <w:rsid w:val="00AC5A72"/>
    <w:rsid w:val="00AC6606"/>
    <w:rsid w:val="00AC7973"/>
    <w:rsid w:val="00AD2130"/>
    <w:rsid w:val="00AD687D"/>
    <w:rsid w:val="00AE2C99"/>
    <w:rsid w:val="00AF606A"/>
    <w:rsid w:val="00B30CF6"/>
    <w:rsid w:val="00B310BD"/>
    <w:rsid w:val="00B37507"/>
    <w:rsid w:val="00B46034"/>
    <w:rsid w:val="00B562BE"/>
    <w:rsid w:val="00B64352"/>
    <w:rsid w:val="00B66CF2"/>
    <w:rsid w:val="00B80F1A"/>
    <w:rsid w:val="00B95AEF"/>
    <w:rsid w:val="00B9765F"/>
    <w:rsid w:val="00BD0DDC"/>
    <w:rsid w:val="00BE35E7"/>
    <w:rsid w:val="00BE53A4"/>
    <w:rsid w:val="00BF4A3B"/>
    <w:rsid w:val="00C00845"/>
    <w:rsid w:val="00C10F2B"/>
    <w:rsid w:val="00C12EA7"/>
    <w:rsid w:val="00C2392C"/>
    <w:rsid w:val="00C34E58"/>
    <w:rsid w:val="00C44824"/>
    <w:rsid w:val="00C47C4C"/>
    <w:rsid w:val="00C726FE"/>
    <w:rsid w:val="00C764E5"/>
    <w:rsid w:val="00C83DA7"/>
    <w:rsid w:val="00CA48A6"/>
    <w:rsid w:val="00CB55B2"/>
    <w:rsid w:val="00CC7618"/>
    <w:rsid w:val="00CE748C"/>
    <w:rsid w:val="00CF46E1"/>
    <w:rsid w:val="00D0123B"/>
    <w:rsid w:val="00D20ABE"/>
    <w:rsid w:val="00D47E1A"/>
    <w:rsid w:val="00D724DD"/>
    <w:rsid w:val="00D76D2C"/>
    <w:rsid w:val="00D83D90"/>
    <w:rsid w:val="00DB0841"/>
    <w:rsid w:val="00DC0BA3"/>
    <w:rsid w:val="00DC1F2B"/>
    <w:rsid w:val="00DD1026"/>
    <w:rsid w:val="00DD5074"/>
    <w:rsid w:val="00DD69E8"/>
    <w:rsid w:val="00E25D2B"/>
    <w:rsid w:val="00E4055B"/>
    <w:rsid w:val="00E84A20"/>
    <w:rsid w:val="00EC7A98"/>
    <w:rsid w:val="00ED0798"/>
    <w:rsid w:val="00EE6266"/>
    <w:rsid w:val="00EF2BEF"/>
    <w:rsid w:val="00F02A59"/>
    <w:rsid w:val="00F13237"/>
    <w:rsid w:val="00F4696B"/>
    <w:rsid w:val="00F52BB7"/>
    <w:rsid w:val="00F773D5"/>
    <w:rsid w:val="00FC0D19"/>
    <w:rsid w:val="00FC58B9"/>
    <w:rsid w:val="00FD40D1"/>
    <w:rsid w:val="00FD6824"/>
    <w:rsid w:val="00FE0BDE"/>
    <w:rsid w:val="00FE1F28"/>
    <w:rsid w:val="00FF7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BDE"/>
  </w:style>
  <w:style w:type="paragraph" w:styleId="Ttulo1">
    <w:name w:val="heading 1"/>
    <w:basedOn w:val="Normal"/>
    <w:link w:val="Ttulo1Car"/>
    <w:uiPriority w:val="9"/>
    <w:qFormat/>
    <w:rsid w:val="009F1D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250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F1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C25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C25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654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B77F5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250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xtoennegrita">
    <w:name w:val="Strong"/>
    <w:basedOn w:val="Fuentedeprrafopredeter"/>
    <w:uiPriority w:val="22"/>
    <w:qFormat/>
    <w:rsid w:val="005250C8"/>
    <w:rPr>
      <w:b/>
      <w:bCs/>
    </w:rPr>
  </w:style>
  <w:style w:type="paragraph" w:styleId="NormalWeb">
    <w:name w:val="Normal (Web)"/>
    <w:basedOn w:val="Normal"/>
    <w:uiPriority w:val="99"/>
    <w:unhideWhenUsed/>
    <w:rsid w:val="0052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nfasis">
    <w:name w:val="Emphasis"/>
    <w:basedOn w:val="Fuentedeprrafopredeter"/>
    <w:uiPriority w:val="20"/>
    <w:qFormat/>
    <w:rsid w:val="005250C8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9F1D13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customStyle="1" w:styleId="hscoswrapper">
    <w:name w:val="hs_cos_wrapper"/>
    <w:basedOn w:val="Fuentedeprrafopredeter"/>
    <w:rsid w:val="009F1D13"/>
  </w:style>
  <w:style w:type="character" w:customStyle="1" w:styleId="Ttulo3Car">
    <w:name w:val="Título 3 Car"/>
    <w:basedOn w:val="Fuentedeprrafopredeter"/>
    <w:link w:val="Ttulo3"/>
    <w:uiPriority w:val="9"/>
    <w:semiHidden/>
    <w:rsid w:val="009F1D1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530D07"/>
    <w:pPr>
      <w:ind w:left="720"/>
      <w:contextualSpacing/>
    </w:pPr>
  </w:style>
  <w:style w:type="table" w:styleId="Tablaconcuadrcula">
    <w:name w:val="Table Grid"/>
    <w:basedOn w:val="Tablanormal"/>
    <w:uiPriority w:val="59"/>
    <w:rsid w:val="00530D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unhideWhenUsed/>
    <w:rsid w:val="00735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3532B"/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C25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C25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mw-headline">
    <w:name w:val="mw-headline"/>
    <w:basedOn w:val="Fuentedeprrafopredeter"/>
    <w:rsid w:val="00AC2574"/>
  </w:style>
  <w:style w:type="character" w:customStyle="1" w:styleId="mw-editsection-bracket">
    <w:name w:val="mw-editsection-bracket"/>
    <w:basedOn w:val="Fuentedeprrafopredeter"/>
    <w:rsid w:val="00AC2574"/>
  </w:style>
  <w:style w:type="character" w:customStyle="1" w:styleId="e24kjd">
    <w:name w:val="e24kjd"/>
    <w:basedOn w:val="Fuentedeprrafopredeter"/>
    <w:rsid w:val="00A722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654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B77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0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079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8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63801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6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1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7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1175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0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2496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9047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20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ntabilidadcestarosa@gmail.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57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5885D-CE87-4230-BB10-DC47D524A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25165</Words>
  <Characters>138409</Characters>
  <Application>Microsoft Office Word</Application>
  <DocSecurity>0</DocSecurity>
  <Lines>1153</Lines>
  <Paragraphs>326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Tito</cp:lastModifiedBy>
  <cp:revision>34</cp:revision>
  <dcterms:created xsi:type="dcterms:W3CDTF">2020-05-06T16:55:00Z</dcterms:created>
  <dcterms:modified xsi:type="dcterms:W3CDTF">2020-05-11T13:05:00Z</dcterms:modified>
</cp:coreProperties>
</file>