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9860E3" w:rsidP="00C10F2B">
      <w:pPr>
        <w:tabs>
          <w:tab w:val="left" w:pos="750"/>
        </w:tabs>
        <w:spacing w:line="240" w:lineRule="auto"/>
      </w:pPr>
      <w:r>
        <w:rPr>
          <w:noProof/>
          <w:lang w:eastAsia="es-CL"/>
        </w:rPr>
        <w:pict>
          <v:roundrect id="1 Rectángulo redondeado" o:spid="_x0000_s1026" style="position:absolute;margin-left:-22.8pt;margin-top:9.4pt;width:484.5pt;height:165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 w:rsidR="00C10F2B">
        <w:tab/>
      </w:r>
    </w:p>
    <w:p w:rsidR="002B77F5" w:rsidRDefault="002B77F5" w:rsidP="002B77F5">
      <w:r>
        <w:t>TEMA:</w:t>
      </w:r>
      <w:r w:rsidR="00A02811">
        <w:t xml:space="preserve">  Guía </w:t>
      </w:r>
      <w:r w:rsidR="00AE2C99">
        <w:t xml:space="preserve"> N° 2 </w:t>
      </w:r>
      <w:r w:rsidR="005646EC">
        <w:t xml:space="preserve"> </w:t>
      </w:r>
      <w:r w:rsidR="004B6C31">
        <w:t>de módulo  Cálculo y Registro de Impuesto</w:t>
      </w:r>
      <w:r w:rsidR="00A02811">
        <w:t xml:space="preserve"> 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73532B">
        <w:t>4</w:t>
      </w:r>
      <w:r w:rsidR="00B66CF2">
        <w:t>°</w:t>
      </w:r>
      <w:r w:rsidR="00C47C4C">
        <w:t xml:space="preserve"> A  Fecha: __/__05</w:t>
      </w:r>
      <w:r>
        <w:t>/2020</w:t>
      </w:r>
    </w:p>
    <w:p w:rsidR="0073532B" w:rsidRDefault="002B77F5" w:rsidP="004B6C31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4B6C31">
        <w:t xml:space="preserve">Tramita la legislación y autorizaciones de la documentación tributaria para su utilización en las operaciones de comercio nacional e internacional de la empresa, conforme legislación vigente y a las normas tributarias respectivas.                                                          .                          </w:t>
      </w:r>
      <w:r w:rsidR="00325203">
        <w:t xml:space="preserve">Objetivo: </w:t>
      </w:r>
      <w:r w:rsidR="00AC5A72">
        <w:t xml:space="preserve"> 1.-</w:t>
      </w:r>
      <w:r w:rsidR="00325203">
        <w:t>Identi</w:t>
      </w:r>
      <w:r w:rsidR="004B6C31">
        <w:t>ficar  los tramites al iniciar actividades</w:t>
      </w:r>
      <w:r w:rsidR="00C10F2B">
        <w:t>.</w:t>
      </w:r>
      <w:r w:rsidR="001D3159">
        <w:t xml:space="preserve"> </w:t>
      </w:r>
      <w:r w:rsidR="0073532B">
        <w:t xml:space="preserve">                                              .</w:t>
      </w:r>
      <w:r w:rsidR="001D3159">
        <w:t xml:space="preserve"> </w:t>
      </w:r>
      <w:r w:rsidR="0073532B">
        <w:t xml:space="preserve">                                           2.- tipos de impuestos que se aplican en chile.</w:t>
      </w:r>
      <w:r w:rsidR="001D3159">
        <w:t xml:space="preserve">       </w:t>
      </w:r>
    </w:p>
    <w:p w:rsidR="0073532B" w:rsidRDefault="0073532B" w:rsidP="004B6C31">
      <w:pPr>
        <w:spacing w:line="240" w:lineRule="auto"/>
      </w:pPr>
    </w:p>
    <w:p w:rsidR="002B77F5" w:rsidRPr="00E25D2B" w:rsidRDefault="001D3159" w:rsidP="00E25D2B">
      <w:pPr>
        <w:spacing w:line="240" w:lineRule="auto"/>
      </w:pPr>
      <w:r>
        <w:t xml:space="preserve">                                                                        </w:t>
      </w:r>
      <w:r w:rsidR="00C10F2B">
        <w:t xml:space="preserve">                            </w:t>
      </w:r>
      <w:r>
        <w:t xml:space="preserve">               </w:t>
      </w:r>
      <w:r w:rsidR="00AD2130" w:rsidRPr="00C10F2B">
        <w:rPr>
          <w:b/>
        </w:rPr>
        <w:t xml:space="preserve">                                                                                               </w:t>
      </w:r>
      <w:r w:rsidRPr="00C10F2B">
        <w:rPr>
          <w:b/>
        </w:rPr>
        <w:t xml:space="preserve"> </w:t>
      </w:r>
      <w:r w:rsidR="00C10F2B">
        <w:rPr>
          <w:b/>
        </w:rPr>
        <w:t xml:space="preserve">      </w:t>
      </w:r>
      <w:r w:rsidR="002B77F5" w:rsidRPr="002B77F5">
        <w:rPr>
          <w:b/>
          <w:u w:val="single"/>
        </w:rPr>
        <w:t>INSTRUCCIONES</w:t>
      </w:r>
    </w:p>
    <w:p w:rsidR="002B77F5" w:rsidRDefault="002B77F5" w:rsidP="002B77F5">
      <w:r>
        <w:t>LEA la guía enviada, Imprima la guía ( o de lo contrario cópiela en su cuadern</w:t>
      </w:r>
      <w:r w:rsidR="00DD1026">
        <w:t xml:space="preserve">o) y péguela en el cuaderno de </w:t>
      </w:r>
      <w:r w:rsidR="004B6C31">
        <w:t>Cálculo y Registro de Impuesto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C47C4C" w:rsidRDefault="009860E3" w:rsidP="00C47C4C">
      <w:pPr>
        <w:rPr>
          <w:rFonts w:ascii="Arial" w:hAnsi="Arial" w:cs="Arial"/>
          <w:sz w:val="19"/>
          <w:szCs w:val="19"/>
          <w:lang w:val="es-ES"/>
        </w:rPr>
      </w:pPr>
      <w:hyperlink r:id="rId7" w:history="1">
        <w:r w:rsidR="00C47C4C" w:rsidRPr="001556A0">
          <w:rPr>
            <w:rStyle w:val="Hipervnculo"/>
          </w:rPr>
          <w:t>contabilidadcestarosa@gmail.c</w:t>
        </w:r>
      </w:hyperlink>
      <w:bookmarkStart w:id="0" w:name="_GoBack"/>
      <w:bookmarkEnd w:id="0"/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DECRETO LEY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825 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PRIMERO.-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Reemplázase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el texto del Decreto Ley Nº 825, de 1974, sobre Impuesto a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Ventas y Servicios, y las modificaciones posteriores que se le han incorporado por el siguiente, manteniendo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mismo número de decreto ley: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LEY SOBRE IMPUESTO A LAS VENTAS Y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Normas Generales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1º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 materia y destino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1º.-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Establécese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a beneficio fiscal, un impuesto sobre las ventas y servicios, que se regirá por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normas de la presente ley.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2º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Definiciones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2º.- </w:t>
      </w:r>
      <w:r w:rsidRPr="00C47C4C">
        <w:rPr>
          <w:rFonts w:ascii="Times New Roman" w:hAnsi="Times New Roman" w:cs="Times New Roman"/>
          <w:sz w:val="20"/>
          <w:szCs w:val="20"/>
        </w:rPr>
        <w:t>Para los efectos de esta ley, salvo que la naturaleza del texto implique otro significado,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entenderá: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 xml:space="preserve">1º) Por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>“venta”</w:t>
      </w:r>
      <w:r w:rsidRPr="00C47C4C">
        <w:rPr>
          <w:rFonts w:ascii="Times New Roman" w:hAnsi="Times New Roman" w:cs="Times New Roman"/>
          <w:sz w:val="20"/>
          <w:szCs w:val="20"/>
        </w:rPr>
        <w:t>, toda convención independiente de la designación que le den las partes, que sirva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transferir a título oneroso el dominio de bienes corporales muebles, bienes corporales inmuebles,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excluidos los terrenos (1)</w:t>
      </w:r>
      <w:r w:rsidRPr="00C47C4C">
        <w:rPr>
          <w:rFonts w:ascii="Times New Roman" w:hAnsi="Times New Roman" w:cs="Times New Roman"/>
          <w:sz w:val="20"/>
          <w:szCs w:val="20"/>
        </w:rPr>
        <w:t>, de una cuota de dominio sobre dichos bienes o de derechos reales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constituidos sobre ellos, como, asimismo, todo acto o contrato que conduzca al mismo fin o que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presente ley equipare a venta.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(Ver Notas 1-a, 1-aa, 1-aaa y 1-aaaa)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2º) Por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>“servicio”</w:t>
      </w:r>
      <w:r w:rsidRPr="00C47C4C">
        <w:rPr>
          <w:rFonts w:ascii="Times New Roman" w:hAnsi="Times New Roman" w:cs="Times New Roman"/>
          <w:sz w:val="20"/>
          <w:szCs w:val="20"/>
        </w:rPr>
        <w:t>, la acción o prestación que una persona realiza para otra y por la cual percibe un interés,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prima, comisión o cualquiera otra forma de remuneración, siempre que provenga del ejercicio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actividades comprendidas en 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Nºs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. 3 y 4, del artículo 20, de la Ley sobre Impuesto a la Renta.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3º) Por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“vendedor” </w:t>
      </w:r>
      <w:r w:rsidRPr="00C47C4C">
        <w:rPr>
          <w:rFonts w:ascii="Times New Roman" w:hAnsi="Times New Roman" w:cs="Times New Roman"/>
          <w:sz w:val="20"/>
          <w:szCs w:val="20"/>
        </w:rPr>
        <w:t>cualquiera persona natural o jurídica, incluyendo las comunidades y las sociedades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hecho, que se dedique en forma habitual a la venta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 inmuebles (2)</w:t>
      </w:r>
      <w:r w:rsidRPr="00C47C4C">
        <w:rPr>
          <w:rFonts w:ascii="Times New Roman" w:hAnsi="Times New Roman" w:cs="Times New Roman"/>
          <w:sz w:val="20"/>
          <w:szCs w:val="20"/>
        </w:rPr>
        <w:t>, sean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ellos de su propia producción o adquiridos de terceros. Corresponderá al Servicio de Impuestos Internos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calificar, a su juicio exclusivo, la habitualidad.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Para efectos de la venta de inmuebles, se presumirá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que existe habitualidad cuando (3-aaa) entre la adquisición o construcción del bien raíz y su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enajenación transcurra un plazo igual o inferior a un año. Con todo, no se considerará habitual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enajenación de inmuebles que se efectúe como consecuencia de la ejecución de garantías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hipotecarias así como la enajenación posterior de inmuebles adjudicados o recibidos en pago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deudas y siempre que exista una obligación legal de vender dichos inmuebles dentro de un plazo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determinado; y los demás casos de ventas forzadas en pública subasta autorizadas por resolución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judicial. (3-aaaa) La transferencia de inmuebles efectuada por contribuyentes con giro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inmobiliario efectivo, podrá ser considerada habitual. (3)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 considerará también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“vendedor” </w:t>
      </w:r>
      <w:r w:rsidRPr="00C47C4C">
        <w:rPr>
          <w:rFonts w:ascii="Times New Roman" w:hAnsi="Times New Roman" w:cs="Times New Roman"/>
          <w:sz w:val="20"/>
          <w:szCs w:val="20"/>
        </w:rPr>
        <w:t>al productor, fabricante o vendedor habitual de bienes corporales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(3-aa) </w:t>
      </w:r>
      <w:r w:rsidRPr="00C47C4C">
        <w:rPr>
          <w:rFonts w:ascii="Times New Roman" w:hAnsi="Times New Roman" w:cs="Times New Roman"/>
          <w:sz w:val="20"/>
          <w:szCs w:val="20"/>
        </w:rPr>
        <w:t>que venda materias primas o insumos que, por cualquier causa, no utilice en sus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procesos productivos.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4º) Por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“prestador de servicios” </w:t>
      </w:r>
      <w:r w:rsidRPr="00C47C4C">
        <w:rPr>
          <w:rFonts w:ascii="Times New Roman" w:hAnsi="Times New Roman" w:cs="Times New Roman"/>
          <w:sz w:val="20"/>
          <w:szCs w:val="20"/>
        </w:rPr>
        <w:t>cualquier persona natural o jurídica, incluyendo las comunidades y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sociedades de hecho, que preste servicios en forma habitual o esporádica.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5º) Por </w:t>
      </w: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>“período tributario”</w:t>
      </w:r>
      <w:r w:rsidRPr="00C47C4C">
        <w:rPr>
          <w:rFonts w:ascii="Times New Roman" w:hAnsi="Times New Roman" w:cs="Times New Roman"/>
          <w:sz w:val="20"/>
          <w:szCs w:val="20"/>
        </w:rPr>
        <w:t>, un mes calendario, salvo que esta ley o la Dirección Nacional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 señale otro diferente.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3º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los contribuyentes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3º.- </w:t>
      </w:r>
      <w:r w:rsidRPr="00C47C4C">
        <w:rPr>
          <w:rFonts w:ascii="Times New Roman" w:hAnsi="Times New Roman" w:cs="Times New Roman"/>
          <w:sz w:val="20"/>
          <w:szCs w:val="20"/>
        </w:rPr>
        <w:t>Son contribuyentes, para los efectos de esta ley, las personas naturales o jurídicas, incluyendo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comunidades y las sociedades de hecho, que realicen ventas, que presten servicios o efectúen cualquier otra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operación gravada con los impuestos establecidos en ella.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caso de las comunidades y sociedades de hecho, los comuneros y socios serán solidariamente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responsables de todas las obligaciones de esta ley que afecten a la respectiva comunidad o sociedad de hecho.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 lo dispuesto en el inciso primero, el tributo afectará al adquirente, beneficiario del servicio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persona que deba soportar el recargo o inclusión en los casos que lo determine esta ley o las normas generales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que imparta la Dirección Nacional del Servicio de Impuestos Internos, a su juicio exclusivo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(3-a), </w:t>
      </w:r>
      <w:r w:rsidRPr="00C47C4C">
        <w:rPr>
          <w:rFonts w:ascii="Times New Roman" w:hAnsi="Times New Roman" w:cs="Times New Roman"/>
          <w:sz w:val="20"/>
          <w:szCs w:val="20"/>
        </w:rPr>
        <w:t>para lo cual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podrá considerar, entre otras circunstancias, el volumen de ventas y servicios o ingresos registrados, por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vendedores y prestadores de servicios y, o los adquirentes y beneficiarios o personas que deban soportar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recargo o inclusión.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(3-b) </w:t>
      </w:r>
      <w:r w:rsidRPr="00C47C4C">
        <w:rPr>
          <w:rFonts w:ascii="Times New Roman" w:hAnsi="Times New Roman" w:cs="Times New Roman"/>
          <w:sz w:val="20"/>
          <w:szCs w:val="20"/>
        </w:rPr>
        <w:t>En virtud de esta facultad, la Dirección referida podrá disponer el cambio de sujeto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tributo también sólo por una parte de la tasa del impuesto, como asimismo autorizar a los vendedores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prestadores de servicios, que por la aplicación de lo dispuesto en este inciso no puedan recuperar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oportunamente sus créditos fiscales, a imputar el respectivo impuesto soportado o pagado a cualquier otro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fiscal incluso de retención o de recargo que deban pagar por el mismo período tributario, a darle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carácter de pago provisional mensual de la ley de la renta, o a que les sea devuelto por el Servicio de Tesorerías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plazo de treinta días de presentada la solicitud, la cual deberá formularse dentro del mes siguiente 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retención del tributo efectuada por el adquirente o beneficiario del servicio; pero en todos los casos hasta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monto del débito fiscal correspondiente.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Igualmente, la Dirección podrá determinar que las obligaciones que afecten a los contribuyentes a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refieren los incisos primero y segundo correspondan a un vendedor o prestador del servicio, o al mandatario,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también respecto del impuesto que debe recargar el adquirente o beneficiario, por las ventas o servicios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estos últimos a su vez efectúen o presten a terceros cuando se trate de contribuyentes de difícil fiscalización.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los casos a que se refiere el inciso anterior, la Dirección podrá, para los efectos de la aplicación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Impuesto al Valor Agregado, determinar la base imponible correspondiente a la transferencia o prestación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 que efectúe el adquirente o beneficiario, cuando se trate de especies no sujetas al régimen de fijación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precios.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la Dirección a su juicio exclusivo, podrá imponer a los vendedores o prestadores de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exentos, la obligación de retener, declarar y pagar el tributo que corresponda a los adquirentes afectos 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determinadas personas que importen desde los recintos de Zonas Francas.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4º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Otras disposiciones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4º.- </w:t>
      </w:r>
      <w:r w:rsidRPr="00C47C4C">
        <w:rPr>
          <w:rFonts w:ascii="Times New Roman" w:hAnsi="Times New Roman" w:cs="Times New Roman"/>
          <w:sz w:val="20"/>
          <w:szCs w:val="20"/>
        </w:rPr>
        <w:t>Estarán gravadas con el impuesto de esta ley las ventas de bienes corporales muebles 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(6) </w:t>
      </w:r>
      <w:r w:rsidRPr="00C47C4C">
        <w:rPr>
          <w:rFonts w:ascii="Times New Roman" w:hAnsi="Times New Roman" w:cs="Times New Roman"/>
          <w:sz w:val="20"/>
          <w:szCs w:val="20"/>
        </w:rPr>
        <w:t>ubicados en territorio nacional, independientemente del lugar en que se celebre la convención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los efectos de este artículo se entenderán ubicados en territorio nacional, aun cuando al tiempo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celebrarse la convención se encuentren transitoriamente fuera de él, los bienes cuya inscripción, matrícula,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patente o padrón hayan sido otorgados en Chile.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se entenderán ubicados en territorio nacional los bienes corporales muebles adquiridos por una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persona que no tenga el carácter de vendedor o de prestador de servicios, cuando a la fecha en que se celebre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contrato de compraventa, los respectivos bienes ya se encuentren embarcados en el país de procedencia.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5º.- </w:t>
      </w:r>
      <w:r w:rsidRPr="00C47C4C">
        <w:rPr>
          <w:rFonts w:ascii="Times New Roman" w:hAnsi="Times New Roman" w:cs="Times New Roman"/>
          <w:sz w:val="20"/>
          <w:szCs w:val="20"/>
        </w:rPr>
        <w:t>El impuesto establecido en esta ley gravará los servicios prestados o utilizados en el territorio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nacional, sea que la remuneración correspondiente se pague o perciba en Chile o en el extranjero.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entenderá que el servicio es prestado en el territorio nacional cuando la actividad que genera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 es desarrollada en Chile, independientemente del lugar donde éste se utilice.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6º.-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Los impuestos de la presente ley afectarán también al Fisco, instituciones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-fiscales,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organismo de administración autónoma, municipales y a las empresas de todos ellos, o en que ellos tengan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participación, aun en los casos en que las leyes por que se rijan los eximan de toda clase de impuestos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contribuciones, presentes o futuros.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7º.- </w:t>
      </w:r>
      <w:r w:rsidRPr="00C47C4C">
        <w:rPr>
          <w:rFonts w:ascii="Times New Roman" w:hAnsi="Times New Roman" w:cs="Times New Roman"/>
          <w:sz w:val="20"/>
          <w:szCs w:val="20"/>
        </w:rPr>
        <w:t>Los impuestos que establece esta ley se aplicarán sin perjuicio de los tributos especiales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contemplados en otras leyes que gravan la venta, producción o importación de determinados productos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mercaderías o la prestación de ciertos servicios.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Impuesto al Valor Agregado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1º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hecho gravado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8º.- </w:t>
      </w:r>
      <w:r w:rsidRPr="00C47C4C">
        <w:rPr>
          <w:rFonts w:ascii="Times New Roman" w:hAnsi="Times New Roman" w:cs="Times New Roman"/>
          <w:sz w:val="20"/>
          <w:szCs w:val="20"/>
        </w:rPr>
        <w:t>El impuesto de este Título afecta a las ventas y servicios. Para estos efectos serán consideradas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también como ventas y servicios, según corresponda: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Las importaciones, sea que tengan o no el carácter de habituales.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 se considerará venta la primera enajenación de los vehículos automóviles importados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amparo de las partidas del Capítulo 0 del Arancel Aduanero, en cuya virtud gozan de exención total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parcial de derechos e impuestos con respecto a los que les afectarían en el régimen general.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Notarios no podrán autorizar ningún documento ni las firmas puestas en él, tratándose de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contrato afecto al impuesto que grava la operación establecida en el inciso anterior, sin que se 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acredite previamente el pago del mismo, debiendo dejar constancia de este hecho en el instrumento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respectivo. A su vez, el Servicio de Registro Civil e Identificación no inscribirá en su Registro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Vehículos Motorizados ninguna transferencia de los vehículos señalados, si no constare, en el Título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respectivo el hecho de haberse pagado el impuesto;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b) Los aportes a sociedades y otras transferencias de dominio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 inmuebles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(6-b), </w:t>
      </w:r>
      <w:r w:rsidRPr="00C47C4C">
        <w:rPr>
          <w:rFonts w:ascii="Times New Roman" w:hAnsi="Times New Roman" w:cs="Times New Roman"/>
          <w:sz w:val="20"/>
          <w:szCs w:val="20"/>
        </w:rPr>
        <w:t>efectuados por vendedores, que se produzcan con ocasión de la constitución, ampliación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modificación de sociedades, en la forma que lo determine, a su juicio exclusivo, la Dirección Nacional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Impuestos Internos;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c) Las adjudicaciones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(7) </w:t>
      </w:r>
      <w:r w:rsidRPr="00C47C4C">
        <w:rPr>
          <w:rFonts w:ascii="Times New Roman" w:hAnsi="Times New Roman" w:cs="Times New Roman"/>
          <w:sz w:val="20"/>
          <w:szCs w:val="20"/>
        </w:rPr>
        <w:t>de su giro, realizadas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liquidaciones de sociedades civiles y comerciales. Igual norma se aplicará respecto de las sociedades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hecho y comunidades, salvo las comunidades hereditarias y provenientes de la disolución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sociedad conyugal.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Suprimido.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(7-a)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d) Los retiros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(8-a) </w:t>
      </w:r>
      <w:r w:rsidRPr="00C47C4C">
        <w:rPr>
          <w:rFonts w:ascii="Times New Roman" w:hAnsi="Times New Roman" w:cs="Times New Roman"/>
          <w:sz w:val="20"/>
          <w:szCs w:val="20"/>
        </w:rPr>
        <w:t>efectuados por un vendedor o por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dueño, socios, directores o empleados de la empresa, para su uso o consumo personal o de su familia,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ya sean de su propia producción o comprados para la reventa, o para la prestación de servicios,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cualquiera que sea la naturaleza jurídica de la empresa. Para estos efectos, se considerarán retirados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su uso o consumo propio todos los bienes que faltaren en los inventarios del vendedor o prestador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servicios y cuya salida de la empresa no pudiere justificarse con documentación fehaciente, salvo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los casos fortuitos o de fuerza mayor, calificados por el Servicio de Impuestos Internos,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(8) </w:t>
      </w:r>
      <w:r w:rsidRPr="00C47C4C">
        <w:rPr>
          <w:rFonts w:ascii="Times New Roman" w:hAnsi="Times New Roman" w:cs="Times New Roman"/>
          <w:sz w:val="20"/>
          <w:szCs w:val="20"/>
        </w:rPr>
        <w:t>u otros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determine el Reglamento.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Igualmente serán considerados como ventas los retiros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 inmuebles (8-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Pr="00C47C4C">
        <w:rPr>
          <w:rFonts w:ascii="Times New Roman" w:hAnsi="Times New Roman" w:cs="Times New Roman"/>
          <w:sz w:val="20"/>
          <w:szCs w:val="20"/>
        </w:rPr>
        <w:t>destinados a rifas y sorteos, aun a título gratuito, y sean o no de su giro, efectuados con fines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promocionales o de propaganda por los vendedores afectos a este impuesto.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 establecido en el inciso anterior será aplicable, del mismo modo, a toda entrega o distribución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gratuita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(8-a) </w:t>
      </w:r>
      <w:r w:rsidRPr="00C47C4C">
        <w:rPr>
          <w:rFonts w:ascii="Times New Roman" w:hAnsi="Times New Roman" w:cs="Times New Roman"/>
          <w:sz w:val="20"/>
          <w:szCs w:val="20"/>
        </w:rPr>
        <w:t>que los vendedores efectúen con iguales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fines.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impuestos que se recarguen en razón de los retiros a que se refiere esta letra, no darán derecho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 crédito establecido en el artículo 23;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impuestos que se recarguen en razón de los retiros a que se refiere esta letra, no darán derecho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 crédito establecido en el artículo 23;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e) Los contratos de instalación o confección de especialidades y los contratos generales de construcción;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f) La venta de establecimientos de comercio y, en general la de cualquier otra universalidad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comprenda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(9-a) </w:t>
      </w:r>
      <w:r w:rsidRPr="00C47C4C">
        <w:rPr>
          <w:rFonts w:ascii="Times New Roman" w:hAnsi="Times New Roman" w:cs="Times New Roman"/>
          <w:sz w:val="20"/>
          <w:szCs w:val="20"/>
        </w:rPr>
        <w:t>de su giro. Este tributo no se aplicará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cesión del derecho de herencia;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g) El arrendamiento, subarrendamiento, usufructo o cualquiera otra forma de cesión del uso o goce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temporal de bienes corporales muebles, inmuebles amoblados, inmuebles con instalaciones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maquinarias que permitan el ejercicio de alguna actividad comercial o industrial y de todo tipo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establecimientos de comercio;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h) El arrendamiento, subarrendamiento o cualquier otra forma de cesión del uso o goce temporal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marcas, patentes de invención, procedimientos o fórmulas industriales y otras prestaciones similares;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i) El estacionamiento de automóviles y otros vehículos en playas de estacionamiento u otros lugares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destinados a dicho fin;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j) Las primas de seguros de las cooperativas de servicios de seguros, sin perjuicio de las exenciones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contenidas en el artículo 12;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k)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Suprimida. (11)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l)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Los contratos de arriendo con opción de compra que recaigan sobre bienes corporales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inmuebles realizados por un vendedor. Para estos efectos, se presumirá que existe habitualidad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cuando entre la adquisición o construcción del bien raíz y la fecha de celebración del contrato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transcurra un plazo igual o inferior a un año; (11-a)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m)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La venta de bienes corporales muebles e inmuebles que formen parte del activo inmovilizado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 empresa, siempre que, por estar sujeto a las normas de este título, el contribuyente haya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tenido derecho a crédito fiscal por su adquisición, importación, fabricación o construcción.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No obstante lo dispuesto en el párrafo precedente, no se considerará, para los efectos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presente artículo, la venta de bienes corporales muebles que formen parte del activo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inmovilizado de la empresa, efectuada después de transcurrido un plazo de treinta y seis meses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contado desde su adquisición, importación, fabricación o término de construcción, según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proceda, siempre que dicha venta haya sido efectuada por o a un contribuyente acogido a 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dispuesto en el artículo 14 ter de la Ley sobre Impuesto a la Renta, a la fecha de dicha venta.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(11-b)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2º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momento en que se devenga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9º.- </w:t>
      </w:r>
      <w:r w:rsidRPr="00C47C4C">
        <w:rPr>
          <w:rFonts w:ascii="Times New Roman" w:hAnsi="Times New Roman" w:cs="Times New Roman"/>
          <w:sz w:val="20"/>
          <w:szCs w:val="20"/>
        </w:rPr>
        <w:t>El impuesto establecido en este Título se devengará: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En las ventas de bienes corporales muebles y prestaciones de servicios, en la fecha de emisión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factura o boleta. En la venta de bienes corporales muebles, en caso que la entrega de las especies sea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anterior a dicha fecha o bien, cuando por la naturaleza del acto que da origen a la transferencia no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emitan dichos documentos, el impuesto se devengará en la fecha de la entrega real o simbólica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especies. En las prestaciones de servicios, si no se hubieren emitido facturas o boletas, según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corresponda, o no correspondiere emitirlas, el tributo se devengará en la fecha en que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remuneración se perciba o se ponga, en cualquier forma, a disposición del prestador del servicio.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En las importaciones, al momento de consumarse legalmente la importación o tramitarse totalmente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importación condicional. Las Aduanas no autorizarán el retiro de los bienes del recinto aduanero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que se le acredite previamente la cancelación del respectivo tributo, salvo en el caso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importaciones con cobertura diferida a que se refiere el inciso cuarto del artículo 64 y las indicadas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los incisos segundo y siguientes del artículo 104 de la Ordenanza de Aduanas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(11c). </w:t>
      </w:r>
      <w:r w:rsidRPr="00C47C4C">
        <w:rPr>
          <w:rFonts w:ascii="Times New Roman" w:hAnsi="Times New Roman" w:cs="Times New Roman"/>
          <w:sz w:val="20"/>
          <w:szCs w:val="20"/>
        </w:rPr>
        <w:t>Las especies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ingresen al país acogidas a regímenes aduaneros especiales causarán, al momento de quedar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libre disposición de sus dueños, el impuesto que corresponda por la diferencia de base imponible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que se produzca, salvo en el caso de las importaciones a que se refiere la letra B del artículo 12;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c) En los retiros de mercaderías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(12-a) </w:t>
      </w:r>
      <w:r w:rsidRPr="00C47C4C">
        <w:rPr>
          <w:rFonts w:ascii="Times New Roman" w:hAnsi="Times New Roman" w:cs="Times New Roman"/>
          <w:sz w:val="20"/>
          <w:szCs w:val="20"/>
        </w:rPr>
        <w:t>previstos en la letra d) del artículo 8º,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momento del retiro del bien respectivo;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Cuando se trate de intereses o reajustes pactados por los saldos a cobrar, a medida que el monto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dichos intereses o reajustes sean exigibles o a la fecha de su percepción, si ésta fuere anterior.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que afecte a los mencionados intereses o reajustes se declarará y pagará en conformidad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 las normas señaladas en el artículo 64;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e) En las prestaciones de servicios periódicos, al término de cada período fijado para el pago del precio,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 la fecha de este período antecediere a la de los hechos señalados en la letra a) del presente artículo.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embargo, tratándose de los suministros y servicios domiciliarios periódicos mensuales de gas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combustible, energía eléctrica, telefónicos y de agua potable, el impuesto se devengará al término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cada período fijado para el pago del precio, independiente del hecho de su cancelación.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También se aplicará lo dispuesto en el inciso anterior a los servicios periódicos mensuales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alcantarillado, siempre que éstos, por disposición legal o reglamentaria, usen el procedimiento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cobranza establecido para los suministros y servicios domiciliarios referidos,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f) En los contratos referidos en la letra e) del artículo 8º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, en las ventas y en los contratos de arriendo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con opción de compra (15-a) </w:t>
      </w:r>
      <w:r w:rsidRPr="00C47C4C">
        <w:rPr>
          <w:rFonts w:ascii="Times New Roman" w:hAnsi="Times New Roman" w:cs="Times New Roman"/>
          <w:sz w:val="20"/>
          <w:szCs w:val="20"/>
        </w:rPr>
        <w:t>de bienes corporales inmuebles, en el momento de emitirse la o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facturas.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3º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sujeto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10.- </w:t>
      </w:r>
      <w:r w:rsidRPr="00C47C4C">
        <w:rPr>
          <w:rFonts w:ascii="Times New Roman" w:hAnsi="Times New Roman" w:cs="Times New Roman"/>
          <w:sz w:val="20"/>
          <w:szCs w:val="20"/>
        </w:rPr>
        <w:t>El impuesto establecido en el presente Título afectará al vendedor, sea que celebre una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convención que esta ley defina como venta o equipare a venta.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Igualmente, el impuesto afectará a quien realice la prestación en aquellas operaciones definidas como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servicios o que la ley equipare a tales.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11.- </w:t>
      </w:r>
      <w:r w:rsidRPr="00C47C4C">
        <w:rPr>
          <w:rFonts w:ascii="Times New Roman" w:hAnsi="Times New Roman" w:cs="Times New Roman"/>
          <w:sz w:val="20"/>
          <w:szCs w:val="20"/>
        </w:rPr>
        <w:t>Sin perjuicio de lo dispuesto en el artículo anterior, serán considerados sujetos del impuesto: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El importador, habitual o no;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b) El comprador o adquirente, cuando el vendedor o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tradente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no tenga residencia en Chile, o se trate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la operación descrita en el inciso segundo de la letra a) del artículo 8º;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(15-aa)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La sociedad o la comunidad, en los casos contemplados en la letra c) del artículo 8º, pero cada socio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comunero será solidariamente responsable del pago del tributo en la parte correspondiente a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bienes que le sean adjudicados;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d) El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aportante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en el caso de aportes a sociedades;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e) El beneficiario del servicio, si la persona que efectúa la prestación residiere en el extranjero;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(15-b)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f) Los contratistas o subcontratistas en el caso de los contratos a que se refiere la letra e)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8º,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(15-c) (15-d)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g) El comprador o el beneficiario del servicio, cuando reciba del vendedor o del prestador, según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corresponda, por ventas y servicios gravados con IVA, facturas de inicio, de acuerdo a lo señalado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el inciso segundo del artículo 8º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quáter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del Código Tributario.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4º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las ventas y servicios exentos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12.- </w:t>
      </w:r>
      <w:r w:rsidRPr="00C47C4C">
        <w:rPr>
          <w:rFonts w:ascii="Times New Roman" w:hAnsi="Times New Roman" w:cs="Times New Roman"/>
          <w:sz w:val="20"/>
          <w:szCs w:val="20"/>
        </w:rPr>
        <w:t>Estarán exentos del impuesto establecido en este Título: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A.- Las ventas y demás operaciones que recaigan sobre los siguientes bienes: (17)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1º.- Los vehículos motorizados usados, excepto en los siguientes casos: el previsto en la letra m)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artículo 8º; los que se importen y los que se transfieran en virtud del ejercicio, por el comprador,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opción de compra contenida en un contrato de arrendamiento con opción de compra de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vehículo.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(18) </w:t>
      </w:r>
      <w:r w:rsidRPr="00C47C4C">
        <w:rPr>
          <w:rFonts w:ascii="Times New Roman" w:hAnsi="Times New Roman" w:cs="Times New Roman"/>
          <w:sz w:val="20"/>
          <w:szCs w:val="20"/>
        </w:rPr>
        <w:t>Asimismo se exceptúan de la presente exención los vehículos motorizados usados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hayan pagado el impuesto al momento de producirse la internación por encontrarse acogidos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alguna franquicia, de acuerdo con lo preceptuado en los incisos segundo y tercero de la letra a)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 xml:space="preserve">artículo 8º.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2º.- 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3º.- Las especies transferidas a título de regalía a los trabajadores por sus respectivos empleadores,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conformidad a las disposiciones reglamentarias respectivas.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4º.- 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(19-a)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5º.- Las materias primas nacionales, en los casos en que así lo declare por resolución fundada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Dirección de Impuestos Internos, siempre que dichas materias primas estén destinadas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producción, elaboración o fabricación de especies destinadas a la exportación.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Sólo pueden acogerse a esta norma de excepción los contribuyentes que adquieran las materias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primas de personas que no emitan facturas o de proveedores que, en forma previa, renuncien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expresamente al crédito fiscal que originarían tales transferencias si quedaran afectas al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 valor agregado.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6.-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Los insumos, productos o demás elementos necesarios para la confección de cospeles, billetes,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monedas y otras especies valoradas, adquiridos en el país por la Casa de Moneda de Chile S.A.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y las demás personas, siempre que la adquisición se lleve a cabo en el marco de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 el Banco Central de Chile, ya sea con motivo de las pruebas que se realicen en sus procesos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contratación, como aquellas necesarias para el cumplimiento del contrato de que se trate,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todo lo cual se acreditará mediante documentos o certificados que den cuenta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participación del adquirente en dichos procesos o contratos. El proveedor respectivo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perderá el derecho al uso del crédito fiscal por el impuesto que se le haya recargado en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adquisición de los bienes y servicios respectivos ni se aplicarán las normas de proporcionalidad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para el uso del crédito fiscal que establece esta ley. (19-aa)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B.- La importación de las especies efectuadas por: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1.- El Ministerio de Defensa Nacional, el Estado mayor de la Defensa Nacional, las Fuerzas Armadas,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Carabineros de Chile y la Policía de Investigaciones de Chile, como también las instituciones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empresas dependientes de ellas o que se relacionen con el Presidente de la República por su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intermedio, y que desarrollen funciones relativas a la defensa nacional, resguardo del orden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seguridad pública, siempre que correspondan a maquinaria bélica; vehículos de uso militar o policial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excluidos los automóviles, camionetas y buses; armamento y sus municiones; elementos o partes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para fabricación, integración, mantenimiento, reparación, mejoramiento o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 maquinaria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bélica y armamentos; sus repuestos, combustibles y lubricantes, y equipos y sistemas de información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tecnología avanzada y emergente utilizados exclusivamente para sistemas de comando,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control, de comunicaciones, computacionales y de inteligencia;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(19-b)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 estarán exentas del impuesto de este Título respecto de las partes o piezas nacionales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nacionalizadas utilizadas en la fabricación o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 los bienes señalados en el inciso anterior,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su ingreso o reingreso desde las Zonas Francas al resto del país;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2.- 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3.- Las representaciones de naciones extranjeras acreditadas en el país; las instituciones u organismos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internacionales a que Chile pertenezca, y los diplomáticos y funcionarios internacionales, de acuerdo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los convenios suscritos por Chile;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4.- Los pasajeros, cuando ellas constituyan equipaje de viajeros, compuesto de efectos nuevos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usados, siempre que estas especies estén exenta</w:t>
      </w:r>
      <w:r w:rsidRPr="00C47C4C">
        <w:rPr>
          <w:rFonts w:ascii="TimesNewRomanPSMT" w:hAnsi="TimesNewRomanPSMT" w:cs="TimesNewRomanPSMT"/>
          <w:sz w:val="20"/>
          <w:szCs w:val="20"/>
        </w:rPr>
        <w:t xml:space="preserve">s de derechos aduaneros;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5.- Los funcionarios o empleados del Gobierno chileno que presten servicios en el exterior y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inmigrantes, siempre que dichas especies consistan en efectos personales, menaje de casa, equipo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herramientas de trabajo,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(23-a) </w:t>
      </w:r>
      <w:r w:rsidRPr="00C47C4C">
        <w:rPr>
          <w:rFonts w:ascii="Times New Roman" w:hAnsi="Times New Roman" w:cs="Times New Roman"/>
          <w:sz w:val="20"/>
          <w:szCs w:val="20"/>
        </w:rPr>
        <w:t>cuando no se requieran para todas ellas el respectivo registro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importación, planilla de venta de cambios para importación, u otro documento que lo sustituya;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(23)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6.- Los tripulantes de naves, aeronaves y otros vehículos, cuando éstas constituyan equipaje de viajeros,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compuesto de efectos nuevos o usados, siempre que estas especies se encuentren exentas de derechos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aduaneros;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7.- Los pasajeros y residentes procedentes de zona de régimen aduanero especial que se acojan a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artículos 23 y 35 de la Ley número 13.039.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estarán exentas las importaciones que constituyan donaciones y socorros calificados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como tales a juicio exclusivo del Servicio Nacional de Aduanas, destinadas a corporaciones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fundaciones y a las Universidades. Para estos efectos, corresponderá al donatario acompañar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antecedentes que justifiquen la exención;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8.- Las instituciones u organismos que se encuentren exentos de impuesto en virtud de un tratado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internacional ratificado por el Gobierno de Chile;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9.- Los productores, en los casos que así lo declare la Dirección de Impuestos Internos por resolución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fundada, y siempre que se trate de materias primas que estén destinadas a la producción, elaboración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fabricación de especies destinadas a la exportación;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10.- Los inversionistas, sean estos establecidos, residentes o domiciliados en el país o aquellos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califiquen como inversionistas extranjeros y las empresas receptores de inversión extranjera,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conforme a lo establecido en el artículo 3º de la ley marco para la inversión extranjera directa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Chile, respecto de los bienes de capital importados que destinen al desarrollo, exploración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explotación en Chile de proyectos mineros, industriales, forestales, de energía, de infraestructura,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telecomunicaciones, de investigación o desarrollo tecnológico, médico o científico, entre otros,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impliquen inversiones por un monto igual o superior a cinco millones de dólares de los Estados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Unidos de Norteamérica.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exención a que se refiere este número, se aplicará únicamente respecto de la importación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bienes de capital que se destinen a proyectos de inversión que, por sus características de desarrollo,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generen ingresos afectos, no afectos o exentos del impuesto establecido en el Título II de esta ley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transcurridos, al menos, doce meses contados desde la internación al país o adquisición en Chile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primeros bienes de capital cuya exención de Impuesto al Valor Agregado se solicite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, o desde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dictación de la respectiva resolución de calificación ambiental otorgada por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>Evaluación Ambiental conforme lo dispuesto en la Ley Nº 19.300, o desde el otorgamiento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concesión de uso oneroso de terreno otorgado por el Ministerio de Bienes Nacionales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conforme a lo establecido en el Decreto Ley Nº 1.939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de 1977</w:t>
      </w:r>
      <w:r w:rsidRPr="00C47C4C">
        <w:rPr>
          <w:rFonts w:ascii="Times New Roman" w:hAnsi="Times New Roman" w:cs="Times New Roman"/>
          <w:sz w:val="20"/>
          <w:szCs w:val="20"/>
        </w:rPr>
        <w:t xml:space="preserve">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(25-b)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el otorgamiento de la exención a que se refiere este número, el inversionista deberá presentar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una solicitud ante el Ministerio de Hacienda,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debiendo cumplir para tales efectos con (25-c) </w:t>
      </w:r>
      <w:r w:rsidRPr="00C47C4C">
        <w:rPr>
          <w:rFonts w:ascii="Times New Roman" w:hAnsi="Times New Roman" w:cs="Times New Roman"/>
          <w:sz w:val="20"/>
          <w:szCs w:val="20"/>
        </w:rPr>
        <w:t>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requisitos establecidos en este número. En el caso de los inversionistas extranjeros,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acompañar a esta solicitud el certificado de inversionista extranjero a que se refiere el artículo 4º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ley marco para la inversión extranjera directa en Chile.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Ministerio de Hacienda deberá pronunciarse respecto de la referida solicitud dentro del plazo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sesenta días corridos, contado desde la fecha en que se reciban todos los antecedentes necesarios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verificar el cumplimiento de los requisitos señalados. Si no lo hiciere al término de dicho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plazo, la solicitud del contribuyente se entenderá aprobada y dicho Ministerio deberá, sin más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trámite, proceder a la emisión de una resolución en que se otorgue el beneficio, dentro del plazo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cinco días hábiles contado desde la fecha en que venció el plazo de sesenta días mencionado.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caso que se presente una nueva solicitud de exención respecto de bienes de capital destinados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proyectos que se realicen por etapas, o que tengan por objeto complementar o expandir un proyecto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inversión sobre el cual se haya otorgado la exención en una etapa inicial, bastará, para que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Ministerio de Hacienda extienda dicha exención a los nuevos bienes de capital, que se acompañe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copia de la resolución que haya otorgado la exención original y los antecedentes que permitan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acreditar que se trata de distintas etapas de un mismo proyecto o de proyectos complementarios 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expansión.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C4C">
        <w:rPr>
          <w:rFonts w:ascii="Times New Roman" w:hAnsi="Times New Roman" w:cs="Times New Roman"/>
          <w:sz w:val="20"/>
          <w:szCs w:val="20"/>
        </w:rPr>
        <w:t>Facúltase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al Ministerio de Hacienda para que, mediante decreto supremo, precise las características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bienes de capital y proyecto de inversión a que se refiere el presente número, así como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forma y procedimiento en que deberán presentarse los antecedentes que deban acompañarse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efectuar el análisis de la solicitud de exención a que se refiere este numeral.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Ministerio de Hacienda deberá enviar al Servicio de Impuestos Internos copia de la resolución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otorgue la exención y de los antecedentes presentados por el contribuyente, dentro del plazo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veinte días corridos contado desde la emisión de la referida resolución.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Cuando, en el ejercicio de sus facultades de fiscalización, el Servicio de Impuestos Internos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determine que la exención ha sido otorgada sobre la base de documentos u otros antecedentes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erróneos acompañados por el contribuyente, previa citación practicada conforme a lo dispuesto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artículo 63 del Código Tributario, deberá liquidar el impuesto que hubiese correspondido aplicar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no haberse otorgado la exención, con los reajustes e intereses penales establecidos en 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53 del mismo código. En este último caso, se podrán aplicar las sanciones establecidas en el número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20 de su artículo 97.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 liquidación que se dicte, así como de la multa aplicada, el contribuyente podrá reclamar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conforme al procedimiento general establecido en el Libro III del Código Tributario. El Impuesto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Valor Agregado que haya pagado el contribuyente con motivo de haberse dejado sin efecto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exención que establece este número,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(25-d) </w:t>
      </w:r>
      <w:r w:rsidRPr="00C47C4C">
        <w:rPr>
          <w:rFonts w:ascii="Times New Roman" w:hAnsi="Times New Roman" w:cs="Times New Roman"/>
          <w:sz w:val="20"/>
          <w:szCs w:val="20"/>
        </w:rPr>
        <w:t>constituirá crédito fiscal del Impuesto al Valor Agregado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período en que se lleve a cabo el pago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, en la medida que se trate de un contribuyente de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Título. (25-e)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Cuando el contribuyente haya obtenido maliciosamente la exención de que trata este número,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mediante la presentación de documentos u otros antecedentes erróneos, incompletos o falsos, será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sancionado en la forma prevista en el párrafo segundo del Nº 4 del artículo 97 del Código Tributario,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perjuicio del pago del impuesto evadido, con los respectivos intereses penales y multas, el que,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una vez pagado, no constituirá crédito fiscal del Impuesto al Valor Agregado.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(25-a)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11.- Las importaciones que constituyan premios o trofeos culturales o deportivos, sin carácter comercial,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aquéllas que cumplan con las condiciones previstas en la posición 00.23 del Arancel Aduanero;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(26)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12.- Las importaciones que constituyan premios y donaciones realizadas al amparo de la Sub-partida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00.12.05.00 de la Sección 0 del Arancel Aduanero.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(26-a)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13.- Las bases ubicadas en el Territorio Antártico Chileno, las personas que en forma permanente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temporal realicen trabajos en ellas o las expediciones antárticas, siempre que las importaciones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respectivas se acojan a la Partida 00.34 del Capítulo 0 del Arancel Aduanero.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(26-b)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14.- Los viajeros que se acojan a las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(26-d)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Subpartidas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0009.0200, 0009.0300, 0009.04 y 0009.05,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excepción del ítem 0009.8900, del Arancel Aduanero.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(26-c)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15.- Los artistas nacionales respecto de las obras ejecutadas por ellos y que se acojan a la partida 00.35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del capítulo 0 del Arancel Aduanero.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(26-c)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16. Los Cuerpos de Bomberos y la Junta Nacional de Cuerpos de Bomberos de Chile, establecidos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artículo 1º de la Ley Nº 20.564, respecto de los vehículos especificados en la </w:t>
      </w:r>
      <w:proofErr w:type="spellStart"/>
      <w:r w:rsidRPr="00C47C4C">
        <w:rPr>
          <w:rFonts w:ascii="TimesNewRomanPSMT" w:hAnsi="TimesNewRomanPSMT" w:cs="TimesNewRomanPSMT"/>
          <w:sz w:val="20"/>
          <w:szCs w:val="20"/>
        </w:rPr>
        <w:t>subpartida</w:t>
      </w:r>
      <w:proofErr w:type="spellEnd"/>
      <w:r w:rsidRPr="00C47C4C">
        <w:rPr>
          <w:rFonts w:ascii="TimesNewRomanPSMT" w:hAnsi="TimesNewRomanPSMT" w:cs="TimesNewRomanPSMT"/>
          <w:sz w:val="20"/>
          <w:szCs w:val="20"/>
        </w:rPr>
        <w:t xml:space="preserve"> 8705.30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las mercancías a que se refiere la Partida 00.36 de la Sección 0, ambas del Arancel Aduanero.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(26-e)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17.- La Casa de Moneda de Chile S.A. y las demás personas, por la importación de insumos,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productos o demás elementos necesarios para la confección de cospeles, billetes, monedas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otras especies valoradas, siempre que la importación se lleve a cabo en el marco de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 el Banco Central de Chile, ya sea con motivo de las pruebas que se realicen en sus procesos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contratación, como aquellas necesarias para el cumplimiento del contrato de que se trate,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todo lo cual se acreditará mediante documentos o certificados que den cuenta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participación del importador en dichos procesos o contratos. (26-f)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C.- Las especies que se internen: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1.- Por los pasajeros o personas visitantes para su propio uso durante su estada en Chile, y siempre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trate de efectos personales y vehículos para su movilización en el país,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2.- Transitoriamente al país en admisión temporal, almacenes francos, en depósito aduanero, en tránsito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temporal u otra destinación aduanera semejante.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D.- Las especies exportadas en su venta al exterior.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E.- Las siguientes remuneraciones y servicios: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1.- Los ingresos percibidos por concepto de entradas a los siguientes espectáculos y reuniones: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Artísticos, científicos o culturales, teatrales, musicales, poéticos, de danza y canto, que por su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calidad artística y cultural cuenten con el auspicio otorgado por el Subsecretario de las Culturas,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quien podrá delegar esta atribución en los secretarios regionales ministeriales del ramo.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ejercicio de esta atribución, los secretarios regionales ministeriales deberán considerar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criterios que establezca el Subsecretario referido, mediante resolución dictada para 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efectos. Dicho Subsecretario emitirá un reporte anual sobre los auspicios otorgados, el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 remitir al Ministro del ramo, al Subsecretario de Hacienda, a las Comisiones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Hacienda y de Educación y Cultura del Senado y a las Comisiones de Hacienda y de Educación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 Cámara de Diputados.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(26g)</w:t>
      </w:r>
      <w:r w:rsidRPr="00C47C4C">
        <w:rPr>
          <w:rFonts w:ascii="Times New Roman" w:hAnsi="Times New Roman" w:cs="Times New Roman"/>
          <w:sz w:val="20"/>
          <w:szCs w:val="20"/>
        </w:rPr>
        <w:t>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De carácter deportivo;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Los que se celebren a beneficio total y exclusivo de los Cuerpos de Bomberos, de la Cruz Roja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Chile, del Comité Nacional de Jardines Infantiles y Navidad, de la Fundación Graciela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Letelier de </w:t>
      </w:r>
      <w:proofErr w:type="spellStart"/>
      <w:r w:rsidRPr="00C47C4C">
        <w:rPr>
          <w:rFonts w:ascii="TimesNewRomanPSMT" w:hAnsi="TimesNewRomanPSMT" w:cs="TimesNewRomanPSMT"/>
          <w:sz w:val="20"/>
          <w:szCs w:val="20"/>
        </w:rPr>
        <w:t>Ibañez</w:t>
      </w:r>
      <w:proofErr w:type="spellEnd"/>
      <w:r w:rsidRPr="00C47C4C">
        <w:rPr>
          <w:rFonts w:ascii="TimesNewRomanPSMT" w:hAnsi="TimesNewRomanPSMT" w:cs="TimesNewRomanPSMT"/>
          <w:sz w:val="20"/>
          <w:szCs w:val="20"/>
        </w:rPr>
        <w:t xml:space="preserve"> “CEMA CHILE” y de las instituciones de beneficencia con per</w:t>
      </w:r>
      <w:r w:rsidRPr="00C47C4C">
        <w:rPr>
          <w:rFonts w:ascii="Times New Roman" w:hAnsi="Times New Roman" w:cs="Times New Roman"/>
          <w:sz w:val="20"/>
          <w:szCs w:val="20"/>
        </w:rPr>
        <w:t>sonalidad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jurídica. La exención será aplicable a un máximo de doce espectáculos o reuniones de beneficio,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por institución, en cada año calendario, cualquiera que sea el lugar en que se presenten.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Circenses presentados por compañías o conjuntos integrados exclusivamente por artistas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nacionales. Para estos efectos, serán considerados chilenos los extranjeros con más de cinco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años de residencia en el país, sin importar las ausencias esporádicas o accidentales, y aquellos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cónyuge o hijos chilenos.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exenciones establecidas en las letras c) y d) deberán ser declaradas por el Director Regional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Internos que corresponda al lugar en que tenga su domicilio la empresa o entidad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presente el espectáculo u organice la reunión. La exención que se declare sólo beneficiará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empresa o entidad que la solicite, y por las funciones o reuniones que expresamente indique.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todo, tratándose de compañías o conjuntos artísticos o circenses estables, la exención podrá ser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declarada por una temporada de funciones o presentaciones, siempre que ella no sea superior a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año.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exenciones referidas están condicionadas a que los espectáculos no se presenten conjuntamente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otro u otros no exentos, en un mismo programa.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procederán las exenciones del presente número cuando en los locales que se efectúen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espectáculos o reuniones se transfieran especies o se presten otros servicios, a cualquier título,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normalmente estén afectos al Impuesto al Valor Agregado, y cuyo valor no se determine como una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operación distinta del servicio por ingreso al espectáculo o reunión correspondiente. No obstante,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exención a que se refiere la letra a) no procederá en caso alguno cuando en los locales en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efectúen los espectáculos o reuniones en ella señalados, se transfieran bebidas alcohólicas;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2.- Los fletes marítimos, fluviales, lacustres, aéreos y terrestres del exterior a Chile, y viceversa y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pasajes internacionales. Tratándose de fletes marítimos o aéreos del exterior a Chile, la exención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alcanzará incluso al flete que se haga dentro del territorio nacional, cuando éste sea necesario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trasladar las mercancías hasta el puerto o aeropuerto de destino, y siempre que la internación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nacionalización de las mercancías se produzca en dicho puerto o aeropuerto;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(28)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3.- Las primas de seguros que cubran riesgos de transportes respecto de importaciones y exportaciones,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seguros que versen sobre cascos de naves y de los que cubran riesgos de bienes situados fuera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país;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4.- Las primas de seguros que cubran riesgos de daños causados por terremotos o por incendios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tengan su origen en un terremoto. La exención regirá sea que el riesgo haya sido cubierto mediante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póliza específica contra terremoto o mediante una póliza contra incendio que cubra el terremoto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como riesgo adicional. En este último caso, la exención girará sólo respecto de la prima convenida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cubrir este riesgo adicional;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5.- Las primas de seguros contratados dentro del país que paguen la Federación Aérea de Chile,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clubes aéreos y las empresas chilenas de aeronavegación comercial;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6.-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(29) </w:t>
      </w:r>
      <w:r w:rsidRPr="00C47C4C">
        <w:rPr>
          <w:rFonts w:ascii="Times New Roman" w:hAnsi="Times New Roman" w:cs="Times New Roman"/>
          <w:sz w:val="20"/>
          <w:szCs w:val="20"/>
        </w:rPr>
        <w:t>Las comisiones que perciban los Servicios Regionales y Metropolitano de Vivienda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Urbanización sobre los créditos hipotecarios que otorguen a los beneficiarios de subsidios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habitacionales y las comisiones que perciban las Instituciones de Previsión en el otorgamiento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créditos hipotecarios a sus imponentes;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7.- Los ingresos que no constituyen renta según el artículo 17 de la Ley de la Renta y los afectos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adicional establecido en el artículo 59 de la misma ley, salvo que respecto de éstos últimos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trate de servicios prestados en Chile y gocen de una exención de dicho impuesto por aplicación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las leyes o de los convenios para evitar la doble imposición en Chile;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(30-a)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8.- Los ingresos mencionados en los artículos 42 y 48 de la Ley de la Renta;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9.- Las inserciones o avisos que se publiquen o difundan de conformidad al artículo 11 de la Ley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Nº 16.643, que consagra el derecho de respuesta;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10.- Los intereses provenientes de operaciones e instrumentos financieros y de créditos de cualquier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naturaleza, incluidas las comisiones que correspondan a avales o fianzas otorgados por instituciones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financieras, con excepción de los intereses señalados en el Nº 1 del artículo 15.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11.- El arrendamiento de inmuebles, sin perjuicio de lo dispuesto en la letra g) del artículo 8º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y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contratos de arriendo con opción de compra de bienes corporales inmuebles, siempre que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adquisición de los bienes objeto del contrato que haya precedido inmediatamente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contrato de arriendo, no se haya recargado impuesto al valor agregado por tratarse de una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venta exenta o no afecta</w:t>
      </w:r>
      <w:r w:rsidRPr="00C47C4C">
        <w:rPr>
          <w:rFonts w:ascii="Times New Roman" w:hAnsi="Times New Roman" w:cs="Times New Roman"/>
          <w:sz w:val="20"/>
          <w:szCs w:val="20"/>
        </w:rPr>
        <w:t xml:space="preserve">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(31-aa)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12.- Los servicios prestados por trabajadores que laboren solos, en forma independiente, y en cuya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actividad predomine el esfuerzo físico sobre el capital o los materiales empleados.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Para los efectos previstos en el inciso anterior se considera que el trabajador labora solo aun cuando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colaboren con él su cónyuge, hijos menores de edad o un ayudante indispensable para la ejecución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trabajo.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ningún caso gozarán de esta exención las personas que exploten vehículos motorizados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destinados al transporte de carga;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13.- Las siguientes remuneraciones o tarifas que dicen relación con la exportación de productos: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Las remuneraciones, derechos o tarifas por servicios portuarios, fiscales o particulares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almacenaje, muellaje y atención de naves, como también los que se perciban en los contratos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depósitos, prendas y seguros recaídos en los productos que se vayan a exportar y mientras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estén almacenados en el puerto de embarque;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Las remuneraciones de los agentes de aduanas; las tarifas que los embarcadores particulares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fiscales o despachadores de aduana cobren por poner a bordo el producto que se exporta, y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remuneraciones pagadas por servicios prestados en el transporte del producto desde el puerto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embarque al exterior, sea aéreo, marítimo, lacustre, fluvial, terrestre o ferroviario;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Derechos o tarifas por peaje o uso de muelles, malecones, playas, terrenos de playa, fondos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mar o terrenos fiscales, obras de otros elementos marítimos o portuarios, cuando no se presten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servicios con costo de operación por el Estado u otros organismos estatales, siempre que se trate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 exportación de productos;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Derechos y comisiones que devenguen en trámites obligatorios para el retorno de las divisas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 liquidación.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14.- Las primas o desembolsos de contratos de reaseguro;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15.- Las primas de contratos de seguro de vida reajustables;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16.- Los ingresos percibidos por la prestación de servicios a personas sin domicilio ni residencia en Chile,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siempre que el Servicio Nacional de Aduanas califique dichos servicios como exportación.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(31-a)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(31-aaa) (31-d)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exención procederá respecto de aquellos servicios que sean prestados total o parcialmente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 Chile para ser utilizados en el extranjero; (31-aaa)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17.- Los ingresos en moneda extranjera percibidos por empresas hoteleras registradas ante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Impuestos Internos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(31-c) </w:t>
      </w:r>
      <w:r w:rsidRPr="00C47C4C">
        <w:rPr>
          <w:rFonts w:ascii="Times New Roman" w:hAnsi="Times New Roman" w:cs="Times New Roman"/>
          <w:sz w:val="20"/>
          <w:szCs w:val="20"/>
        </w:rPr>
        <w:t>con motivo de servicios prestados a turistas extranjeros sin domicilio ni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residencia en Chile,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(31-b) (31-d)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18.- Las comisiones de administración de cotizaciones voluntarias, depósitos de ahorro previsional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voluntario, depósitos de ahorro previsional voluntario colectivo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(31-e) </w:t>
      </w:r>
      <w:r w:rsidRPr="00C47C4C">
        <w:rPr>
          <w:rFonts w:ascii="Times New Roman" w:hAnsi="Times New Roman" w:cs="Times New Roman"/>
          <w:sz w:val="20"/>
          <w:szCs w:val="20"/>
        </w:rPr>
        <w:t>y de depósitos convenidos,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efectuados en planes de ahorro previsional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voluntar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io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debidamente autorizados en conformidad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lo establecido por el artículo 20 y siguientes del Decreto Ley Nº 3.500, de 1980, que perciban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instituciones debidamente autorizadas para su administración.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(31-d)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F.- La venta de una vivienda efectuada al beneficiario de un subsidio habitacional otorgado por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Ministerio de Vivienda y Urbanismo, los contratos generales de construcción y los contratos de arriendo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 opción de compra, cuando tales ventas, contratos o arriendos con opción de compra hayan sido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financiados en definitiva, en todo o parte, por el referido subsidio. Para estos efectos, se considerará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también como beneficiario de un subsidio habitacional otorgado por el Ministerio de Vivienda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Urbanismo, a la persona natural o jurídica que adquiera o encargue la construcción de un bien corporal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inmueble para venderlo o entregarlo en arriendo con opción de compra al beneficiario de un subsidio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habitacional otorgado por dicho Ministerio, siempre que lo anterior conste en el contrato respectivo,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debiendo aplicarse el impuesto al valor agregado en caso contrario. En este caso, si la venta o el contrato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arriendo con opción de compra posteriores no se celebran con beneficiarios de tales subsidios, deberá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aplicarse el impuesto al valor agregado conforme a las reglas que corresponda según el caso, sin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proceda la exención establecida en el número 11, de la letra E, del artículo 12 (32-a); y la venta a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tercero de una vivienda entregada en arrendamiento con opción de compra al beneficiario de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subsidio habitacional otorgado por el mismo Ministerio, cuando la opción de compra sea financiada,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todo o parte, por el señalado subsidio. (32)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13.- </w:t>
      </w:r>
      <w:r w:rsidRPr="00C47C4C">
        <w:rPr>
          <w:rFonts w:ascii="Times New Roman" w:hAnsi="Times New Roman" w:cs="Times New Roman"/>
          <w:sz w:val="20"/>
          <w:szCs w:val="20"/>
        </w:rPr>
        <w:t>Estarán liberadas del impuesto de este Título las siguientes empresas e instituciones: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1.- Las empresas radioemisoras y concesionarios de canales de televisión por los ingresos que perciban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dentro de su giro, con excepción de los avisos y propaganda de cualquier especie;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2.- Las agencias noticiosas, entendiéndose por tales las definidas en el artícu</w:t>
      </w:r>
      <w:r w:rsidRPr="00C47C4C">
        <w:rPr>
          <w:rFonts w:ascii="TimesNewRomanPSMT" w:hAnsi="TimesNewRomanPSMT" w:cs="TimesNewRomanPSMT"/>
          <w:sz w:val="20"/>
          <w:szCs w:val="20"/>
        </w:rPr>
        <w:t>lo 1º de la Ley Nº 10.621.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 exención se limitará a la venta de servicios informativos, con excepción de los avisos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propaganda de cualquier especie;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(32-b)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3.- Las empresas navieras, aéreas, ferroviarias y de movilización urbana, interurbana, interprovincial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rural, sólo respecto de los ingresos provenientes del transporte de pasajeros;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4.- Los establecimientos de educación. Esta exención se limitará a los ingresos que perciban en razón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su actividad docente propiamente tal;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5.- Los hospitales, dependientes del Estado o de las universidades reconocidas por éste, por los ingresos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perciban dentro de su giro;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6.- Las siguientes instituciones, por los servicios que presten a terceros: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El Servicio de Seguro Social;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El Servicio Médico Nacional de Empleados;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El Servicio Nacional de Salud;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La Casa de Moneda de Chile por la confección de cospeles, billetes, monedas y otras especies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valoradas. De la misma exención gozarán las personas que efectúen dicha elaboración total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parcial, por encargo de la Casa de Moneda de Chile, solamente respecto de las remuneraciones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perciban por dicho trabajo;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e) El Servicio de Correos y Telégrafos, excepto cuando preste servicios de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telex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f) Derogada.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7.- Las personas naturales o jurídicas que en virtud de un contrato o una autorización sustituyan a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instituciones mencionadas en las letras a), b) y c) del número anterior, en la prestación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beneficios establecidos por ley,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(35-a)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8.- La Polla Chilena de Beneficencia y la Lotería de Concepción por los intereses, primas, comisiones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 otras formas de remuneraciones que paguen a personas naturales o jurídicas en razón de negocios,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servicios o prestaciones de cualquier especie.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(36) (36-a)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5º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Tasa, base imponible y débito fiscal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14.-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 las disposiciones del presente Título pagarán el impuesto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una tasa de 19%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(Ver Nota 37-c) </w:t>
      </w:r>
      <w:r w:rsidRPr="00C47C4C">
        <w:rPr>
          <w:rFonts w:ascii="Times New Roman" w:hAnsi="Times New Roman" w:cs="Times New Roman"/>
          <w:sz w:val="20"/>
          <w:szCs w:val="20"/>
        </w:rPr>
        <w:t xml:space="preserve">sobre la base imponible.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(36-b) (36-c) (36-d) (37) (37-a) (37-b).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15.- </w:t>
      </w:r>
      <w:r w:rsidRPr="00C47C4C">
        <w:rPr>
          <w:rFonts w:ascii="Times New Roman" w:hAnsi="Times New Roman" w:cs="Times New Roman"/>
          <w:sz w:val="20"/>
          <w:szCs w:val="20"/>
        </w:rPr>
        <w:t>Para los efectos de este impuesto, la base imponible de las ventas o servicios estará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constituida, salvo disposición en contrario de la presente ley, por el valor de las operaciones respectivas,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debiendo adicionarse a dicho valor, si no estuvieren comprendidos en él, los siguientes rubros: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1º.- El monto de los reajustes, intereses y gastos de financiamiento de la operación a plazo, incluyendo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intereses moratorios, que se hubieren hecho exigibles o percibidos anticipadamente en el período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tributario. En todo caso deberá excluirse el monto de los reajustes de valores que ya pagaron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de este Título, en la parte que corresponda a la variación de la unidad de fomento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determinada por el período respectivo de la operación a plazo;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(37-d)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2º.- El valor de los envases y de los depósitos constituidos por los compradores para garantizar su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devolución.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Servicio de Impuestos Internos, sin embargo, podrá autorizar en casos calificados la exclusión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tales depósitos del valor de venta e impuesto,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3º.- El monto de los impuestos, salvo el de este Título.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rubros señalados en los números precedentes se entenderán comprendidos en el valor de la venta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del servicio prestado aun cuando se facturen o contabilicen en forma separada, y se presumirá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están afectos al impuesto de este Título, salvo que se demuestre fehacientemente, a juicio exclusivo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Servicio de Impuestos Internos, que dichos rubros corresponden o acceden a operaciones exentas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no gravadas con este tributo.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formarán parte de la base imponible el impuesto de este Título, los de los Párrafos 1º, 3º y 4º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Título III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(38)</w:t>
      </w:r>
      <w:r w:rsidRPr="00C47C4C">
        <w:rPr>
          <w:rFonts w:ascii="TimesNewRomanPSMT" w:hAnsi="TimesNewRomanPSMT" w:cs="TimesNewRomanPSMT"/>
          <w:sz w:val="20"/>
          <w:szCs w:val="20"/>
        </w:rPr>
        <w:t>, el establecido en el Decreto Ley Nº 826, de 1974, sobre impuesto a los Alcoholes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Bebidas Alcohólicas, y aquellos que se fijen en virtud de la facultad contenida en el artículo 48,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sobre impuestos específicos a los combustibles, que graven la misma operación.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(39) (40)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16.- </w:t>
      </w:r>
      <w:r w:rsidRPr="00C47C4C">
        <w:rPr>
          <w:rFonts w:ascii="Times New Roman" w:hAnsi="Times New Roman" w:cs="Times New Roman"/>
          <w:sz w:val="20"/>
          <w:szCs w:val="20"/>
        </w:rPr>
        <w:t>En los casos que a continuación se señalan, se entenderá por base imponible: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En las importaciones, el valor aduanero de los bienes que se internen o, en su defecto, el valor CIF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mismos bienes. En todo caso, formarán parte de la base imponible los gravámenes aduaneros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causen en la misma importación.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Para determinar el impuesto que afecta la operación establecida en el inciso segundo de la letra 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artículo 8º, se considerará la misma base imponible de las importaciones menos la depreciación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uso. Dicha depreciación ascenderá a un diez por ciento por cada año completo transcurrido entre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1 de enero del año del modelo y el momento en que se pague el impuesto, salvo que en el valor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aduanero ya se hubiese considerado rebaja por uso, caso en el cual sólo procederá depreciación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los años no tomados en cuenta;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(40-a)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En los casos contemplados en la letra d) del artículo 8º, el valor que el propio contribuyente tenga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asignado a los bienes o sobre el valor que tuvieren los mismos en plaza, si este último fuere superior,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según lo determine el Servicio de Impuestos Internos, a su juicio exclusivo;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En los contratos a que se refiere la letra e) del artículo 8º, el valor total del contrato incluyendo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materiales.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los contratos de construcción de obras de uso público cuyo precio se pague con la concesión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temporal de la explotación de la obra </w:t>
      </w:r>
      <w:r w:rsidRPr="00C47C4C">
        <w:rPr>
          <w:rFonts w:ascii="TimesNewRomanPSMT" w:hAnsi="TimesNewRomanPSMT" w:cs="TimesNewRomanPSMT"/>
          <w:sz w:val="20"/>
          <w:szCs w:val="20"/>
        </w:rPr>
        <w:t>–</w:t>
      </w:r>
      <w:r w:rsidRPr="00C47C4C">
        <w:rPr>
          <w:rFonts w:ascii="Times New Roman" w:hAnsi="Times New Roman" w:cs="Times New Roman"/>
          <w:sz w:val="20"/>
          <w:szCs w:val="20"/>
        </w:rPr>
        <w:t>sea que la construcción la efectúe el concesionario original,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concesionario por cesión o un tercero</w:t>
      </w:r>
      <w:r w:rsidRPr="00C47C4C">
        <w:rPr>
          <w:rFonts w:ascii="TimesNewRomanPSMT" w:hAnsi="TimesNewRomanPSMT" w:cs="TimesNewRomanPSMT"/>
          <w:sz w:val="20"/>
          <w:szCs w:val="20"/>
        </w:rPr>
        <w:t>–</w:t>
      </w:r>
      <w:r w:rsidRPr="00C47C4C">
        <w:rPr>
          <w:rFonts w:ascii="Times New Roman" w:hAnsi="Times New Roman" w:cs="Times New Roman"/>
          <w:sz w:val="20"/>
          <w:szCs w:val="20"/>
        </w:rPr>
        <w:t>, el costo total de la construcción de la obra, considerando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todas las partidas y desembolsos que digan relación a la construcción de ella, tales como mano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obra, materiales, utilización de servicios, gastos financieros y subcontratación por administración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suma alzada de la construcción de la totalidad o parte de la obra. En el caso de que la construcción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efectúe el concesionario por cesión, la base imponible estará constituida por aquella parte del costo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que efectivamente hubiere incurrido el concesionario, sin considerar el costo facturado por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cedente, en la fecha de la cesión respectiva;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(40-b)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d) En el caso contemplado en la letra f) del artículo 8º, el valor de los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inmuebles (40-c) </w:t>
      </w:r>
      <w:r w:rsidRPr="00C47C4C">
        <w:rPr>
          <w:rFonts w:ascii="Times New Roman" w:hAnsi="Times New Roman" w:cs="Times New Roman"/>
          <w:sz w:val="20"/>
          <w:szCs w:val="20"/>
        </w:rPr>
        <w:t>comprendidos en la venta, sin que sea admisible deducir de dicho valor el monto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las deudas que puedan afectar a tales bienes.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 la venta de las universalidades a que se refiere el inciso anterior se hiciere por suma alzada,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 de Impuestos Internos tasará, para los efectos de este impuesto, el valor de los diferentes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e inmuebles (40-c) </w:t>
      </w:r>
      <w:r w:rsidRPr="00C47C4C">
        <w:rPr>
          <w:rFonts w:ascii="Times New Roman" w:hAnsi="Times New Roman" w:cs="Times New Roman"/>
          <w:sz w:val="20"/>
          <w:szCs w:val="20"/>
        </w:rPr>
        <w:t>del giro del vendedor comprendidos en la venta.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 dispuesto en el inciso anterior será aplicable, asimismo, respecto de todas aquellas convenciones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que los interesados no asignaren un valor determinado a los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inmuebles (40-c) </w:t>
      </w:r>
      <w:r w:rsidRPr="00C47C4C">
        <w:rPr>
          <w:rFonts w:ascii="Times New Roman" w:hAnsi="Times New Roman" w:cs="Times New Roman"/>
          <w:sz w:val="20"/>
          <w:szCs w:val="20"/>
        </w:rPr>
        <w:t>que enajenen o el fijado fuere notoriamente inferior al corriente en plaza;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e) Respecto de las prestaciones de servicios y los productos vendidos o transferidos en hoteles,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residenciales, hosterías, casas de pensión, restaurantes, clubes sociales, fuentes de soda, salones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té y café, bares, tabernas, cantinas,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boites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, cabarets,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discotheques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drive-in y otros negocios similares,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valor total de las ventas, servicios y demás prestaciones que se efectúen.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embargo, el impuesto no se aplicará al valor de la propina que por disposición de la ley deba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recargarse en los precios de los bienes transferidos y servicios prestados en estos establecimientos;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f) Tratándose de peluquerías y salones de belleza no formará parte de la base imponible el porcentaje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adicional establecido en el artículo 6º de la Ley Nº 9.613, de 7 de julio de 1950, </w:t>
      </w:r>
      <w:r w:rsidRPr="00C47C4C">
        <w:rPr>
          <w:rFonts w:ascii="Times New Roman" w:hAnsi="Times New Roman" w:cs="Times New Roman"/>
          <w:sz w:val="20"/>
          <w:szCs w:val="20"/>
        </w:rPr>
        <w:t>y sus modificaciones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posteriores,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g) En el caso de venta de bienes corporales inmuebles usados, en cuya adquisición no se haya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soportado impuesto al valor agregado, realizada por un vendedor habitual, la base imponible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será la diferencia entre los precios de venta y compra. Para estos efectos deberá reajustarse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valor de adquisición del inmueble de acuerdo con el porcentaje de variación que experimente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el índice de precios al consumidor en el período comprendido entre el mes anterior al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adquisición y el mes anterior a la fecha de la venta.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 todo, en la determinación de la base imponible a que se refiere el párrafo anterior deberá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descontarse del precio de compra y del precio de venta, el valor del terreno que se encuentre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incluido en ambas operaciones. Para estos efectos, el vendedor podrá deducir del precio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venta como valor máximo asignado al terreno, el valor comercial de éste a la fecha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operación. Efectuada esta deducción, el vendedor deberá deducir del precio de adquisición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inmueble una cantidad equivalente al porcentaje que representa el valor comercial asignado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al terreno en el precio de venta.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El Servicio podrá tasar el valor comercial asignado al terreno, de conformidad con lo dispuesto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 el artículo 64 del Código Tributario. (41-c)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h) Tratándose de los servicios de conservación, reparación y explotación de una obra de uso público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prestados por el concesionario de ésta y cuyo precio se pague con la concesión temporal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explotación de dicha obra, la base imponible estará constituida por los ingresos mensuales totales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explotación de la concesión, deducidas las cantidades que deban imputarse, en la proporción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determine en el decreto o contrato que otorgue la concesión al pago de la construcción de la obra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respectiva. La parte facturada que no sea base imponible del impuesto, no será considerada operación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exenta o no gravada para los efectos de la recuperación del crédito fiscal.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caso de que dichos servicios de conservación, reparación y explotación sean prestados por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concesionario por cesión, la base imponible estará constituida por los ingresos mensuales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explotación de la concesión de la obra, deducidas las cantidades que deban imputarse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amortización de la adquisición de la concesión en la proporción establecida en el decreto o contrato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otorgó la concesión. Si la cesión se hubiere efectuado antes del término de la construcción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obra respectiva, la base imponible será equivalente a los ingresos mensuales obtenidos por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explotación de la concesión, deducidas las cantidades que deban imputarse a la construcción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obra y al valor de adquisición de la concesión, según la misma proporción señalada anteriormente.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(41-a) (41-b)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caso de adjudicaciones de bienes corporales inmuebles a que se refiere la letra c)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8º, la base imponible será el valor de los bienes adjudicados, la cual en ningún caso podrá ser inferior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al avalúo fiscal de la construcción determinado de conformidad a las normas de la Ley Nº 17.235.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(42)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normas generales sobre base imponible establecidas en el artículo anterior, serán aplicables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también, cuando proceda, para el cálculo de las bases imponibles especiales a que se refiere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presente artículo.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i) En los contratos a que se refiere la letra l) del artículo 8º, el valor de cada cuota incluida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contrato, debiendo rebajarse la parte que corresponda a la utilidad o interés comprendido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operación. El Servicio podrá aplicar lo dispuesto en el artículo 64 del Código Tributario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cuando el monto de la utilidad o interés que se cobre o pacte en la operación sea notoriamente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superior al valor que se obtenga, cobre o pacte en convenciones de similar naturaleza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considerando las circunstancias en que se realiza la operación. La diferencia que se determine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entre la utilidad o interés de la operación y el fijado por el Servicio quedará afecta al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al Valor Agregado. La tasación, liquidación o giro, podrá reclamarse en la forma, plazo y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acuerdo al procedimiento a que se refiere dicha disposición. (42-a)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17.- </w:t>
      </w:r>
      <w:r w:rsidRPr="00C47C4C">
        <w:rPr>
          <w:rFonts w:ascii="Times New Roman" w:hAnsi="Times New Roman" w:cs="Times New Roman"/>
          <w:sz w:val="20"/>
          <w:szCs w:val="20"/>
        </w:rPr>
        <w:t>En el caso de arrendamiento de inmuebles amoblados, inmuebles con instalaciones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maquinarias que permitan el ejercicio de alguna actividad comercial o industrial, y de todo tipo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establecimientos de comercio que incluya un bien raíz, podrá deducirse de la renta, para los efectos de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párrafo, una cantidad equivalente al 11% anual del avalúo fiscal del inmueble propiamente tal, o la proporción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correspondiente si el arrendamiento fuere parcial o por períodos distintos de un año.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Tratándose de la venta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(42-b) </w:t>
      </w:r>
      <w:r w:rsidRPr="00C47C4C">
        <w:rPr>
          <w:rFonts w:ascii="Times New Roman" w:hAnsi="Times New Roman" w:cs="Times New Roman"/>
          <w:sz w:val="20"/>
          <w:szCs w:val="20"/>
        </w:rPr>
        <w:t>de bienes inmuebles gravados por esta ley, podrá deducirse del precio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estipulado en el contrato el monto total o la proporción que corresponda, del valor de adquisición del terreno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que se encuentre incluido en la operación.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En el caso de los contratos de arriendo con opción de compra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bienes corporales inmuebles, podrá deducirse del monto de cada cuota, incluyendo la opción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compra, la proporción correspondiente al valor de adquisición del terreno que se encuentre incluido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operación, la que resultará de calcular la proporción que representa el valor de adquisición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terreno en el valor total del contrato. (42-c) </w:t>
      </w:r>
      <w:r w:rsidRPr="00C47C4C">
        <w:rPr>
          <w:rFonts w:ascii="Times New Roman" w:hAnsi="Times New Roman" w:cs="Times New Roman"/>
          <w:sz w:val="20"/>
          <w:szCs w:val="20"/>
        </w:rPr>
        <w:t>Para estos efectos, deberá reajustarse el valor de adquisición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terreno de acuerdo con el porcentaje de variación experimentado por el índice de precios al consumidor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período comprendido entre el mes anterior al de la adquisición y el mes anterior al de la fecha del contrato.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deducción que en definitiva se efectúe por concepto del terreno, no podrá ser superior al doble del valor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su avalúo fiscal determinado para los efectos de la Ley Nº 17.235, salvo que la fecha de adquisición del mismo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haya precedido en no menos de tres años a la fecha en que se celebre el contrato de venta o de promesa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venta, en cuyo caso se deducirá el valor efectivo de adquisición reajustado en la forma indicada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precedentemente.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obstante, en reemplazo del valor de adquisición del terreno podrá rebajarse el avalúo fiscal de éste,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proporción que corresponda, cuando el terreno se encuentre incluido en la operación.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Para estos efectos (42-d)</w:t>
      </w:r>
      <w:r w:rsidRPr="00C47C4C">
        <w:rPr>
          <w:rFonts w:ascii="Times New Roman" w:hAnsi="Times New Roman" w:cs="Times New Roman"/>
          <w:sz w:val="20"/>
          <w:szCs w:val="20"/>
        </w:rPr>
        <w:t>, el contribuyente podrá solicitar una nueva tasación, la cual se sujetará a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normas de la Ley Nº 17.235, sin perjuicio de la vigencia que tenga el nuevo avalúo para los efectos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Impuesto Territorial, pero deberán excluirse las construcciones que den derecho a crédito fiscal.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El Servicio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lastRenderedPageBreak/>
        <w:t>fijará mediante resolución el procedimiento para solicitar esta nueva tasación</w:t>
      </w:r>
      <w:r w:rsidRPr="00C47C4C">
        <w:rPr>
          <w:rFonts w:ascii="Times New Roman" w:hAnsi="Times New Roman" w:cs="Times New Roman"/>
          <w:sz w:val="20"/>
          <w:szCs w:val="20"/>
        </w:rPr>
        <w:t xml:space="preserve">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(42-e)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 lo dispuesto en el inciso segundo de este artículo, el Servicio de Impuestos Internos,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aquellos casos en que hayan transcurrido menos de tres años entre la adquisición del terreno y la venta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promesa de venta del bien inmueble gravado podrá autorizar, en virtud de una resolución fundada,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deduzca del precio estipulado en el contrato, el valor efectivo de adquisición del terreno, reajustado de acuerdo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el procedimiento indicado en el inciso segundo, sin aplicar el límite del doble del valor del avalúo fiscal,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considerando para estos efectos el valor de los terrenos de ubicación y características similares, al momento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su adquisición.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las facturas que deban emitirse por los pagos que se efectúen en cumplimiento de alguno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contratos señalados en el inciso segundo de este artículo, deberá indicarse separadamente el valor del terreno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determinado de acuerdo con las normas precedentes, en la forma pactada a la fecha de celebrarse el contrato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de arriendo con opción de compra (42-f)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del inmueble. Cuando no exista esta constancia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contrato de venta (42-g)</w:t>
      </w:r>
      <w:r w:rsidRPr="00C47C4C">
        <w:rPr>
          <w:rFonts w:ascii="Times New Roman" w:hAnsi="Times New Roman" w:cs="Times New Roman"/>
          <w:sz w:val="20"/>
          <w:szCs w:val="20"/>
        </w:rPr>
        <w:t>, se presumirá que en cada uno de los pagos correspondientes se comprenderá parte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valor del terreno en la misma proporción que se determine respecto del total del precio de la operación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fecha del contrato.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los contratos de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de arriendo con opción de compra (42-h) </w:t>
      </w:r>
      <w:r w:rsidRPr="00C47C4C">
        <w:rPr>
          <w:rFonts w:ascii="Times New Roman" w:hAnsi="Times New Roman" w:cs="Times New Roman"/>
          <w:sz w:val="20"/>
          <w:szCs w:val="20"/>
        </w:rPr>
        <w:t>de un bien inmueble, ya sea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terreno se transfiera o se considere en la misma operación o no, y en los contratos generales de construcción,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gravados por esta ley, el Servicio de Impuestos Internos podrá aplicar lo dispuesto en el artículo 64 del Código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Tributario cuando el valor de enajenación del terreno sea notoriamente superior al valor comercial de aquellos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características y ubicación similares en la localidad respectiva, como asimismo, cuando el valor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construcción sea notoriamente inferior a las de igual naturaleza considerando el costo incurrido y los precios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otras construcciones similares. La diferencia de valor que se determine entre el de la enajenación y el fijado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el Servicio de Impuestos Internos quedará afecta al Impuesto al Valor Agregado. La tasación y giro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realicen con motivo de la aplicación del citado artículo 64 del Código Tributario, podrá reclamarse en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forma y en los plazos que esta disposición señala y de acuerdo con los procedimientos que indica.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18.- </w:t>
      </w:r>
      <w:r w:rsidRPr="00C47C4C">
        <w:rPr>
          <w:rFonts w:ascii="Times New Roman" w:hAnsi="Times New Roman" w:cs="Times New Roman"/>
          <w:sz w:val="20"/>
          <w:szCs w:val="20"/>
        </w:rPr>
        <w:t>En los casos de permutas o de otras convenciones por las cuales las partes se obligan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transferirse recíprocamente el dominio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o inmuebles (44-a)</w:t>
      </w:r>
      <w:r w:rsidRPr="00C47C4C">
        <w:rPr>
          <w:rFonts w:ascii="Times New Roman" w:hAnsi="Times New Roman" w:cs="Times New Roman"/>
          <w:sz w:val="20"/>
          <w:szCs w:val="20"/>
        </w:rPr>
        <w:t>, se considerará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cada parte que tenga el carácter de vendedor, realiza una venta gravada con el impuesto de este Título,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teniéndose como base imponible de cada prestación, si procediere, el valor de los bienes comprendidos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ella. Lo dispuesto en este inciso será igualmente aplicable a las ventas en que parte del precio consiste en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bien corporal mueble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o inmueble (44-a)</w:t>
      </w:r>
      <w:r w:rsidRPr="00C47C4C">
        <w:rPr>
          <w:rFonts w:ascii="Times New Roman" w:hAnsi="Times New Roman" w:cs="Times New Roman"/>
          <w:sz w:val="20"/>
          <w:szCs w:val="20"/>
        </w:rPr>
        <w:t>, y a los préstamos de consumo.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Si se tratare de una convención que involucre el cambio de bienes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(44) </w:t>
      </w:r>
      <w:r w:rsidRPr="00C47C4C">
        <w:rPr>
          <w:rFonts w:ascii="Times New Roman" w:hAnsi="Times New Roman" w:cs="Times New Roman"/>
          <w:sz w:val="20"/>
          <w:szCs w:val="20"/>
        </w:rPr>
        <w:t>gravados por esta ley,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este Título se determinará en base al valor de los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(44) </w:t>
      </w:r>
      <w:r w:rsidRPr="00C47C4C">
        <w:rPr>
          <w:rFonts w:ascii="Times New Roman" w:hAnsi="Times New Roman" w:cs="Times New Roman"/>
          <w:sz w:val="20"/>
          <w:szCs w:val="20"/>
        </w:rPr>
        <w:t>e inmuebles incluidos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ella, sin perjuicio de la aplicación de los tributos establecidos en ésta u otras leyes que puedan gravar la misma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convención.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 estos casos, y en los del artículo 19, se aplicará lo dispuesto en la letra g) del artículo 16 y 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incisos segundo y siguientes del artículo 17. (44-b)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19.-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Cuando se dieren en pago de un servicio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o inmuebles (44-c)</w:t>
      </w:r>
      <w:r w:rsidRPr="00C47C4C">
        <w:rPr>
          <w:rFonts w:ascii="Times New Roman" w:hAnsi="Times New Roman" w:cs="Times New Roman"/>
          <w:sz w:val="20"/>
          <w:szCs w:val="20"/>
        </w:rPr>
        <w:t>,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tendrá como precio del servicio, para los fines del impuesto de este Título, el valor que las partes hubieren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asignado a los bienes transferidos o el que en su defecto, fijare el Servicio de Impuestos Internos, a su juicio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exclusivo.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los casos a que se refiere este artículo, el beneficiario del servicio será tenido como vendedor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bienes para los efectos de la aplicación del impuesto cuando proceda.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Igual tratamiento se aplicará en los casos de ventas de bienes corporales 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o inmuebles (44-c) </w:t>
      </w:r>
      <w:r w:rsidRPr="00C47C4C">
        <w:rPr>
          <w:rFonts w:ascii="Times New Roman" w:hAnsi="Times New Roman" w:cs="Times New Roman"/>
          <w:sz w:val="20"/>
          <w:szCs w:val="20"/>
        </w:rPr>
        <w:t>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paguen con servicios.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20.- </w:t>
      </w:r>
      <w:r w:rsidRPr="00C47C4C">
        <w:rPr>
          <w:rFonts w:ascii="Times New Roman" w:hAnsi="Times New Roman" w:cs="Times New Roman"/>
          <w:sz w:val="20"/>
          <w:szCs w:val="20"/>
        </w:rPr>
        <w:t>Constituye débito fiscal mensual la suma de los impuestos recargados en las ventas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servicios efectuados en el período tributario respectivo.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impuesto a pagarse se determinará, estableciendo la diferencia entre el débito fiscal y el crédito fiscal,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determinado según las normas del párrafo 6º.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de las importaciones, el impuesto se determinará aplicando la tasa sobre el valor de la operación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señalado en la letra a) del artículo 16 y teniendo presente, cuando proceda, lo dispuesto en el inciso final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ese mismo artículo.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21.- </w:t>
      </w:r>
      <w:r w:rsidRPr="00C47C4C">
        <w:rPr>
          <w:rFonts w:ascii="Times New Roman" w:hAnsi="Times New Roman" w:cs="Times New Roman"/>
          <w:sz w:val="20"/>
          <w:szCs w:val="20"/>
        </w:rPr>
        <w:t>Del impuesto determinado, o débito fiscal, se deducirán los impuestos de este Título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correspondiente a: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1º.- Las bonificaciones y descuentos otorgados a los compradores o beneficiarios del servicio sobre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operaciones afectas, con posterioridad a la facturación.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2º.- Las cantidades restituidas a los compradores o beneficiarios del servicio en razón de bienes devueltos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y servicios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resciliados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por los contratantes, siempre que correspondan a operaciones afectas y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devolución de las especies o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resciliación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del servicio se hubiera producido dentro del plazo de tres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meses establecido en el inciso segundo del artículo 70.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(45) </w:t>
      </w:r>
      <w:r w:rsidRPr="00C47C4C">
        <w:rPr>
          <w:rFonts w:ascii="Times New Roman" w:hAnsi="Times New Roman" w:cs="Times New Roman"/>
          <w:sz w:val="20"/>
          <w:szCs w:val="20"/>
        </w:rPr>
        <w:t>Igual procedimiento corresponderá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aplicar por las cantidades restituidas cuando una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arriendo con opción de compra (45-a) </w:t>
      </w:r>
      <w:r w:rsidRPr="00C47C4C">
        <w:rPr>
          <w:rFonts w:ascii="Times New Roman" w:hAnsi="Times New Roman" w:cs="Times New Roman"/>
          <w:sz w:val="20"/>
          <w:szCs w:val="20"/>
        </w:rPr>
        <w:t>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bienes corporales inmuebles, gravadas con esta ley, queden sin efecto por resolución,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resciliación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nulidad u otra causa; pero el plazo de tres meses para efectuar la deducción del impuesto se contará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desde la fecha en que se produzca la resolución, o desde la fecha de la escritura pública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resciliación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y, en el caso que la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arriendo con opción de compra (45-a) </w:t>
      </w:r>
      <w:r w:rsidRPr="00C47C4C">
        <w:rPr>
          <w:rFonts w:ascii="Times New Roman" w:hAnsi="Times New Roman" w:cs="Times New Roman"/>
          <w:sz w:val="20"/>
          <w:szCs w:val="20"/>
        </w:rPr>
        <w:t>quede sin efecto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sentencia judicial, desde la fecha que ésta se encuentre ejecutoriada,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3º.- Las sumas devueltas a los compradores por los depósitos a que se refiere el número 2º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15, cuando ellas hayan sido incluidas en el valor de venta afecto a impuesto.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22.- </w:t>
      </w:r>
      <w:r w:rsidRPr="00C47C4C">
        <w:rPr>
          <w:rFonts w:ascii="Times New Roman" w:hAnsi="Times New Roman" w:cs="Times New Roman"/>
          <w:sz w:val="20"/>
          <w:szCs w:val="20"/>
        </w:rPr>
        <w:t>Sin perjuicio de lo dispuesto en el artículo anterior, los contribuyentes que hubiesen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facturado indebidamente un débito fiscal superior al que corresponda de acuerdo con las disposiciones de esta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ley, deberán considerar los importes facturados para los efectos de la determinación del débito fiscal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período tributario, salvo cuando dentro del dicho período hayan subsanado el error, emitiendo nota de crédito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extendida de acuerdo a lo dispuesto en el artículo 57.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nota de crédito emitida con arreglo a lo dispuesto en el referido artículo también será requisito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indispensable para que los contribuyentes puedan obtener la devolución de impuestos pagados en exceso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errores en la facturación del débito fiscal.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6º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crédito fiscal (46) (47) (47-a)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23.-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al pago del tributo de este Título tendrán derecho a un crédito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fiscal contra el débito fiscal determinado por el mismo período tributario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(48)</w:t>
      </w:r>
      <w:r w:rsidRPr="00C47C4C">
        <w:rPr>
          <w:rFonts w:ascii="Times New Roman" w:hAnsi="Times New Roman" w:cs="Times New Roman"/>
          <w:sz w:val="20"/>
          <w:szCs w:val="20"/>
        </w:rPr>
        <w:t>, el que se establecerá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conformidad a las normas siguientes: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1º.- Dicho crédito será equivalente al impuesto de este Título recargado en las facturas que acrediten sus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adquisiciones o la utilización de servicios, o, en el caso de las importaciones, el pagado por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importación de las especies al territorio nacional respecto del mismo período.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(48-a) </w:t>
      </w:r>
      <w:r w:rsidRPr="00C47C4C">
        <w:rPr>
          <w:rFonts w:ascii="Times New Roman" w:hAnsi="Times New Roman" w:cs="Times New Roman"/>
          <w:sz w:val="20"/>
          <w:szCs w:val="20"/>
        </w:rPr>
        <w:t>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consiguiente, dará derecho a crédito el impuesto soportado o pagado en las operaciones que recaigan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sobre especies corporales muebles o servicios destinados a formar parte de su Activo Realizable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Activo Fijo, y aquellas relacionadas con gastos de tipo general, que digan relación con el giro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actividad del contribuyente. Igualmente dará derecho a crédito el impuesto de este Título recargado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las facturas emitidas con ocasión de un contrato de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un contrato de arriendo con opción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de compra (48-b) </w:t>
      </w:r>
      <w:r w:rsidRPr="00C47C4C">
        <w:rPr>
          <w:rFonts w:ascii="Times New Roman" w:hAnsi="Times New Roman" w:cs="Times New Roman"/>
          <w:sz w:val="20"/>
          <w:szCs w:val="20"/>
        </w:rPr>
        <w:t>de un bien corporal inmueble y de los contratos referidos en la letra e)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8º.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2º.- No procede el derecho al crédito fiscal por la importación o adquisición de bienes o la utilización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servicios que se afecten a hechos no gravados por esta ley o a operaciones exentas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(49) </w:t>
      </w:r>
      <w:r w:rsidRPr="00C47C4C">
        <w:rPr>
          <w:rFonts w:ascii="Times New Roman" w:hAnsi="Times New Roman" w:cs="Times New Roman"/>
          <w:sz w:val="20"/>
          <w:szCs w:val="20"/>
        </w:rPr>
        <w:t>o que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guarden relación directa con la actividad del vendedor.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3º.- En el caso de importación o adquisición de bienes o de utilización de servicios que se afecten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destinen a operaciones gravadas y exentas, el crédito se calculará en forma proporcional, de acuerdo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las normas que establezca el Reglamento.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4º.- No darán derecho a crédito las importaciones, arrendamiento con o sin opción de compra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(50) </w:t>
      </w:r>
      <w:r w:rsidRPr="00C47C4C">
        <w:rPr>
          <w:rFonts w:ascii="Times New Roman" w:hAnsi="Times New Roman" w:cs="Times New Roman"/>
          <w:sz w:val="20"/>
          <w:szCs w:val="20"/>
        </w:rPr>
        <w:t>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adquisición de automóviles,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station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wagons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y similares y de los combustibles, lubricantes, repuestos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y reparaciones para su mantención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(50)</w:t>
      </w:r>
      <w:r w:rsidRPr="00C47C4C">
        <w:rPr>
          <w:rFonts w:ascii="Times New Roman" w:hAnsi="Times New Roman" w:cs="Times New Roman"/>
          <w:sz w:val="20"/>
          <w:szCs w:val="20"/>
        </w:rPr>
        <w:t>, ni las de productos o sus componentes que gocen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cualquier forma de subsidios al consumidor, de acuerdo a la facultad del artículo 48, salvo que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giro o actividad habitual del contribuyente sea la venta o arrendamiento de dichos bienes, según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corresponda,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(51) </w:t>
      </w:r>
      <w:r w:rsidRPr="00C47C4C">
        <w:rPr>
          <w:rFonts w:ascii="Times New Roman" w:hAnsi="Times New Roman" w:cs="Times New Roman"/>
          <w:sz w:val="20"/>
          <w:szCs w:val="20"/>
        </w:rPr>
        <w:t>salvo en aquellos casos en que se ejerza la facultad del inciso primero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31 de la Ley sobre Impuesto a la Renta.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(51-a) </w:t>
      </w:r>
      <w:r w:rsidRPr="00C47C4C">
        <w:rPr>
          <w:rFonts w:ascii="Times New Roman" w:hAnsi="Times New Roman" w:cs="Times New Roman"/>
          <w:sz w:val="20"/>
          <w:szCs w:val="20"/>
        </w:rPr>
        <w:t>Tampoco darán derecho a crédito los gastos incurridos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supermercados y comercios similares que no cumplan con los requisitos que establece el inciso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primero del artículo 31 de la Ley sobre Impuesto a la Renta.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(51-b)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5º.- No darán derecho a crédito los impuestos recargados o retenidos en facturas no fidedignas o falsas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o que no cumplan con los requisitos legales o reglamentarios y en aquellas que hayan sido otorgadas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personas que resulten no ser contribuyentes de este impuesto.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 establecido en el inciso anterior no se aplicará cuando el pago de la factura se haga dando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cumplimiento a los siguientes requisitos: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Con un cheque nominativo, vale vista nominativo o transferencia electrónica de dinero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nombre del emisor de la factura, girados contra la cuenta corriente bancaria del respectivo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comprador o beneficiario del servicio.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(52-c)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Haber anotado por el librador al extender el cheque o por el banco al extender el vale vista,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reverso del mismo, el número del rol único tributario del emisor de la factura y el número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ésta. En el caso de transferencias electrónicas de dinero, esta misma información, incluyendo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monto de la operación, se deberá haber registrado en los respaldos de la transacción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electrónica del banco.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(52-d)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todo, si con posterioridad al pago de una factura, ésta fuere objetada por 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Internos, el comprador o beneficiario del servicio perderá el derecho al crédito fiscal que ella hubiere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originado, a menos que acredite a satisfacción de dicho Servicio, lo siguiente: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La emisión y pago del cheque, vale vista o transferencia electrónica, mediante el documento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original o fotocopia de los primeros o certificación del banco, según corresponda, con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especificaciones que determine el Director del Servicio de Impuestos Internos.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(52-e)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Tener registrada la respectiva cuenta corriente bancaria en la contabilidad, si está obligado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llevarla, donde se asentarán los pagos efectuados con cheque, vale vista o transferencia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electrónica de dinero.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(52-f)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Que la factura cumple con las obligaciones formales establecidas por las leyes y reglamentos.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La efectividad material de la operación y de su monto, por los medios de prueba instrumental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pericial que la ley establece, cuando el Servicio de Impuestos Internos así lo solicite.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 lo dispuesto en los incisos segundo y tercero, no se perderá el derecho a crédito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fiscal, si se acredita que el impuesto ha sido recargado y enterado efectivamente en arcas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fiscales por el vendedor.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(52-b)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 dispuesto en los incisos segundo y tercero no se aplicará en el caso que el comprador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beneficiario del servicio haya tenido conocimiento o participación en la falsedad de la factura.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(52) (52-a)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6º.-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El derecho a crédito fiscal para el adquirente o contratante por la parte del impuesto al valor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agregado que la empresa constructora recupere en virtud de lo prescrito en el artículo 21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>Decreto Ley Nº 910, de 1975, procederá sólo para contribuyentes que se dediquen a la venta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habitual de bienes corporales inmuebles. (1-aaaa) (53)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7º.- El impuesto recargado en facturas emitidas en medios distintos del papel, de conformidad al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54, dará derecho a crédito fiscal para el comprador o beneficiario en el período en que hagan el acuse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recibo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o se entiendan recibidas las mercaderías entregadas o el servicio prestado, (53-b)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conforme a lo establecido en el inciso primero del artículo 9º de la Ley Nº 19.983, que regula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transferencia y otorga mérito ejecutivo a la copia de la factura. Esta limitación no regirá en el caso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prestaciones de servicios, ni de actos o contratos afectos en los que, por aplicación de lo dispuesto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artículo 55, la factura deba emitirse antes de concluirse la prestación de los servicios o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entrega de los bienes respectivos.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(53-aa)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24.- </w:t>
      </w:r>
      <w:r w:rsidRPr="00C47C4C">
        <w:rPr>
          <w:rFonts w:ascii="Times New Roman" w:hAnsi="Times New Roman" w:cs="Times New Roman"/>
          <w:sz w:val="20"/>
          <w:szCs w:val="20"/>
        </w:rPr>
        <w:t>Del crédito calculado con arreglo a las normas del artículo anterior, deberán deducirse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correspondientes a las cantidades recibidas en el mismo período por concepto de bonificaciones,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descuentos y devoluciones, que los vendedores y prestadores de servicios hubieren, a su vez, rebajado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efectuar las deducciones permitidas en el artículo 21.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otra parte, deberá sumarse al crédito fiscal el impuesto que conste en las notas de débito recibidas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registradas durante el mes, por aumentos del impuesto ya facturado.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 lo dispuesto en los incisos precedentes y en el artículo anterior, los contribuyentes podrán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efectuar los ajustes señalados o deducir el crédito fiscal del débito fiscal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(53-a) </w:t>
      </w:r>
      <w:r w:rsidRPr="00C47C4C">
        <w:rPr>
          <w:rFonts w:ascii="Times New Roman" w:hAnsi="Times New Roman" w:cs="Times New Roman"/>
          <w:sz w:val="20"/>
          <w:szCs w:val="20"/>
        </w:rPr>
        <w:t>o recuperar este crédito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caso de los exportadores, dentro de los dos períodos tributarios siguientes a aquel que se indica en dichas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normas, sólo cuando las respectivas notas de crédito y débito o las facturas, según corresponda, se reciban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(53-a) </w:t>
      </w:r>
      <w:r w:rsidRPr="00C47C4C">
        <w:rPr>
          <w:rFonts w:ascii="Times New Roman" w:hAnsi="Times New Roman" w:cs="Times New Roman"/>
          <w:sz w:val="20"/>
          <w:szCs w:val="20"/>
        </w:rPr>
        <w:t xml:space="preserve">o se registren con retraso.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25.- </w:t>
      </w:r>
      <w:r w:rsidRPr="00C47C4C">
        <w:rPr>
          <w:rFonts w:ascii="Times New Roman" w:hAnsi="Times New Roman" w:cs="Times New Roman"/>
          <w:sz w:val="20"/>
          <w:szCs w:val="20"/>
        </w:rPr>
        <w:t>Para hacer uso del crédito fiscal, el contribuyente deberá acreditar que el impuesto le ha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sido recargado en las respectivas facturas, o pagado según los comprobantes de ingreso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tratándose de importaciones, y que estos documentos han sido registrados en los libros especiales que señala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el artículo 59. En el caso de impuestos acreditados con factura, éstos sólo podrán deducirse si se hubieren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recargado separadamente en ellas.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26.- </w:t>
      </w:r>
      <w:r w:rsidRPr="00C47C4C">
        <w:rPr>
          <w:rFonts w:ascii="Times New Roman" w:hAnsi="Times New Roman" w:cs="Times New Roman"/>
          <w:sz w:val="20"/>
          <w:szCs w:val="20"/>
        </w:rPr>
        <w:t>Si de la aplicación de las normas contempladas en los artículos precedentes resultare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remanente de crédito en favor del contribuyente, respecto de un período tributario, dicho remanente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utilizado se acumulará a los créditos que tengan su origen en el período tributario inmediatamente siguiente.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 regla se aplicará en los períodos sucesivos, si a raíz de estas acumulaciones subsistiere un remanente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favor del contribuyente.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27.- </w:t>
      </w:r>
      <w:r w:rsidRPr="00C47C4C">
        <w:rPr>
          <w:rFonts w:ascii="Times New Roman" w:hAnsi="Times New Roman" w:cs="Times New Roman"/>
          <w:sz w:val="20"/>
          <w:szCs w:val="20"/>
        </w:rPr>
        <w:t>Para los efectos de imputar los remanentes de crédito fiscal a los débitos que se generen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operaciones realizadas en los períodos tributarios inmediatamente siguientes, los contribuyentes podrán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reajustar dichos remanentes, convirtiéndolos en unidades tributarias mensuales, según su monto vigente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fecha en que debió pagarse el tributo, y posteriormente reconvirtiendo el número de unidades tributarias así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obtenido, al valor en pesos de ellas a la fecha en que se impute efectivamente dicho remanente.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diferencias de crédito fiscal que provengan de la no utilización oportuna por el contribuyente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mecanismo de reajuste antes señalado, no podrán invocarse como crédito fiscal en períodos posteriores.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Presidente de la República estará facultado para hacer extensiva la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reajustabilidad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anteriormente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señalada, a las sumas que los contribuyentes hayan cancelado en exceso en un período tributario, en razón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cambio en las modalidades de declaración y pago del impuesto de esta ley.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27 bis.- </w:t>
      </w:r>
      <w:r w:rsidRPr="00C47C4C">
        <w:rPr>
          <w:rFonts w:ascii="Times New Roman" w:hAnsi="Times New Roman" w:cs="Times New Roman"/>
          <w:sz w:val="20"/>
          <w:szCs w:val="20"/>
        </w:rPr>
        <w:t>Los contribuyentes gravados con el impuesto del Título II de esta ley y los exportadores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tengan remanentes de crédito fiscal determinados de acuerdo con las normas del artículo 23, durante seis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o más períodos tributarios consecutivos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(54-a) </w:t>
      </w:r>
      <w:r w:rsidRPr="00C47C4C">
        <w:rPr>
          <w:rFonts w:ascii="Times New Roman" w:hAnsi="Times New Roman" w:cs="Times New Roman"/>
          <w:sz w:val="20"/>
          <w:szCs w:val="20"/>
        </w:rPr>
        <w:t>como mínimo, originados en la adquisición de bienes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corporales muebles o inmuebles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(55) </w:t>
      </w:r>
      <w:r w:rsidRPr="00C47C4C">
        <w:rPr>
          <w:rFonts w:ascii="Times New Roman" w:hAnsi="Times New Roman" w:cs="Times New Roman"/>
          <w:sz w:val="20"/>
          <w:szCs w:val="20"/>
        </w:rPr>
        <w:t>destinados a formar parte de su Activo Fijo o de servicios que deban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integrar el valor de costo de éste,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(55-a) </w:t>
      </w:r>
      <w:r w:rsidRPr="00C47C4C">
        <w:rPr>
          <w:rFonts w:ascii="Times New Roman" w:hAnsi="Times New Roman" w:cs="Times New Roman"/>
          <w:sz w:val="20"/>
          <w:szCs w:val="20"/>
        </w:rPr>
        <w:t>podrán imputar ese remanente acumulado en dichos períodos,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debidamente reajustado de conformidad con lo dispuesto en el artículo 27, a cualquier clase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fiscales, incluso de retención, y a los derechos, tasas y demás gravámenes que se perciban por intermedio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Aduanas u optar porque dicho remanente les sea reembolsado por la Tesorería General de la República.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el caso que en los seis o más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(54-a) </w:t>
      </w:r>
      <w:r w:rsidRPr="00C47C4C">
        <w:rPr>
          <w:rFonts w:ascii="Times New Roman" w:hAnsi="Times New Roman" w:cs="Times New Roman"/>
          <w:sz w:val="20"/>
          <w:szCs w:val="20"/>
        </w:rPr>
        <w:t>períodos tributarios señalados se originen créditos fiscales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adquisiciones distintas a las anteriores o en utilizaciones de servicios de los no señalados precedentemente,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(55-a) </w:t>
      </w:r>
      <w:r w:rsidRPr="00C47C4C">
        <w:rPr>
          <w:rFonts w:ascii="Times New Roman" w:hAnsi="Times New Roman" w:cs="Times New Roman"/>
          <w:sz w:val="20"/>
          <w:szCs w:val="20"/>
        </w:rPr>
        <w:t>el monto de la imputación o de la devolución se determinará aplicando al total de remanente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acumulado, el porcentaje que represente el Impuesto al Valor Agregado soportado por adquisiciones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bienes corporales muebles o inmuebles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(55) </w:t>
      </w:r>
      <w:r w:rsidRPr="00C47C4C">
        <w:rPr>
          <w:rFonts w:ascii="Times New Roman" w:hAnsi="Times New Roman" w:cs="Times New Roman"/>
          <w:sz w:val="20"/>
          <w:szCs w:val="20"/>
        </w:rPr>
        <w:t>destinados al Activo Fijo o de servicios que se integren al costo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éste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(55-a) </w:t>
      </w:r>
      <w:r w:rsidRPr="00C47C4C">
        <w:rPr>
          <w:rFonts w:ascii="Times New Roman" w:hAnsi="Times New Roman" w:cs="Times New Roman"/>
          <w:sz w:val="20"/>
          <w:szCs w:val="20"/>
        </w:rPr>
        <w:t xml:space="preserve">en relación al total del crédito fiscal de los seis o más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(54-a) </w:t>
      </w:r>
      <w:r w:rsidRPr="00C47C4C">
        <w:rPr>
          <w:rFonts w:ascii="Times New Roman" w:hAnsi="Times New Roman" w:cs="Times New Roman"/>
          <w:sz w:val="20"/>
          <w:szCs w:val="20"/>
        </w:rPr>
        <w:t>períodos tributarios.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contribuyentes señalados en el inciso anterior, restituirán las sumas recibidas mediante los pagos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efectivos que realicen en Tesorería por concepto del Impuesto al Valor Agregado, generado en la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normales que efectúen a contar del mes siguiente del período al cual esas sumas corresponden. En el caso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en cualquiera de los períodos tributarios siguientes existan operaciones exentas o no gravadas,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adicionalmente restituir las sumas equivalentes a las cantidades que resulten de aplicar la tasa de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establecida en el artículo 14, que se determine de multiplicar las operaciones totales del mes por la proporción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operaciones gravadas usada para determinar el crédito fiscal en el mes de adquisición del activo fijo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originó la devolución y restar de dicho resultado las operaciones afectas del mes. A los contribuyentes que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hayan realizado ventas o prestaciones de servicios en dicho período de seis o más meses, se les determinará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primer mes en que tengan operaciones si han importado o adquirido bienes corporales muebles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inmuebles o recibido servicios afectado a operaciones gravadas, no gravadas o exentas aplicándose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proporcionalidad que establece el reglamento, debiendo devolver el exceso, correspondiente a las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exentas o no gravadas, debidamente reajustado en conformidad al artículo 27, adicionándolo al débito fiscal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la primera declaración del Impuesto al Valor Agregado. De igual forma, deberá devolverse el remanente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crédito obtenido por el contribuyente, o la parte que proceda, cuando se haya efectuado una imputación 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obtenido una devolución superior a la que corresponda de acuerdo a la ley o a su reglamento, y en el caso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término de giro de la empresa. Las devoluciones a que se tengan derecho por las exportaciones, se regirán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 dispuesto en el artículo 36.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(55-b)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hacer efectiva la imputación a que se refieren los incisos anteriores, los contribuyentes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solicitar al Servicio de Tesorerías que se les emita un Certificado de Pago por una suma de hasta el monto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créditos acumulados, expresados en unidades tributarias. Dicho certificado, que se extenderá en la forma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condiciones que establezca el reglamento, será nominativo, intransferible a terceras personas y a la vista,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podrá fraccionarse en su valor para los efectos de realizar las diversas imputaciones que autoriza la presente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disposición.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(55-c)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obtener la devolución del remanente de crédito fiscal, los contribuyentes que opten por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procedimiento, deberán presentar una solicitud ante el Servicio de Impuestos Internos, a fin de que éste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verifique y certifique, en forma previa a la devolución por la Tesorería General de la República, la correcta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constitución de este crédito. El Servicio de Impuestos Internos deberá pronunciarse dentro del plazo de 60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días contado desde la fecha en que reciba los antecedentes correspondientes. Si no lo hiciere al término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dicho plazo, la solicitud del contribuyente se entenderá aprobada y el Servicio de Tesorerías deberá proceder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 la devolución del remanente de crédito fiscal que corresponda, dentro del plazo de cinco días hábiles contado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desde la fecha en que se le presente la copia de la referida solicitud debidamente timbrada por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Impuestos Internos.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(55-d)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infracción consistente en utilizar cualquier procedimiento doloso encaminado a efectuar imputaciones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obtener devoluciones improcedentes o superiores a las que realmente corresponda, se sancionará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conformidad con lo dispuesto en los incisos segundo y tercero </w:t>
      </w:r>
      <w:r w:rsidRPr="00C47C4C">
        <w:rPr>
          <w:rFonts w:ascii="TimesNewRomanPSMT" w:hAnsi="TimesNewRomanPSMT" w:cs="TimesNewRomanPSMT"/>
          <w:sz w:val="20"/>
          <w:szCs w:val="20"/>
        </w:rPr>
        <w:t>del Nº 4 del artículo 97 del Código Tributario,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según se trate de imputaciones o devoluciones.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(55-e)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no devolución a arcas fiscales de las sumas imputadas o devueltas en exceso según lo previsto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inciso cuarto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(55-f) </w:t>
      </w:r>
      <w:r w:rsidRPr="00C47C4C">
        <w:rPr>
          <w:rFonts w:ascii="Times New Roman" w:hAnsi="Times New Roman" w:cs="Times New Roman"/>
          <w:sz w:val="20"/>
          <w:szCs w:val="20"/>
        </w:rPr>
        <w:t>de este artículo, y que no constituya fraude, se sancionará como no pago oportuno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sujetos a retención o recargo, aplicándose los intereses, reajustes y sanciones desde la fecha en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emitió el Certificado de Pago que dio origen al derecho a la imputación, o desde la fecha de la devolución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su caso.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(55-g)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los efectos de lo dispuesto en este artículo se entenderá que forman parte del activo fijo, los bienes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corporales muebles importados en virtud de un contrato de arrendamiento con o sin opción de compra, respecto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impuesto pagado en la importación, siempre que dichos bienes, por su naturaleza y características,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correspondan a los que normalmente se clasifican en el citado activo.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(56) (57)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27 ter.- </w:t>
      </w:r>
      <w:r w:rsidRPr="00C47C4C">
        <w:rPr>
          <w:rFonts w:ascii="Times New Roman" w:hAnsi="Times New Roman" w:cs="Times New Roman"/>
          <w:sz w:val="20"/>
          <w:szCs w:val="20"/>
        </w:rPr>
        <w:t>Los contribuyentes gravados con los impuestos de los Títulos II y III de esta ley,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tengan la calidad de acreedores en un Procedimiento Concursal de Reorganización regido por la Ley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Reorganización y Liquidación de Activos de Empresas y Personas, que hayan sido recargados en facturas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pendientes de pago emitidas a deudores de un Acuerdo de Reorganización, podrán imputar el monto de dichos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tributos a cualquier clase de impuestos fiscales, incluso de retención, y a los derechos, tasas y demás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gravámenes que se perciban por intermedio de las Aduanas u optar por que éstos les sean reembolsados por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Tesorería General de la República. En el caso de que se hayan efectuado abonos a dichas deudas, la imputación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devolución, en su caso, sólo podrán hacerse valer sobre la parte no cubierta por los abonos, si la hubiera.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contribuyentes señalados en este artículo restituirán los impuestos correspondientes a contar del mes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siguiente del período en que venza el plazo para que el deudor efectúe el pago de las sumas acordadas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respectivo Acuerdo de Reorganización. De igual forma, deberán devolverse dichos tributos cuando se haya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efectuado una imputación u obtenido una devolución superior a la que corresponda y en el caso de término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giro de la empresa. No procederá, sin embargo, dicha restitución en caso que se declare el término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incumplimiento del Acuerdo de Reorganización, mediante resolución firme y ejecutoriada, dándose inicio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un Procedimiento Concursal de Liquidación, siempre que el respectivo contribuyente comunique dicha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circunstancia al Servicio de Impuestos Internos, en la forma y plazo que éste determine, mediante resolución.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hacer efectiva la imputación a que se refieren los incisos anteriores, los contribuyentes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solicitar al Servicio de Tesorerías que se les emita un Certificado de Pago por una suma de hasta el monto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créditos acumulados, expresados en unidades tributarias mensuales. Dicho certificado, que se extenderá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la forma y condiciones que fije el Servicio de Tesorerías, mediante resolución, será nominativo,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intransferible a terceros y a la vista, y podrá fraccionarse en su valor para los efectos de realizar las diversas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imputaciones que autoriza la presente disposición.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obtener la devolución de los impuestos recargados en las facturas pendientes de pago,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contribuyentes que opten por este procedimiento deberán presentar una solicitud ante 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 a fin de que éste verifique y certifique, en forma previa a la devolución por la Tesorería General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República, que los respectivos tributos hayan sido declarados y enterados en arcas fiscales oportunamente,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que éstos se encuentran al día en el pago de sus obligaciones tributarias. El Servicio de Impuestos Internos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 pronunciarse dentro del plazo de 60 días contado desde la fecha en que reciba los antecedentes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correspondientes. Si no lo hiciere al término de dicho plazo, la solicitud del contribuyente se entenderá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aprobada y el Servicio de Tesorerías deberá proceder a la devolución del remanente de crédito fiscal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corresponda, dentro del plazo de cinco días hábiles contado desde la fecha en que se le presente la copia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referida solicitud debidamente timbrada por el Servicio de Impuestos Internos.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hacer uso del beneficio establecido en el presente artículo, el Acuerdo de Reorganización debe haber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sido aprobado mediante resolución firme y ejecutoriada. La Superintendencia de Insolvencia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Reemprendimiento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remitirá al Servicio de Impuestos Internos copia de los Acuerdos de Reorganización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hallen en dicho estado, en la forma y plazo que dicha Superintendencia fije, mediante resolución.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contribuyentes que sean Personas Relacionadas con el deudor de un Acuerdo de Reorganización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podrán impetrar el derecho que establece el presente artículo.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infracción consistente en utilizar cualquier procedimiento doloso encaminado a efectuar imputaciones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obtener devoluciones improcedentes o superiores a las que realmente corresponda, se sancionará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conformidad con lo dispuesto en los párrafos segundo y tercero del número 4 del artículo 97 del Código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Tributario, según se trate de imputaciones o devoluciones.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no devolución a arcas fiscales de las sumas imputadas o devueltas en exceso según lo previsto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inciso segundo de este artículo, y que no constituya fraude, se sancionará como no pago oportuno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sujetos a retención o recargo, aplicándose los intereses, reajustes y sanciones desde la fecha en que se emitió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Certificado de Pago que dio origen al derecho a la imputación, o desde la fecha de la devolución, en su caso.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(57-A)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28.- </w:t>
      </w:r>
      <w:r w:rsidRPr="00C47C4C">
        <w:rPr>
          <w:rFonts w:ascii="Times New Roman" w:hAnsi="Times New Roman" w:cs="Times New Roman"/>
          <w:sz w:val="20"/>
          <w:szCs w:val="20"/>
        </w:rPr>
        <w:t>En los casos de término de giro, el saldo de crédito que hubiere quedado en favor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contribuyente podrá ser imputado por éste al impuesto del presente Título que se causare con motivo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venta o liquidación del establecimiento o de los bienes corporales muebles o inmuebles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(58) </w:t>
      </w:r>
      <w:r w:rsidRPr="00C47C4C">
        <w:rPr>
          <w:rFonts w:ascii="Times New Roman" w:hAnsi="Times New Roman" w:cs="Times New Roman"/>
          <w:sz w:val="20"/>
          <w:szCs w:val="20"/>
        </w:rPr>
        <w:t>que lo componen.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 aún quedare un remanente a su favor, sólo podrá imputarlo al pago del impuesto a la renta de primera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categoría que adeudare por el último ejercicio.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Serán aplicables a los saldos o remanentes a que se refiere este artículo, las normas de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reajustabilidad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establece el artículo anterior, en lo que fueren pertinentes.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7º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régimen de tributación simplificada para los pequeños contribuyentes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29.- </w:t>
      </w:r>
      <w:r w:rsidRPr="00C47C4C">
        <w:rPr>
          <w:rFonts w:ascii="Times New Roman" w:hAnsi="Times New Roman" w:cs="Times New Roman"/>
          <w:sz w:val="20"/>
          <w:szCs w:val="20"/>
        </w:rPr>
        <w:t>Los pequeños comerciantes, artesanos y pequeños prestadores de servicios que vendan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realicen prestaciones al consumidor y que determine la Dirección Nacional de Impuestos Internos, a su juicio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exclusivo, pagarán el impuesto de este Título sobre la base de una cuota fija mensual que se determinará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decreto supremo por grupos de actividades o contribuyentes, considerando factores tales como el monto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efectivo o estimado de ventas o prestaciones, el índice de rotación de las existencias de mercaderías, el valor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las instalaciones u otros que puedan denotar el volumen de operaciones.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monto de la cuota fija mensual establecida para cada grupo de actividades o contribuyentes podrá ser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modificado por decreto supremo.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30.- </w:t>
      </w:r>
      <w:r w:rsidRPr="00C47C4C">
        <w:rPr>
          <w:rFonts w:ascii="Times New Roman" w:hAnsi="Times New Roman" w:cs="Times New Roman"/>
          <w:sz w:val="20"/>
          <w:szCs w:val="20"/>
        </w:rPr>
        <w:t>Los contribuyentes acogidos a las disposiciones de este párrafo tendrán derecho a un crédito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contra el monto de la cuota fija mensual antes señalada, equivalente al monto de los impuestos de este Título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les hubiere recargado, en el mes correspondiente, por las compras de bienes y utilización de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efectuados conforme a las normas del párrafo 6º y, además, la cantidad que resulte de aplicar la tasa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14 al monto de las compras o servicios exentos del mismo período.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caso que el monto del crédito así determinado excediera de la cuota fija mensual correspondiente,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dará derecho a imputar dicho exceso ni a solicitar su devolución.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31.- </w:t>
      </w:r>
      <w:r w:rsidRPr="00C47C4C">
        <w:rPr>
          <w:rFonts w:ascii="Times New Roman" w:hAnsi="Times New Roman" w:cs="Times New Roman"/>
          <w:sz w:val="20"/>
          <w:szCs w:val="20"/>
        </w:rPr>
        <w:t>La Dirección Nacional de Impuestos Internos podrá exonerar del impuesto de este Título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vendedores o prestadores de servicios, a que se refiere el artículo 29, cuyas ventas o remuneraciones totales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sean de muy pequeño monto, o cuando, considerando los mismos factores indicados en dicho artículo, pueda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presumirse escasa importancia económica a las actividades de estos contribuyentes.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32.- </w:t>
      </w:r>
      <w:r w:rsidRPr="00C47C4C">
        <w:rPr>
          <w:rFonts w:ascii="Times New Roman" w:hAnsi="Times New Roman" w:cs="Times New Roman"/>
          <w:sz w:val="20"/>
          <w:szCs w:val="20"/>
        </w:rPr>
        <w:t>Todo vendedor o prestador de servicios acogido al régimen de excepción establecido en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párrafo podrá ser reclasificado por el Servicio de Impuestos Internos, a su juicio exclusivo, teniendo en cuenta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variaciones de los factores señaladas en el artículo 29.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33.- </w:t>
      </w:r>
      <w:r w:rsidRPr="00C47C4C">
        <w:rPr>
          <w:rFonts w:ascii="Times New Roman" w:hAnsi="Times New Roman" w:cs="Times New Roman"/>
          <w:sz w:val="20"/>
          <w:szCs w:val="20"/>
        </w:rPr>
        <w:t>Los vendedores y prestadores de servicios que tributen de acuerdo con el régimen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simplificado establecido en este párrafo, quedarán sujetos a todas las normas y obligaciones que afectan a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restantes contribuyentes del Impuesto al Valor Agregado, sin perjuicio de lo dispuesto en el presente párrafo,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y salvo las excepciones establecidas en el Título IV, sobre administración de impuesto.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34.- </w:t>
      </w:r>
      <w:r w:rsidRPr="00C47C4C">
        <w:rPr>
          <w:rFonts w:ascii="Times New Roman" w:hAnsi="Times New Roman" w:cs="Times New Roman"/>
          <w:sz w:val="20"/>
          <w:szCs w:val="20"/>
        </w:rPr>
        <w:t>No podrán continuar acogidos al régimen de tributación simplificada los vendedores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prestadores de servicios, que en razón de los factores señalados en el artículo 29, les corresponda quedar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afectos al sistema general del Impuesto al Valor Agregado.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35.- </w:t>
      </w:r>
      <w:r w:rsidRPr="00C47C4C">
        <w:rPr>
          <w:rFonts w:ascii="Times New Roman" w:hAnsi="Times New Roman" w:cs="Times New Roman"/>
          <w:sz w:val="20"/>
          <w:szCs w:val="20"/>
        </w:rPr>
        <w:t>No podrán acogerse al régimen simplificado del presente párrafo las personas jurídicas.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8º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los exportadores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36.- </w:t>
      </w:r>
      <w:r w:rsidRPr="00C47C4C">
        <w:rPr>
          <w:rFonts w:ascii="Times New Roman" w:hAnsi="Times New Roman" w:cs="Times New Roman"/>
          <w:sz w:val="20"/>
          <w:szCs w:val="20"/>
        </w:rPr>
        <w:t>Los exportadores tendrán derecho a recuperar el impuesto de este Título que se les hubiere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recargado al adquirir bienes o utilizar servicios destinados a su actividad de exportación. Igual derecho tendrán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del impuesto pagado al importar bienes para el mismo objeto. Las solicitudes, declaraciones y demás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antecedentes necesarios para hacer efectivos los beneficios que se otorgan en este artículo, deberán presentarse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el Servicio de Impuestos Internos.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determinar la procedencia del impuesto a recuperar, se aplicarán las normas del artículo 25.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exportadores que realicen operaciones gravadas en este Título podrán deducir el impuesto a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refiere el inciso primero de este artículo, en la forma y condiciones que el párrafo 6º señala para la imputación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crédito fiscal. En caso que no hagan uso de este derecho, deberán obtener su reembolso en la forma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plazos que determine, por decreto supremo, el Ministerio de Economía, Fomento y Reconstrucción, el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 llevar la firma del Ministro de Hacienda, previo informe favorable del Instituto de Promoción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Exportaciones.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Los prestadores de servicios que efectúen transporte terrestre de carga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(59-b) </w:t>
      </w:r>
      <w:r w:rsidRPr="00C47C4C">
        <w:rPr>
          <w:rFonts w:ascii="Times New Roman" w:hAnsi="Times New Roman" w:cs="Times New Roman"/>
          <w:sz w:val="20"/>
          <w:szCs w:val="20"/>
        </w:rPr>
        <w:t>aéreo de carga y pasajeros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desde el exterior hacia Chile y viceversa, gozarán respecto de estas operaciones del mismo tratamiento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indicado en los incisos anteriores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(59)</w:t>
      </w:r>
      <w:r w:rsidRPr="00C47C4C">
        <w:rPr>
          <w:rFonts w:ascii="Times New Roman" w:hAnsi="Times New Roman" w:cs="Times New Roman"/>
          <w:sz w:val="20"/>
          <w:szCs w:val="20"/>
        </w:rPr>
        <w:t>, al igual que aquellos que presten servicios a personas sin domicilio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residencia en el país, que sean calificados como exportación de conformidad a lo dispuesto en el Nº 16), letra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E, del artículo 12.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(59-a)(59-c) Igualmente podrán acceder a los beneficios de este artículo los prestadores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servicios siempre que éstos sean prestados y utilizados íntegramente en el extranjero, y hubiesen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estado afectos al Impuesto al Valor Agregado de haberse prestado o utilizado en Chile. Lo anterior, sólo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en la medida que en el país en que se hayan prestado o utilizado los servicios se aplique un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interno de idéntica o similar naturaleza al establecido en esta ley, circunstancia que se acreditará en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forma y condiciones que determine el Servicio de Impuestos Internos. (59-e) </w:t>
      </w:r>
      <w:r w:rsidRPr="00C47C4C">
        <w:rPr>
          <w:rFonts w:ascii="Times New Roman" w:hAnsi="Times New Roman" w:cs="Times New Roman"/>
          <w:sz w:val="20"/>
          <w:szCs w:val="20"/>
        </w:rPr>
        <w:t>También se considerarán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exportadores los prestadores de servicios que efectúen transporte de carga y de pasajeros entre dos o más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puntos ubicados en el exterior, respecto del ingreso obtenido por dicha prestación que deba declararse en Chile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para efectos tributarios.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(59-d)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los efectos previstos en este artículo, serán considerados también como exportadores las empresas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aéreas o navieras, o sus representantes en Chile, que efectúen transporte de pasajeros o de carga en tránsito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el país y que, por consiguiente, no tomen o dejen pasajeros en Chile ni carguen o descarguen bienes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mercancías en el país, respecto de la adquisición de bienes para el aprovisionamiento denominado rancho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sus naves o aeronaves. De igual tratamiento tributario gozarán las empresas o sus representantes en el país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compras que realicen para el aprovisionamiento de plataformas petroleras, de perforación o de explotación,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flotantes o sumergibles, en tránsito en el país; de naves o aeronaves extranjeras que no efectúen transporte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pasajeros o de carga, siempre que con motivo de las actividades que éstas realicen en Chile se haya convenido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instituciones nacionales una amplia colaboración para el desarrollo de operaciones y proyectos que sean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interés para el país, según calificación que deberá hacer previamente el Ministro de Hacienda, a petición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responsables de la ejecución de las actividades que las naves o aeronaves respectivas realicen en Chile.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(60)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los mismos efectos, serán considerados también exportadores las empresas aéreas, navieras y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turismo y las organizaciones científicas, o su representantes legales en el país, por el aprovisionamiento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las naves o aeronaves que efectúen en los puertos de Punta Arenas o Puerto Williams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(60-a) </w:t>
      </w:r>
      <w:r w:rsidRPr="00C47C4C">
        <w:rPr>
          <w:rFonts w:ascii="Times New Roman" w:hAnsi="Times New Roman" w:cs="Times New Roman"/>
          <w:sz w:val="20"/>
          <w:szCs w:val="20"/>
        </w:rPr>
        <w:t>y por la carga,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pasajes o por los servicios que presten o utilicen para los viajes que realicen desde dichos puertos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(60-a) </w:t>
      </w:r>
      <w:r w:rsidRPr="00C47C4C">
        <w:rPr>
          <w:rFonts w:ascii="Times New Roman" w:hAnsi="Times New Roman" w:cs="Times New Roman"/>
          <w:sz w:val="20"/>
          <w:szCs w:val="20"/>
        </w:rPr>
        <w:t>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Continente Antártico, certificados por la Dirección General del Territorio Marítimo y Marina Mercante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Nacional o por la Dirección General de Aeronáutica Civil, según corresponda. La recuperación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en los términos establecidos en este artículo, sólo procederá respecto del aprovisionamiento, carga, pasaje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servicios que sea necesario realizar exclusivamente para efectuar el viaje y transporte respectivo desde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Punta Arenas o Puerto Williams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(60-a) </w:t>
      </w:r>
      <w:r w:rsidRPr="00C47C4C">
        <w:rPr>
          <w:rFonts w:ascii="Times New Roman" w:hAnsi="Times New Roman" w:cs="Times New Roman"/>
          <w:sz w:val="20"/>
          <w:szCs w:val="20"/>
        </w:rPr>
        <w:t xml:space="preserve">al Continente Antártico.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También gozarán de este beneficio, las empresas que no estén constituidas en Chile, que exploten naves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pesqueras y buques factorías que operen fuera de la zona económica exclusiva, y que recalen en los puertos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las Regiones de Tarapacá, de Aysén del General Carlos Ibáñez del Campo, de Magallanes y la Antártica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Chilena o de Arica y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Parinacota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(60-c)</w:t>
      </w:r>
      <w:r w:rsidRPr="00C47C4C">
        <w:rPr>
          <w:rFonts w:ascii="Times New Roman" w:hAnsi="Times New Roman" w:cs="Times New Roman"/>
          <w:sz w:val="20"/>
          <w:szCs w:val="20"/>
        </w:rPr>
        <w:t>, respecto de las mercancías que adquieran para su aprovisionamiento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 rancho, o por los servicios de reparación y mantención de las naves y de sus equipos de pesca, por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servicios de muellaje, estiba, desestiba y demás servicios portuarios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(60-d) </w:t>
      </w:r>
      <w:r w:rsidRPr="00C47C4C">
        <w:rPr>
          <w:rFonts w:ascii="Times New Roman" w:hAnsi="Times New Roman" w:cs="Times New Roman"/>
          <w:sz w:val="20"/>
          <w:szCs w:val="20"/>
        </w:rPr>
        <w:t>y por el almacenamiento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mercancías que autorice el Servicio Nacional de Aduanas. Igual beneficio tendrán las referidas empresas,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incluso aquellas constituidas en Chile,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(60-c) </w:t>
      </w:r>
      <w:r w:rsidRPr="00C47C4C">
        <w:rPr>
          <w:rFonts w:ascii="Times New Roman" w:hAnsi="Times New Roman" w:cs="Times New Roman"/>
          <w:sz w:val="20"/>
          <w:szCs w:val="20"/>
        </w:rPr>
        <w:t>que efectúen transporte de pasajeros o de carga en tránsito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país y que, por consiguiente, no tomen o dejen pasajeros ni carguen o descarguen bienes o mercancías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Chile, que recalen en las citadas Regiones por los servicios portuarios que en ellas les presten.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(60-e) </w:t>
      </w:r>
      <w:r w:rsidRPr="00C47C4C">
        <w:rPr>
          <w:rFonts w:ascii="Times New Roman" w:hAnsi="Times New Roman" w:cs="Times New Roman"/>
          <w:sz w:val="20"/>
          <w:szCs w:val="20"/>
        </w:rPr>
        <w:t>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naves pesqueras, buques factorías y las de carga que transporten productos del mar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(60-f) </w:t>
      </w:r>
      <w:r w:rsidRPr="00C47C4C">
        <w:rPr>
          <w:rFonts w:ascii="Times New Roman" w:hAnsi="Times New Roman" w:cs="Times New Roman"/>
          <w:sz w:val="20"/>
          <w:szCs w:val="20"/>
        </w:rPr>
        <w:t>deberán ajustarse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todo lo que corresponda a las normas, instrucciones y autorizaciones impartidas por la Subsecretaría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Pesca y el Servicio Nacional de Pesca.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Inciso octavo.- suprimido.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(60-b) (60-g)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beneficio señalado en este artículo será aplicable asimismo a las entidades hoteleras a que se refiere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artículo 12, letra E), número 17), de este texto legal, y a las empresas navieras chilenas a que se refiere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número 3 del artículo 13 de esta ley, que exploten naves mercantes mayores, con capacidad de pernoctación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bordo, y que tengan entre sus funciones el transporte de pasajeros con fines turísticos, en cuanto corresponda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 servicios prestados a turistas extranjeros sin domicilio ni residencia en Chile.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(60-k) </w:t>
      </w:r>
      <w:r w:rsidRPr="00C47C4C">
        <w:rPr>
          <w:rFonts w:ascii="Times New Roman" w:hAnsi="Times New Roman" w:cs="Times New Roman"/>
          <w:sz w:val="20"/>
          <w:szCs w:val="20"/>
        </w:rPr>
        <w:t>Con todo,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recuperación no podrá exceder del guarismo establecido en su artículo 14, aplicado sobre el monto total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operaciones en moneda extranjera que por este concepto efectúen en el período tributario respectivo.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(60-g) (60-h) (60-i) (60-j)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Serán también considerados exportadores para gozar del beneficio establecido en este artículo,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empresas portuarias creadas en virtud del artículo 1º de la Ley Nº 19.542, las empresas titulares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concesiones portuarias a que se refiere la misma ley, así como, las demás empresas que exploten u operen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puertos marítimos privados de uso público, por los servicios que presten y que digan relación con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exportación, importación y tránsito internacional de bienes.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(60-l)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III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Impuestos especiales a las ventas y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1º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impuesto adicional a ciertos productos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37.- </w:t>
      </w:r>
      <w:r w:rsidRPr="00C47C4C">
        <w:rPr>
          <w:rFonts w:ascii="Times New Roman" w:hAnsi="Times New Roman" w:cs="Times New Roman"/>
          <w:sz w:val="20"/>
          <w:szCs w:val="20"/>
        </w:rPr>
        <w:t>Sin perjuicio del impuesto establecido en el Título II de esta ley, la primera venta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importación, sea esta última habitual o no, de las especies que se señalan en este artículo, pagará un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sobre el valor determinado según el artículo siguiente, con la tasa de 15%, con excepción de las señaladas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la letra j), que pagarán con una tasa de 50%: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a) Artículos de oro, platino y marfil;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(62) (63)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Joyas, piedras preciosas naturales o sintéticas;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Pieles finas, calificadas como tales por el Servicio de Impuestos Internos, manufacturadas o no;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d) Derogada;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e) Alfombras finas, tapices finos y cualquier otro artículo de similar naturaleza; calificados como tales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por el Servicio de Impuestos Internos;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(64-a)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f) Derogada;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g) Derogada;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(64-b)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h) Suprimida.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i) Conservas de caviar y sus sucedáneos;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j) Artículos de pirotecnia, tales como fuegos artificiales, petardos y similares, excepto los de uso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industrial, minero o agrícola o de señalización luminosa;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k) Derogada.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l) Armas de aire o gas comprimido, sus accesorios y proyectiles, con excepción de las de caza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submarina, y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m) Derogada.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38.- </w:t>
      </w:r>
      <w:r w:rsidRPr="00C47C4C">
        <w:rPr>
          <w:rFonts w:ascii="Times New Roman" w:hAnsi="Times New Roman" w:cs="Times New Roman"/>
          <w:sz w:val="20"/>
          <w:szCs w:val="20"/>
        </w:rPr>
        <w:t>El impuesto que se establece en el artículo anterior se aplicará: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a) En las ventas, sobre el valor de transferencia de las especies,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En las importaciones, sobre el valor de los bienes importados, en los términos establecidos en la letra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del artículo 16, y deberá ser pagado por el respectivo importador conjuntamente con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 Valor Agregado en la forma y oportunidad señaladas en la letra b) del artículo 9º.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39.- </w:t>
      </w:r>
      <w:r w:rsidRPr="00C47C4C">
        <w:rPr>
          <w:rFonts w:ascii="Times New Roman" w:hAnsi="Times New Roman" w:cs="Times New Roman"/>
          <w:sz w:val="20"/>
          <w:szCs w:val="20"/>
        </w:rPr>
        <w:t>El impuesto del presente párrafo no afectará a las especies que se importen al país 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casos previstos en las letras B y C del artículo 12.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40.- </w:t>
      </w:r>
      <w:r w:rsidRPr="00C47C4C">
        <w:rPr>
          <w:rFonts w:ascii="Times New Roman" w:hAnsi="Times New Roman" w:cs="Times New Roman"/>
          <w:sz w:val="20"/>
          <w:szCs w:val="20"/>
        </w:rPr>
        <w:t>Las especies señaladas en las letras a), b) y c) del artículo 37 quedarán afectas a la misma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tasa del 15%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(68-a) </w:t>
      </w:r>
      <w:r w:rsidRPr="00C47C4C">
        <w:rPr>
          <w:rFonts w:ascii="Times New Roman" w:hAnsi="Times New Roman" w:cs="Times New Roman"/>
          <w:sz w:val="20"/>
          <w:szCs w:val="20"/>
        </w:rPr>
        <w:t>por las ventas no gravadas en dicha disposición. Para estos efectos, tanto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determinado en virtud del referido artículo 37 como el de este artículo se regirán por las normas del Título II,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incluso las del artículo 36 y sus disposiciones reglamentarias; todo ello sin perjuicio de la aplicación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Impuesto al Valor Agregado.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(68)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2º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impuesto a las ventas de automóviles y otros vehículos (69)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41.-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Derogado.-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(69-a)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3º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Del impuesto adicional a las bebidas alcohólicas, </w:t>
      </w:r>
      <w:proofErr w:type="spellStart"/>
      <w:r w:rsidRPr="00C47C4C">
        <w:rPr>
          <w:rFonts w:ascii="Times New Roman" w:hAnsi="Times New Roman" w:cs="Times New Roman"/>
          <w:b/>
          <w:bCs/>
          <w:sz w:val="20"/>
          <w:szCs w:val="20"/>
        </w:rPr>
        <w:t>analcohólicas</w:t>
      </w:r>
      <w:proofErr w:type="spellEnd"/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y productos similares (78) (79)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42.- </w:t>
      </w:r>
      <w:r w:rsidRPr="00C47C4C">
        <w:rPr>
          <w:rFonts w:ascii="Times New Roman" w:hAnsi="Times New Roman" w:cs="Times New Roman"/>
          <w:sz w:val="20"/>
          <w:szCs w:val="20"/>
        </w:rPr>
        <w:t>Sin perjuicio del impuesto establecido en el Título II de esta ley, las ventas o importaciones,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sean estas últimas habituales o no, de las especies que se señalan en este artículo, pagarán un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adicional con la tasa que en cada caso se indica, que se aplicará sobre la misma base imponible que la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al valor agregado: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a) Bebidas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analcohólicas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naturales o artificiales,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energizantes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 hipertónicas, jarabes y en general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cualquier otro producto que las sustituya o que sirva para preparar bebidas similares, y aguas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minerales o termales a las cuales se les haya adicionado colorante, sabor o edulcorantes, tasa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10%.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caso que las especies señaladas en esta letra presenten la composición nutricional de elevado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contenido de azúcares a que se refiere el artículo 5º de la Ley Nº 20.606, la que para estos efectos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considerará existente cuando tengan más de 15 gramos (g) por cada 240 mililitros (ml) o porción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equivalente, la tasa será del 18%.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Licores, piscos, whisky, aguardientes y destilados, incluyendo los vinos licorosos o aromatizados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similares al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vermouth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tasa del 31,5%.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Vinos destinados al consumo, comprendidos los vinos gasificados, los espumosos o champaña,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generosos o asoleados, chichas y sidras destinadas al consumo, cualquiera que sea su envase,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cervezas y otras bebidas alcohólicas, cualquiera que sea su tipo, calidad o denominación, tasa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20,5%.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(80 nueva)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los efectos de este impuesto se considerarán también ventas las operaciones señaladas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artículo 8º de la presente ley, siéndoles aplicables, en lo que corresponda, todas las disposiciones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referidas a ellas.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(85) (86)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43.- </w:t>
      </w:r>
      <w:r w:rsidRPr="00C47C4C">
        <w:rPr>
          <w:rFonts w:ascii="Times New Roman" w:hAnsi="Times New Roman" w:cs="Times New Roman"/>
          <w:sz w:val="20"/>
          <w:szCs w:val="20"/>
        </w:rPr>
        <w:t>Estarán afectos al impuesto establecido en el artículo anterior, por las ventas o importaciones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realicen de las especies allí señaladas: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Los importadores por las importaciones habituales o no y por sus ventas;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b) Los productores, elaboradores y envasadores;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(87)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c) Las empresas distribuidoras,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d) Cualquier otro vendedor por las operaciones que efectúe con otro vendedor.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se encuentran afectas a este impuesto adicional las ventas del comerciante minorista al consumidor,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como tampoco las ventas de vinos a granel efectuadas por productores a otros vendedores sujetos a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impuesto.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(88) (89)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43 bis.- </w:t>
      </w:r>
      <w:r w:rsidRPr="00C47C4C">
        <w:rPr>
          <w:rFonts w:ascii="Times New Roman" w:hAnsi="Times New Roman" w:cs="Times New Roman"/>
          <w:sz w:val="20"/>
          <w:szCs w:val="20"/>
        </w:rPr>
        <w:t>Sin perjuicio del impuesto establecido en el Título II de esta ley, la importación, sea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habitual o no, de vehículos, de conjuntos de partes o piezas necesarias para su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 ensamblaje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país y de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cuyo destino normal sea el transporte de pasajeros o de carga, pagará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un impuesto adicional, el que se determinará aplicando al valor aduanero respectivo el porcentaje que resulte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multiplicar la cilindrada del motor, expresada en centímetros cúbicos,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(90) </w:t>
      </w:r>
      <w:r w:rsidRPr="00C47C4C">
        <w:rPr>
          <w:rFonts w:ascii="Times New Roman" w:hAnsi="Times New Roman" w:cs="Times New Roman"/>
          <w:sz w:val="20"/>
          <w:szCs w:val="20"/>
        </w:rPr>
        <w:t>por el factor 0,03, restando 45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al resultado de esta multiplicación. En todo caso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(90-a) </w:t>
      </w:r>
      <w:r w:rsidRPr="00C47C4C">
        <w:rPr>
          <w:rFonts w:ascii="Times New Roman" w:hAnsi="Times New Roman" w:cs="Times New Roman"/>
          <w:sz w:val="20"/>
          <w:szCs w:val="20"/>
        </w:rPr>
        <w:t>el monto resultante de la aplicación de este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no podrá exceder a US$ 7.503,55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(91) </w:t>
      </w:r>
      <w:r w:rsidRPr="00C47C4C">
        <w:rPr>
          <w:rFonts w:ascii="Times New Roman" w:hAnsi="Times New Roman" w:cs="Times New Roman"/>
          <w:sz w:val="20"/>
          <w:szCs w:val="20"/>
        </w:rPr>
        <w:t>dólares de Estados Unidos de América. La cantidad anterior, será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reactualizada a contar del 1 de enero de cada año, mediante decreto supremo expedido a través del Ministerio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Hacienda, de acuerdo con la variación experimentada por el Índice Oficial de Precios al por mayor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Estados Unidos de América en el período de doce meses comprendido entre el 1 de noviembre del año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antecede al de la dictación del decreto supremo y el 30 de octubre del año anterior a la vigencia de dicho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decreto.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Tratándose de la importación de conjuntos de partes o piezas de vehículos y de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valor aduanero que se considerará para los efectos del cálculo del presente impuesto, será el que corresponda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 vehículo totalmente terminado, fijado por el Servicio Nacional de Aduanas, considerando por tanto, el valor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correspondiente al porcentaje de integración nacional.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la importación de camionetas de 500 kilos y hasta 2.000 kilos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(92) </w:t>
      </w:r>
      <w:r w:rsidRPr="00C47C4C">
        <w:rPr>
          <w:rFonts w:ascii="Times New Roman" w:hAnsi="Times New Roman" w:cs="Times New Roman"/>
          <w:sz w:val="20"/>
          <w:szCs w:val="20"/>
        </w:rPr>
        <w:t>de capacidad de carga útil;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vehículos tipo jeep y furgones, según definición que al efecto fije la Comisión Automotriz a que se refiere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Ley Nº 18.483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(93) </w:t>
      </w:r>
      <w:r w:rsidRPr="00C47C4C">
        <w:rPr>
          <w:rFonts w:ascii="Times New Roman" w:hAnsi="Times New Roman" w:cs="Times New Roman"/>
          <w:sz w:val="20"/>
          <w:szCs w:val="20"/>
        </w:rPr>
        <w:t xml:space="preserve">a su juicio exclusivo, de conjuntos de partes o piezas necesarias para su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ensamblaje en el país y de estos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el impuesto establecido en este artículo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determinará rebajando en un 75% la tasa que corresponda aplicar. En todo caso el porcentaje a aplicar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podrá ser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(93) </w:t>
      </w:r>
      <w:r w:rsidRPr="00C47C4C">
        <w:rPr>
          <w:rFonts w:ascii="Times New Roman" w:hAnsi="Times New Roman" w:cs="Times New Roman"/>
          <w:sz w:val="20"/>
          <w:szCs w:val="20"/>
        </w:rPr>
        <w:t>superior al 15%.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los vehículos destinados al transporte de pasajeros, con capacidad de 10 y hasta 15 asientos,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incluido el del conductor, conjuntos de partes o piezas necesarias para su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 ensamblaje en el país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estos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pagarán el impuesto de este artículo rebajado en un 75% y con una tasa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mínima de 5%.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(93-a)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Este impuesto afectará también a la importación, habitual o no, de carrocerías de vehículos automóviles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destinados al transporte de pasajeros, con capacidad de hasta 15 asientos, incluido el del conductor o de carga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una capacidad de hasta 2.000 kilos de carga útil. Para los fines de su aplicación, determinación y pago,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este impuesto se sujetará a las mismas normas que este artículo y el artículo 47 bis de esta ley, contemplan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del impuesto que afecta a la importación de conjuntos de partes y piezas, considerando la cilindrada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motor y el valor aduanero del último modelo nuevo del vehículo automóvil al que corresponda dicha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carrocería, rebajado en un sesenta por ciento.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(94)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impuesto establecido en este artículo no se aplicará tratándose de la importación de vehículos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motorizados destinados al transporte de pasajeros, con capacidad de más de 15 asientos, incluido el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conductor, ni a la importación de camiones, camionetas y furgones de más de 2.000 kilos de capacidad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carga útil. Asimismo, no se aplicará este impuesto a la importación de conjuntos de partes o piezas 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necesarios para la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 ensamblaje de los vehículos a que se refiere este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inciso.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Este impuesto no afectará a aquellos vehículos que se internen al país en los casos previstos en las letras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y C) del artículo 12 ni a los que se importen con franquicias desde las Zonas Francas a que se refiere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Decreto con Fuer</w:t>
      </w:r>
      <w:r w:rsidRPr="00C47C4C">
        <w:rPr>
          <w:rFonts w:ascii="TimesNewRomanPSMT" w:hAnsi="TimesNewRomanPSMT" w:cs="TimesNewRomanPSMT"/>
          <w:sz w:val="20"/>
          <w:szCs w:val="20"/>
        </w:rPr>
        <w:t>za de Ley Nº 341, de 1977, del Ministerio de Hacienda, a sus respectivas Zonas Francas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Extensión.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(94-a) (94-c)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Tampoco se aplicará este impuesto a los tractores, carretillas automóviles, vehículos casa rodante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autopropulsados, vehículos para transporte fuera de carretera, coches celulares, coches ambulancias, coches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mortuorios, coches blindados para el transporte y en general vehículos especiales clasificados en la partida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87.03 del Arancel Aduanero.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vehículos de años anteriores, nuevos o usados pagarán el impuesto establecido en este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considerando el valor aduanero correspondiente al último modelo nuevo o a su similar, aplicándose, si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procediere, rebajas por uso y/o daño, de acuerdo a las normas que determine el Servicio Nacional de Aduanas.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(94-b)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impuesto que afecta a la importación del conjunto de partes o piezas o de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necesarias para la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se pagará dentro de los 60 días siguientes al de la importación, y será girado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el Servicio de Aduanas expresado en dólares de los Estados Unidos de América.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Para retirar de la potestad aduanera los conjuntos de partes o piezas o vehículos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importador deberá suscribir un pagaré por el monto del impuesto establecido en este artículo.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Tesorerías cancelará el giro comprobante de pago a la suscripción de dicho pagaré.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perjuicio de las atribuciones del Servicio de Impuestos Internos, el Servicio Nacional de Aduanas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deberá verificar la correcta aplicación y determinación de este impuesto.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(95)(96) (97)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44.- </w:t>
      </w:r>
      <w:r w:rsidRPr="00C47C4C">
        <w:rPr>
          <w:rFonts w:ascii="Times New Roman" w:hAnsi="Times New Roman" w:cs="Times New Roman"/>
          <w:sz w:val="20"/>
          <w:szCs w:val="20"/>
        </w:rPr>
        <w:t>Los contribuyentes señalados en el artículo 43 tendrán derecho a un crédito fiscal contra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de este párrafo determinado por el mismo período tributario equivalente al impuesto que por igual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concepto se les haya recargado en las facturas que acrediten sus adquisiciones o, en el caso de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importaciones, al pagado por la importación de las especies al territorio nacional, respecto del mismo período.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lastRenderedPageBreak/>
        <w:t>(98)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45.- </w:t>
      </w:r>
      <w:r w:rsidRPr="00C47C4C">
        <w:rPr>
          <w:rFonts w:ascii="Times New Roman" w:hAnsi="Times New Roman" w:cs="Times New Roman"/>
          <w:sz w:val="20"/>
          <w:szCs w:val="20"/>
        </w:rPr>
        <w:t>Para determinar el impuesto establecido en el artículo 42 se aplicarán en lo que sea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pertinente las disposiciones de los artículos 21, 22, 24, 25, 26 y 27, del Título II de esta ley. Asimismo, 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será aplicable a los contribuyentes afectos al impuesto establecido en el referido artículo 42 lo dispuesto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artículo 74, cuando corresponda.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(99)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Igualmente, a los vendedores que exporten los productos señalados en el artículo 42, les será aplicable 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dispuesto en el artículo 36 de esta ley y sus disposiciones reglamentarias, en lo que sean pertinentes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(100)</w:t>
      </w:r>
      <w:r w:rsidRPr="00C47C4C">
        <w:rPr>
          <w:rFonts w:ascii="Times New Roman" w:hAnsi="Times New Roman" w:cs="Times New Roman"/>
          <w:sz w:val="20"/>
          <w:szCs w:val="20"/>
        </w:rPr>
        <w:t>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como también a los contribuyentes que exporten vehículos no considerados para determinar los beneficios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la Ley Nº 18.483, respecto de los impuestos establecidos en los artículos 43 bis y 46 que hayan pagado.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4º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Otros impuestos específicos (102) (103)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46.-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46 bis.-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47.-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47 bis.- </w:t>
      </w:r>
      <w:r w:rsidRPr="00C47C4C">
        <w:rPr>
          <w:rFonts w:ascii="Times New Roman" w:hAnsi="Times New Roman" w:cs="Times New Roman"/>
          <w:sz w:val="20"/>
          <w:szCs w:val="20"/>
        </w:rPr>
        <w:t>En el caso que un importador de conjuntos de partes o piezas o de vehículos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C4C">
        <w:rPr>
          <w:rFonts w:ascii="Times New Roman" w:hAnsi="Times New Roman" w:cs="Times New Roman"/>
          <w:sz w:val="20"/>
          <w:szCs w:val="20"/>
        </w:rPr>
        <w:t>semiterminados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necesarios para la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armaduría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o ensamblaje en el país no pagase alguno de los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contemplados en los artículos 43 bis y 46 en el plazo establecido en dichas disposiciones, deberá pagar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contado los tributos de esa naturaleza que se devenguen en las importaciones que efectúe con posterioridad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tanto no pague dichos tributos, sin perjuicio de las otras sanciones que corresponda aplicar por la mora.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48.-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Facúltase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al Presidente de la República por el plazo de un año, para establecer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específicos a los productos derivados de hidrocarburos líquidos o gaseosos que señale, que se determinarán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decreto de los Ministerios de Hacienda, de Economía, Fomento y Reconstrucción y de Minería,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podrán o no ser considerados como base imponible para la aplicación del Impuesto al Valor Agregado.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C4C">
        <w:rPr>
          <w:rFonts w:ascii="Times New Roman" w:hAnsi="Times New Roman" w:cs="Times New Roman"/>
          <w:sz w:val="20"/>
          <w:szCs w:val="20"/>
        </w:rPr>
        <w:t>Facúltase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asimismo, al Presidente de la República para establecer, modificar o suprimir subsidios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especiales de monto fijo, que se aplicarán por unidad de venta a los combustibles señalados en el inciso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primero, y cuyo valor podrá cancelarse directamente o mediante la imputación de la suma respectiva al pago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determinados tributos o derechos de explotación.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uso de las facultades contenidas en los incisos anteriores, el Presidente de la República podrá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modificar, rebajar, restringir o limitar la aplicación, suprimir y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reestablecer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los impuestos específicos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hacerlos efectivos en cualquier etapa de la producción, importación, distribución o venta al consumidor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productos gravados en el decreto referido.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determinaciones y modificaciones a que se refieren los incisos precedentes, regirán a contar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publicación del decreto respectivo en el Diario Oficial, sin perjuicio de su posterior trámite de toma de razón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la Contraloría General de la República, debiendo remitirse el decreto para tal efecto, dentro de los 30 días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dispuesta la medida.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(108) (109)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5º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impuesto a las compras de monedas extranjeras.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49.- </w:t>
      </w:r>
      <w:r w:rsidRPr="00C47C4C">
        <w:rPr>
          <w:rFonts w:ascii="Times New Roman" w:hAnsi="Times New Roman" w:cs="Times New Roman"/>
          <w:sz w:val="20"/>
          <w:szCs w:val="20"/>
        </w:rPr>
        <w:t>Derogado.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6º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Disposiciones varias (111)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50.- </w:t>
      </w:r>
      <w:r w:rsidRPr="00C47C4C">
        <w:rPr>
          <w:rFonts w:ascii="Times New Roman" w:hAnsi="Times New Roman" w:cs="Times New Roman"/>
          <w:sz w:val="20"/>
          <w:szCs w:val="20"/>
        </w:rPr>
        <w:t>Estarán exentas de los impuestos del presente Título, las especies corporales muebles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exportadas en su venta al exterior.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50 A.- (112) </w:t>
      </w:r>
      <w:r w:rsidRPr="00C47C4C">
        <w:rPr>
          <w:rFonts w:ascii="Times New Roman" w:hAnsi="Times New Roman" w:cs="Times New Roman"/>
          <w:sz w:val="20"/>
          <w:szCs w:val="20"/>
        </w:rPr>
        <w:t>Estarán exentas del impuesto establecido en el artículo 42, las bebidas alcohólicas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internen al país por pasajeros para su consumo, en una cantidad que no exceda de 2.500 centímetros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cúbicos por persona adulta.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50 B.- </w:t>
      </w:r>
      <w:r w:rsidRPr="00C47C4C">
        <w:rPr>
          <w:rFonts w:ascii="Times New Roman" w:hAnsi="Times New Roman" w:cs="Times New Roman"/>
          <w:sz w:val="20"/>
          <w:szCs w:val="20"/>
        </w:rPr>
        <w:t>Los tributos de este título serán también aplicables en los casos de especies que, estando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su transferencia afectas al Impuesto al Valor Agregado, sean dadas en arrendamiento con opción de compra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parte del arrendatario, debiendo determinarse y pagarse dichos tributos en la misma forma y oportunidad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que proceda el impuesto del Título II correspondientes a la misma operación.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IV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 administración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1º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Del Registro de los Contribuyentes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Artículo 51.- </w:t>
      </w:r>
      <w:r w:rsidRPr="00C47C4C">
        <w:rPr>
          <w:rFonts w:ascii="Times New Roman" w:hAnsi="Times New Roman" w:cs="Times New Roman"/>
          <w:sz w:val="20"/>
          <w:szCs w:val="20"/>
        </w:rPr>
        <w:t>Para el control y fiscalización de los contribuyentes de la presente ley,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Internos llevará, en la forma que establezca el Reglamento, un Registro, a base del Rol Único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Tributario.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tal objeto, las personas que inicien actividades susceptibles de originar impuestos de esta ley,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solicitar su inscripción en el Rol Único Tributario, antes de dar comienzo a dichas actividades.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2º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las facturas y otros comprobantes de ventas y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52.- </w:t>
      </w:r>
      <w:r w:rsidRPr="00C47C4C">
        <w:rPr>
          <w:rFonts w:ascii="Times New Roman" w:hAnsi="Times New Roman" w:cs="Times New Roman"/>
          <w:sz w:val="20"/>
          <w:szCs w:val="20"/>
        </w:rPr>
        <w:t>Las personas que celebren cualquier contrato o convención de los mencionados 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Títulos II y III de esta ley deberán emitir facturas o boletas, según el caso, por las operaciones que efectúen.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 obligación regirá aun cuando en la venta de los productos o prestación de los servicios no se apliquen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de esta ley, incluso cuando se trate de convenciones que versen sobre bienes o servicios exentos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dichos impuestos.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53.-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 los impuestos de esta ley estarán obligados a emitir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siguientes documentos: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a) Facturas, incluso respecto de sus ventas o servicios exentos, en las operaciones que realicen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otros vendedores, importadores y prestadores de servicios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(115) </w:t>
      </w:r>
      <w:r w:rsidRPr="00C47C4C">
        <w:rPr>
          <w:rFonts w:ascii="Times New Roman" w:hAnsi="Times New Roman" w:cs="Times New Roman"/>
          <w:sz w:val="20"/>
          <w:szCs w:val="20"/>
        </w:rPr>
        <w:t>y, en todo caso, tratándose de ventas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o de contratos de arriendo con opción de compra de bienes corporales inmuebles (115-a) </w:t>
      </w:r>
      <w:r w:rsidRPr="00C47C4C">
        <w:rPr>
          <w:rFonts w:ascii="Times New Roman" w:hAnsi="Times New Roman" w:cs="Times New Roman"/>
          <w:sz w:val="20"/>
          <w:szCs w:val="20"/>
        </w:rPr>
        <w:t>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contratos señalados en la letra e) del artículo 8º, gravados con el impuesto del Título II de esta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ley.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b) Boletas, incluso respecto de sus ventas y servicios exentos, en los casos no contemplados en la letra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anterior.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Dirección Nacional de Impuestos Internos podrá exigir a los contribuyentes que emitan diariamente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una boleta con la última numeración del día, por el valor total de las ventas o servicios realizados por montos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inferiores al mínimo por el cual deban emitirse las boletas, fijado de acuerdo con lo dispuesto en el inciso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cuarto del artículo 88 del Código Tributario. El original y la copia de este documento deberán mantenerse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negocio o establecimiento para los efectos del control que disponga el Servicio y anotarse en el libro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ventas diarias.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(116-a)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Las sanciones contempladas en el Nº 10 del artículo 97 del Código Tributario, serán aplicables a la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emisión de la boleta señalada en el inciso anterior.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(116-a)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54.- </w:t>
      </w:r>
      <w:r w:rsidRPr="00C47C4C">
        <w:rPr>
          <w:rFonts w:ascii="Times New Roman" w:hAnsi="Times New Roman" w:cs="Times New Roman"/>
          <w:sz w:val="20"/>
          <w:szCs w:val="20"/>
        </w:rPr>
        <w:t>Las facturas, facturas de compra, liquidaciones facturas y notas de débito y crédito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deban emitir los contribuyentes, consistirán exclusivamente en documentos electrónicos emitidos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conformidad a la ley, sin perjuicio de las excepciones legales pertinentes. Las guías de despacho y las boletas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ventas y servicios se podrán emitir, a elección del contribuyente, en formato electrónico o en papel.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todo, los comprobantes o recibos generados en transacciones pagadas a través de medios electrónicos tendrán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valor de boleta de ventas y servicios, tratándose de contribuyentes que hayan optado por emitir dichas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boletas en formato papel, en la forma y condiciones que determine el Servicio de Impuestos Internos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mediante resolución. Tratándose de contribuyentes que hayan optado por emitir boletas electrónicas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ventas y servicios en que el pago de la respectiva transacción se efectúe por medios electrónicos, ambos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sistemas tecnológicos deberán estar integrados en la forma que establezca el Servicio de Impuestos Internos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mediante resolución, de forma tal que el uso del medio de pago electrónico importe necesariamente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generación de la boleta electrónica de ventas y servicios por el contribuyente respectivo.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Tratándose de contribuyentes que desarrollen su actividad económica en un lugar geográfico sin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cobertura de datos móviles o fijos de operadores de telecomunicaciones que tienen infraestructura, o sin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acceso a energía eléctrica o en un lugar decretado como zona de catástrofe conforme a la Ley Nº 16.282, n </w:t>
      </w:r>
      <w:r w:rsidRPr="00C47C4C">
        <w:rPr>
          <w:rFonts w:ascii="Times New Roman" w:hAnsi="Times New Roman" w:cs="Times New Roman"/>
          <w:sz w:val="20"/>
          <w:szCs w:val="20"/>
        </w:rPr>
        <w:t>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estarán obligados a emitir los documentos señalados en el inciso primero en formato electrónico, pudiendo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siempre optar por emitirlos en papel. Para estos efectos, el Servicio de Impuestos Internos, de oficio 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petición de parte, dictará una o más resoluciones, según sea necesario, debiendo individualizar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contribuyente o grupo de contribuyentes que se encuentren en alguna de las situaciones referidas, solicitando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 los organismos técnicos respectivos informar las zonas geográficas del territorio nacional que no cuentan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los servicios o suministros respectivos y el plazo durante el cual dicha situación se mantendrá o debiese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mantenerse. Dicha información deberá ser entregada por los organismos referidos en forma periódica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conforme lo solicite el Servicio de Impuestos Internos. Presentada la solicitud de que trata este inciso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mientras ésta no sea resuelta, el Servicio de Impuestos Internos deberá autorizar el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timbraje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documentos tributarios que sean necesarios para el desarrollo del giro o actividad del contribuyente. En todo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caso, transcurridos treinta días sin que la solicitud sea resuelta por el Servicio de Impuestos Internos, ésta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entenderá aceptada en los términos planteados por el contribuyente. Con todo, tratándose de lugares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decretados como zona de catástrofe por terremoto o inundación, la resolución del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 deberá ser dictada de oficio y dentro de los cinco días hábiles siguientes a la publicación en el Diario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Oficial del decreto de catástrofe respectivo, debiendo en dicho caso autorizar el uso de facturas en papel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debidamente timbradas que el contribuyente mantenga en reserva o autorizar el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timbraje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de facturas, según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sea el caso.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documentos tributarios que, de acuerdo a los incisos anteriores, puedan ser emitidos en papel,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extenderse en formularios previamente timbrados de acuerdo a la ley y contener las especificaciones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señale el reglamento.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copia impresa en papel de los documentos electrónicos a que se refiere el inciso primero, tendrá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valor probatorio de un instrumento privado emanado de la persona bajo cuya firma electrónica se transmitió,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se entenderá cumplida a su respecto la exigencia de timbre y otros requisitos de carácter formal que las leyes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requieren para los documentos tributarios emitidos en soporte de papel.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(116-b)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55.- </w:t>
      </w:r>
      <w:r w:rsidRPr="00C47C4C">
        <w:rPr>
          <w:rFonts w:ascii="Times New Roman" w:hAnsi="Times New Roman" w:cs="Times New Roman"/>
          <w:sz w:val="20"/>
          <w:szCs w:val="20"/>
        </w:rPr>
        <w:t>En los casos de ventas de bienes corporales muebles, las facturas deberán ser emitidas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mismo momento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(117) </w:t>
      </w:r>
      <w:r w:rsidRPr="00C47C4C">
        <w:rPr>
          <w:rFonts w:ascii="Times New Roman" w:hAnsi="Times New Roman" w:cs="Times New Roman"/>
          <w:sz w:val="20"/>
          <w:szCs w:val="20"/>
        </w:rPr>
        <w:t>en que se efectúe la entrega real o simbólica de las especies. En los casos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prestaciones de servicios, las facturas deberán emitirse en el mismo período tributario en que la remuneración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perciba o se ponga, en cualquier forma, a disposición del prestador del servicio.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Tratándose de los contratos señalados en la letra e)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y en la letra l) (118-c)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del artículo 8º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(118-d)</w:t>
      </w:r>
      <w:r w:rsidRPr="00C47C4C">
        <w:rPr>
          <w:rFonts w:ascii="Times New Roman" w:hAnsi="Times New Roman" w:cs="Times New Roman"/>
          <w:sz w:val="20"/>
          <w:szCs w:val="20"/>
        </w:rPr>
        <w:t>,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factura deberá emitirse en el momento en que se perciba el pago del precio del contrato, o parte de éste,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cualquiera que sea la oportunidad en que se efectúe dicho pago.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En el caso de la venta de bienes inmuebles,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la factura deberá emitirse en la fecha de suscripción de la escritura de compraventa por el precio total,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incluyendo las sumas pagadas previamente que se imputen al mismo a cualquier título. (118) (118-e)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(118-f)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Cuando se trate de los contratos indicados en el inciso segundo de la letra c) del artículo 16, la factura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 emitirse por cada estado de avance o pago que deba presentar el concesionario original o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concesionario por cesión, en los períodos que se señalen en el decreto o contrato que otorgue la concesión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respectiva. Respecto de los servicios de conservación, reparación y explotación de obras de uso público a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hace referencia la letra h) del artículo 16, la factura correspondiente deberá emitirse dentro del mes en el cual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concesionario perciba los ingresos provenientes de la explotación de las obras.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Sin embargo, los contribuyentes podrán postergar la emisión de sus facturas hasta el décimo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(118-b) </w:t>
      </w:r>
      <w:r w:rsidRPr="00C47C4C">
        <w:rPr>
          <w:rFonts w:ascii="Times New Roman" w:hAnsi="Times New Roman" w:cs="Times New Roman"/>
          <w:sz w:val="20"/>
          <w:szCs w:val="20"/>
        </w:rPr>
        <w:t>día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posterior a la terminación del período en que se hubieren realizado las operaciones, debiendo, en todo caso,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corresponder su fecha al período tributario en que ellas se efectuaron.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caso que las facturas no se emitan al momento de efectuarse la entrega real o simbólica de las especies,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vendedores deberán emitir y entregar al adquirente, en esa oportunidad, una guía de despacho numerada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timbrada por el Servicio de Impuestos Internos. Esta guía deberá contener todas las especificaciones que señale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Reglamento. En la factura que se otorgue posteriormente deberá indicarse el número y fecha de la guía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guías respectivas.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(119) 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boletas deberán ser emitidas en el momento de la entrega real o simbólica de las especies,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conformidad a las disposiciones reglamentarias respectivas.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caso de prestaciones de servicios, las boletas deberán ser emitidas en el momento mismo en que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remuneración se perciba o se ponga, en cualquier forma, a disposición del prestador del servicio.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guía de despacho a que se refiere el inciso cuarto, o la factura o boleta respectiva, deberá exhibirse,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requerimiento del Servicio de Impuestos Internos, durante el traslado de especies afecta al Impuesto al Valor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Agregado, realizado en vehículos destinados al transporte de carga. Para estos efectos, el vendedor o prestador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servicios deberá emitir guías de despacho también cuando efectúe traslados de bienes corporales muebles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no importen ventas. La no emisión de guías de despacho oportunamente, será sancionada en la forma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prevista en el Nº 10 del artículo 97 del Código Tributario, siendo responsable solidario quien transporte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especies cuando no identifique al vendedor o prestador del servicio sujeto del impuesto.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(120) (121) (121-a)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(118-a)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56.- </w:t>
      </w:r>
      <w:r w:rsidRPr="00C47C4C">
        <w:rPr>
          <w:rFonts w:ascii="Times New Roman" w:hAnsi="Times New Roman" w:cs="Times New Roman"/>
          <w:sz w:val="20"/>
          <w:szCs w:val="20"/>
        </w:rPr>
        <w:t>La Dirección Nacional del Servicio de Impuestos Internos podrá eximir de las obligaciones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establecidas en los artículos anteriores a determinadas actividades, grupos o gremios de contribuyentes,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contribuyentes que vendan o transfieran productos exentos o que presten servicios exentos, y a contribuyentes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afectos a los impuestos establecidos en esta ley, cuando por la modalidad de comercialización de algunos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productos, o de prestación de algunos servicios, la emisión de boletas, facturas y otros documentos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(122) </w:t>
      </w:r>
      <w:r w:rsidRPr="00C47C4C">
        <w:rPr>
          <w:rFonts w:ascii="Times New Roman" w:hAnsi="Times New Roman" w:cs="Times New Roman"/>
          <w:sz w:val="20"/>
          <w:szCs w:val="20"/>
        </w:rPr>
        <w:t>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cada operación pueda dificultar o entrabar las actividades que ellos desarrollan. En estos casos, la Dirección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Nacional del Servicio de Impuestos Internos podrá establecer otro tipo de control de las operaciones,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estime suficiente para resguardar el interés fiscal, sin perjuicio de lo dispuesto en el inciso 3º del artículo 23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del Código Tributario.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Servicio de Impuestos Internos podrá autorizar el uso de boletas,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(122-a) </w:t>
      </w:r>
      <w:r w:rsidRPr="00C47C4C">
        <w:rPr>
          <w:rFonts w:ascii="Times New Roman" w:hAnsi="Times New Roman" w:cs="Times New Roman"/>
          <w:sz w:val="20"/>
          <w:szCs w:val="20"/>
        </w:rPr>
        <w:t>facturas, facturas de compra,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guías de despacho, liquidaciones facturas, notas de débito y notas de crédito, que no reúnan los requisitos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exigidos por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(122-a) </w:t>
      </w:r>
      <w:r w:rsidRPr="00C47C4C">
        <w:rPr>
          <w:rFonts w:ascii="Times New Roman" w:hAnsi="Times New Roman" w:cs="Times New Roman"/>
          <w:sz w:val="20"/>
          <w:szCs w:val="20"/>
        </w:rPr>
        <w:t>la Ley y el Reglamento, y que, a juicio de dicho Servicio, resguarden debidamente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intereses fiscales, pudiendo autorizar la emisión en papel de los documentos que deban ser emitidos en formato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electrónico conforme al inciso primero del artículo 54, mediante resolución en que se deberá expresar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fundamentos por los cuales se concede dicha autorización e individualizar al contribuyente o grupo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contribuyentes beneficiados y el plazo de vigencia de la misma, el cual, en todo caso, podrá ser renovado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sucesivamente en tanto se mantengan las razones que originaron el otorgamiento de la autorización.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(122-a)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los casos en que, de acuerdo a esta ley, los contribuyentes emitan boletas en soporte de papel,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Dirección Nacional del Servicio de Impuestos Internos podrá autorizar su emisión mediante máquinas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registradoras u otros medios tecnológicos.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(122-b)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la Dirección del Servicio de Impuestos Internos podrá autorizar, por resolución fundada, a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personas naturales o comunidades integrantes de determinados grupos o gremios de contribuyentes,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emitir boletas nominativas en vez de facturas, cuando la actividad desarrollada por dichos grupos o gremios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sea de escasa importancia económica. Dichas boletas deberán cumplir con los requisitos que la ley señala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facturas, con excepción del impuesto contenido en el Decreto Ley número 619, de 1974, y darán derecho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al crédito fiscal en los términos señalados en los artículos 23 y siguientes.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(122-c)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57.- </w:t>
      </w:r>
      <w:r w:rsidRPr="00C47C4C">
        <w:rPr>
          <w:rFonts w:ascii="Times New Roman" w:hAnsi="Times New Roman" w:cs="Times New Roman"/>
          <w:sz w:val="20"/>
          <w:szCs w:val="20"/>
        </w:rPr>
        <w:t>Los vendedores y prestadores de servicios afectos a los impuestos del Título II,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40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(123) </w:t>
      </w:r>
      <w:r w:rsidRPr="00C47C4C">
        <w:rPr>
          <w:rFonts w:ascii="Times New Roman" w:hAnsi="Times New Roman" w:cs="Times New Roman"/>
          <w:sz w:val="20"/>
          <w:szCs w:val="20"/>
        </w:rPr>
        <w:t xml:space="preserve">y del Párrafo 3º del Título III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(124) </w:t>
      </w:r>
      <w:r w:rsidRPr="00C47C4C">
        <w:rPr>
          <w:rFonts w:ascii="Times New Roman" w:hAnsi="Times New Roman" w:cs="Times New Roman"/>
          <w:sz w:val="20"/>
          <w:szCs w:val="20"/>
        </w:rPr>
        <w:t>deberán emitir notas de crédito por los descuentos o bonificaciones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otorgados con posterioridad a la facturación a sus compradores o beneficiarios de servicios, como, asimismo,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las devoluciones a que se refieren los números 2º y 3º del artículo 21.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Igualmente, los vendedores y prestadores de servicios deberán emitir notas de débito por aumentos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facturado.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notas mencionadas en los incisos anteriores deberán ser extendidas con los mismos requisitos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formalidades que las facturas y boletas, y en ellas deberá indicarse separadamente, cuando proceda, el monto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los impuestos del Título II, del artículo 40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(123) </w:t>
      </w:r>
      <w:r w:rsidRPr="00C47C4C">
        <w:rPr>
          <w:rFonts w:ascii="Times New Roman" w:hAnsi="Times New Roman" w:cs="Times New Roman"/>
          <w:sz w:val="20"/>
          <w:szCs w:val="20"/>
        </w:rPr>
        <w:t xml:space="preserve">y del Párrafo 3º del Título III que correspondan.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notas de crédito y de débito estarán exentas de los tributos conten</w:t>
      </w:r>
      <w:r w:rsidRPr="00C47C4C">
        <w:rPr>
          <w:rFonts w:ascii="TimesNewRomanPSMT" w:hAnsi="TimesNewRomanPSMT" w:cs="TimesNewRomanPSMT"/>
          <w:sz w:val="20"/>
          <w:szCs w:val="20"/>
        </w:rPr>
        <w:t>idos en el Decreto Ley Nº 619,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1974.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(122-a)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58.- </w:t>
      </w:r>
      <w:r w:rsidRPr="00C47C4C">
        <w:rPr>
          <w:rFonts w:ascii="Times New Roman" w:hAnsi="Times New Roman" w:cs="Times New Roman"/>
          <w:sz w:val="20"/>
          <w:szCs w:val="20"/>
        </w:rPr>
        <w:t>Los duplicados de las facturas y los originales de las boletas a que se refiere este párrafo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deberán ser conservados por los respectivos contribuyentes durante seis años. Sin embargo, cuando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cumplimiento de esta obligación ocasionare dificultades de orden material a los contribuyentes, el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Internos podrá autorizar la destrucción de dichos duplicados u originales, conforme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procedimiento que establezca el Reglamento.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3º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los libros y registros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59.- </w:t>
      </w:r>
      <w:r w:rsidRPr="00C47C4C">
        <w:rPr>
          <w:rFonts w:ascii="Times New Roman" w:hAnsi="Times New Roman" w:cs="Times New Roman"/>
          <w:sz w:val="20"/>
          <w:szCs w:val="20"/>
        </w:rPr>
        <w:t>Los vendedores y prestadores de servicios afectos a los impuestos de los Títulos II y III,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excepción de los que tributen de acuerdo con el Párrafo 7º del Título II, deberán llevar los libros especiales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determine el Reglamento, y registrar en ellos todas sus operaciones de compras, ventas y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utilizados y prestados. El Reglamento señalará, además, las especificaciones que deberán contener los libros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mencionados.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60.-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al Impuesto al Valor Agregado, con excepción de los señalados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artículo siguiente, deberán abrir cuentas especiales en su contabilidad para registrar los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recargados en las operaciones que efectúen, y los consignados en las facturas recibidas de sus proveedores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prestadores de servicios que sean susceptibles de ser rebajados como créditos.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importadores deberán, igualmente, abrir cuentas especiales en su contabilidad para registrar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pagados en sus importaciones y los tributos recargados en sus ventas.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Artículo 61.- </w:t>
      </w:r>
      <w:r w:rsidRPr="00C47C4C">
        <w:rPr>
          <w:rFonts w:ascii="Times New Roman" w:hAnsi="Times New Roman" w:cs="Times New Roman"/>
          <w:sz w:val="20"/>
          <w:szCs w:val="20"/>
        </w:rPr>
        <w:t>Los vendedores y prestadores de servicios afectos al régimen especial de tributación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establecido en el Párrafo 7º del Título II, deberán llevar un libro especial, en la forma que determine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Reglamento, para el registro diario de todas sus compras, ventas y servicios utilizados y prestados, incluyendo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aquellos que recaigan sobre bienes o servicios exentos.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Dirección Nacional del Servicio de Impuestos Internos podrá liberar a los contribuyentes a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refiere este artículo de la obligación antes señalada, o sustituirla por otro medio de control que estime más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expedito.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62.- </w:t>
      </w:r>
      <w:r w:rsidRPr="00C47C4C">
        <w:rPr>
          <w:rFonts w:ascii="Times New Roman" w:hAnsi="Times New Roman" w:cs="Times New Roman"/>
          <w:sz w:val="20"/>
          <w:szCs w:val="20"/>
        </w:rPr>
        <w:t>Los libros exigidos en el presente párrafo deberán ser mantenidos permanentemente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negocio o establecimiento, debiendo anotarse en ellos, día a día, las operaciones cuyo registro se ordena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artículos anteriores.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incumplimiento de lo dispuesto en el inciso precedente hará incurrir al infractor en las sanciones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contempladas en los números 6º y 7º del artículo 97 del Código Tributario, sin necesidad de la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ificación</w:t>
      </w:r>
      <w:proofErr w:type="spellEnd"/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previa exigida en la última de dichas disposiciones.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63.- </w:t>
      </w:r>
      <w:r w:rsidRPr="00C47C4C">
        <w:rPr>
          <w:rFonts w:ascii="Times New Roman" w:hAnsi="Times New Roman" w:cs="Times New Roman"/>
          <w:sz w:val="20"/>
          <w:szCs w:val="20"/>
        </w:rPr>
        <w:t>El Servicio de Impuestos Internos podrá eximir, total o parcialmente, de las obligaciones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establecidas en este Párrafo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(126) </w:t>
      </w:r>
      <w:r w:rsidRPr="00C47C4C">
        <w:rPr>
          <w:rFonts w:ascii="Times New Roman" w:hAnsi="Times New Roman" w:cs="Times New Roman"/>
          <w:sz w:val="20"/>
          <w:szCs w:val="20"/>
        </w:rPr>
        <w:t>a los contribuyentes que empleen sistemas especiales de contabilidad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cuando, a su juicio exclusivo, tales sistemas permitan establecer con exactitud los impuestos adeudados.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4º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 declaración y pago del impuesto (127) (128)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64.-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 la presente ley deberán pagar en la Tesorería Comunal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respectiva, o en las oficinas bancarias autorizadas por el Servicio de Tesorerías, hasta el día 12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(129) (Ver: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Anexo Nº 1) </w:t>
      </w:r>
      <w:r w:rsidRPr="00C47C4C">
        <w:rPr>
          <w:rFonts w:ascii="Times New Roman" w:hAnsi="Times New Roman" w:cs="Times New Roman"/>
          <w:sz w:val="20"/>
          <w:szCs w:val="20"/>
        </w:rPr>
        <w:t>de cada mes, los impuestos devengados en el mes anterior, con excepción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establecido en el artículo 49, el que se regirá por las normas de ese precepto.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mismo acto deberán presentar una declaración jurada del monto total de las operaciones realizadas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mes anterior, incluso las exentas de impuesto. No obstante, cuando se trate de las ventas a que se refiere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el artículo 41, la declaración deberá ser presentada en el Servicio de Impuestos Internos.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(130)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Sin perjuicio de lo dispuesto en el inciso primero del presente artículo y en el artículo 1º del Decreto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Nº 1.001, de 2006, del Ministerio de Hacienda, los contribuyentes que a continuación se indican podrán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postergar el pago íntegro del impuesto al valor agregado devengado en un respectivo mes, hasta dos meses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después de las fechas de pago señaladas en las precitadas disposiciones, a condición que al momento de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postergación no presenten morosidad reiterada en el pago del Impuesto al Valor Agregado o en el impuesto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renta salvo que la deuda respectiva se haya pagado o se encuentre sujeta a un convenio de pago vigente.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estos efectos, se considerará que el contribuyente presenta morosidad reiterada cuando adeude a lo menos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impuestos correspondientes a tres períodos tributarios dentro de un período cualquiera de doce meses,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caso del impuesto al valor agregado, o respecto de dos años tributarios consecutivos en el caso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 la renta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(130-c)</w:t>
      </w:r>
      <w:r w:rsidRPr="00C47C4C">
        <w:rPr>
          <w:rFonts w:ascii="Times New Roman" w:hAnsi="Times New Roman" w:cs="Times New Roman"/>
          <w:sz w:val="20"/>
          <w:szCs w:val="20"/>
        </w:rPr>
        <w:t>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a. Contribuyentes acogidos a lo dispuesto en la letra A del artículo 14 ter de la ley sobre impuesto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renta.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b. Contribuyentes acogidos al régimen general de contabilidad completa o simplificada, cuyo promedio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anual de los ingresos de su giro no supere las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100.000 (130-d) </w:t>
      </w:r>
      <w:r w:rsidRPr="00C47C4C">
        <w:rPr>
          <w:rFonts w:ascii="Times New Roman" w:hAnsi="Times New Roman" w:cs="Times New Roman"/>
          <w:sz w:val="20"/>
          <w:szCs w:val="20"/>
        </w:rPr>
        <w:t>unidades de fomento en los últimos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tres años calendario.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Para efectos de lo dispuesto en los incisos precedentes, el Servicio de Impuestos Internos establecerá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forma y procedimientos en que se hará efectiva la postergación a que se refiere el inciso anterior. Con todo,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en estos casos no podrá prorrogarse la obligación de declarar el impuesto.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(130-b)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a los contribuyentes sujetos al régimen del Párrafo 7º del Título II de esta ley, el Reglamento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fijará la forma y condiciones en que deben presentar su declaración.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impuesto a las importaciones gravadas en esta ley, cuando proceda, deberá pagarse antes de retirar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especies del recinto aduanero, salvo en el caso de lo dispuesto en los incisos segundo y siguientes del artículo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104 de la Ordenanza de Aduanas o que se trate de importaciones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(130-a) (130aa) </w:t>
      </w:r>
      <w:r w:rsidRPr="00C47C4C">
        <w:rPr>
          <w:rFonts w:ascii="Times New Roman" w:hAnsi="Times New Roman" w:cs="Times New Roman"/>
          <w:sz w:val="20"/>
          <w:szCs w:val="20"/>
        </w:rPr>
        <w:t>efectuadas por personas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de su giro no sean contribuyentes del impuesto de esta ley, en cuyo caso podrán optar pagar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en la oportunidad antes señalada o en las fechas y cuotas que fije la Dirección Nacional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Internos, pudiendo ésta exigir las garantías personales o reales que estime conveniente para el debido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resguardo de los intereses fiscales. En esta modalidad, el monto a pagar por cada cuota se calculará sobre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base que haya determinado y calculado dicho Servicio, considerando los recargos y tipos de cambio vigentes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 xml:space="preserve">a la fecha que se realice el pago.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(131) </w:t>
      </w:r>
      <w:r w:rsidRPr="00C47C4C">
        <w:rPr>
          <w:rFonts w:ascii="Times New Roman" w:hAnsi="Times New Roman" w:cs="Times New Roman"/>
          <w:sz w:val="20"/>
          <w:szCs w:val="20"/>
        </w:rPr>
        <w:t>Las referidas cuotas devengarán el mismo interés que se fije para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pago diferido de los derechos aduaneros de los bienes de capital que se importen.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(131-a) (132)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especies que se retiren de la potestad aduanera en conformidad a las facultades establecidas en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artículos 51, letra n), y 156 de la Ordenanza de Aduanas y en el artículo 3º de la Ley Nº 16.768, pagarán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provisionalmente el impuesto a que se refiere esta ley, al momento de su retiro. Su pago definitivo se hará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una vez finiquitada la tramitación aduanera respectiva.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Igual procedimiento se adoptará en aquellos casos en que las especies se retiren de la potestad aduanera,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estando pendiente una reclamación de aforo.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Servicio de Impuestos Internos podrá autorizar el pago del Impuesto al Valor Agregado,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devengue en la primera venta en el país de vehículos destinados al transporte de pasajeros con capacidad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más de 15 asientos, incluido el del conductor, en cuotas iguales mensuales, trimestrales o semestrales; pero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dentro de un plazo máximo de sesenta meses, contado desde la fecha de emisión de la factura respectiva.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estos efectos, el adquirente será sujeto del Impuesto al Valor Agregado que corresponda pagarse por la primera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transferencia en el país de los citados vehículos, no obstante que la emisión de los documentos que procedan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subsistirá como obligación del vendedor, pero sin cargar suma alguna por concepto del respectivo gravamen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la factura que acredite la venta y sin perjuicio de su derecho a recuperar el crédito fiscal del período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respectivo de otros débitos, de cualquier clase de impuesto fiscal, incluso de retención, y de los derechos, tasas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y demás gravámenes que se perciban por intermedio de las Aduanas,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(132-a) </w:t>
      </w:r>
      <w:r w:rsidRPr="00C47C4C">
        <w:rPr>
          <w:rFonts w:ascii="Times New Roman" w:hAnsi="Times New Roman" w:cs="Times New Roman"/>
          <w:sz w:val="20"/>
          <w:szCs w:val="20"/>
        </w:rPr>
        <w:t>o como impuesto provisional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voluntario de los referidos en el artículo 88 de la Ley sobre Impuesto a la Renta. Las cuotas de impuesto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se determinen deberán expresarse en unidades tributarias mensuales, considerando un interés mensual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0,5%, y se solucionarán al valor que éstas tengan a la fecha de pago de cada cuota. 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 podrá exigir las garantías personales o reales que estime conveniente para el debido resguardo de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intereses fiscales, en la aplicación de lo dispuesto en este inciso.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65.- </w:t>
      </w:r>
      <w:r w:rsidRPr="00C47C4C">
        <w:rPr>
          <w:rFonts w:ascii="Times New Roman" w:hAnsi="Times New Roman" w:cs="Times New Roman"/>
          <w:sz w:val="20"/>
          <w:szCs w:val="20"/>
        </w:rPr>
        <w:t>Los contribuyentes afectos al Impuesto al Valor Agregado, adicional a los televisores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recepción a color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(134) </w:t>
      </w:r>
      <w:r w:rsidRPr="00C47C4C">
        <w:rPr>
          <w:rFonts w:ascii="Times New Roman" w:hAnsi="Times New Roman" w:cs="Times New Roman"/>
          <w:sz w:val="20"/>
          <w:szCs w:val="20"/>
        </w:rPr>
        <w:t xml:space="preserve">y adicional a las bebidas alcohólicas,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analcohólicas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y productos similares a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refiere el artículo 42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(135) </w:t>
      </w:r>
      <w:r w:rsidRPr="00C47C4C">
        <w:rPr>
          <w:rFonts w:ascii="Times New Roman" w:hAnsi="Times New Roman" w:cs="Times New Roman"/>
          <w:sz w:val="20"/>
          <w:szCs w:val="20"/>
        </w:rPr>
        <w:t>deberán, además, indicar en su declaración el monto total del crédito fiscal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tengan derecho a deducir del impuesto adeudado sobre sus operaciones. Esta declaración deberá ser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presentada aún cuando el contribuyente, por aplicación de dicho crédito, no deba pagar suma alguna.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obligación de presentar declaración subsiste aun cuando el contribuyente no realice operaciones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gravadas en uno o más períodos tributarios, salvo que éste haya comunicado por escrito al Servicio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Internos el término de sus actividades.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infracciones a las obligaciones contenidas en este artículo se sancionarán con la pena establecida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 xml:space="preserve">en el inciso segundo del Nº 2º del artículo 97 </w:t>
      </w:r>
      <w:proofErr w:type="spellStart"/>
      <w:r w:rsidRPr="00C47C4C">
        <w:rPr>
          <w:rFonts w:ascii="TimesNewRomanPSMT" w:hAnsi="TimesNewRomanPSMT" w:cs="TimesNewRomanPSMT"/>
          <w:sz w:val="20"/>
          <w:szCs w:val="20"/>
        </w:rPr>
        <w:t xml:space="preserve">de </w:t>
      </w:r>
      <w:r w:rsidRPr="00C47C4C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Código Tributario.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(136) (137)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66.-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El Servicio de Impuestos Internos podrá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(138) </w:t>
      </w:r>
      <w:r w:rsidRPr="00C47C4C">
        <w:rPr>
          <w:rFonts w:ascii="Times New Roman" w:hAnsi="Times New Roman" w:cs="Times New Roman"/>
          <w:sz w:val="20"/>
          <w:szCs w:val="20"/>
        </w:rPr>
        <w:t>establecer períodos de declaración y pago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duración superior a un mes para los contribuyentes sujetos al régimen señalado en el Párrafo 7º del Título II,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pero en tal caso podrá, si lo estima conveniente para los intereses fiscales, exigir el pago anticipado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al final de cada mes, basado en una estimación del tributo a devengarse en el período especial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establecido, efectuándose al final de dicho período los ajustes necesarios entre el pago anticipado y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efectivamente adeudado.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67.- </w:t>
      </w:r>
      <w:r w:rsidRPr="00C47C4C">
        <w:rPr>
          <w:rFonts w:ascii="Times New Roman" w:hAnsi="Times New Roman" w:cs="Times New Roman"/>
          <w:sz w:val="20"/>
          <w:szCs w:val="20"/>
        </w:rPr>
        <w:t>En los casos de empresas con más de un establecimiento, los impuestos del Título II y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los artículos 37 y 42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(139) </w:t>
      </w:r>
      <w:r w:rsidRPr="00C47C4C">
        <w:rPr>
          <w:rFonts w:ascii="Times New Roman" w:hAnsi="Times New Roman" w:cs="Times New Roman"/>
          <w:sz w:val="20"/>
          <w:szCs w:val="20"/>
        </w:rPr>
        <w:t>del Título III de esta ley, deberán ser declarados y pagados en el domicilio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correspondiente a la oficina central o casa matriz. Cuando la determinación y pago del impuesto por la casa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matriz origine dificultades en el control del Servicio de Impuestos Internos, la Dirección Nacional podrá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conferir el carácter de contribuyentes a las sucursales. En estos casos, el traslado de mercaderías entre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establecimientos de la empresa se considerará venta. El Reglamento deberá establecer la forma en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determinará el impuesto y los registros y documentos que deberán mantener y emitir para tal efecto.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68.- </w:t>
      </w:r>
      <w:r w:rsidRPr="00C47C4C">
        <w:rPr>
          <w:rFonts w:ascii="Times New Roman" w:hAnsi="Times New Roman" w:cs="Times New Roman"/>
          <w:sz w:val="20"/>
          <w:szCs w:val="20"/>
        </w:rPr>
        <w:t>La Dirección Nacional del Servicio de Impuestos Internos podrá exigir a los contribuyentes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esta ley la presentación de declaraciones semestrales o anuales que resuman las declaraciones mensuales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presentadas. También estarán obligados a proporcionar datos de sus proveedores o prestadores de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y clientes, monto de las operaciones y otros antecedentes que requiera dicha Dirección. La forma y plazo de</w:t>
      </w:r>
    </w:p>
    <w:p w:rsid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estas informaciones serán determinados en el Reglamento.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(Ver Nota 26 del Reglamento).</w:t>
      </w:r>
    </w:p>
    <w:p w:rsidR="00B80F1A" w:rsidRPr="00C47C4C" w:rsidRDefault="00B80F1A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PÁRRAFO 5º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Otras disposiciones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69.- </w:t>
      </w:r>
      <w:r w:rsidRPr="00C47C4C">
        <w:rPr>
          <w:rFonts w:ascii="Times New Roman" w:hAnsi="Times New Roman" w:cs="Times New Roman"/>
          <w:sz w:val="20"/>
          <w:szCs w:val="20"/>
        </w:rPr>
        <w:t>Las personas que realicen operaciones gravadas con el impuesto de la presente ley,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excepción del que afecta a las importaciones, deberán cargar a los compradores o beneficiarios del servicio,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su caso, una suma igual al monto del respectivo gravamen, aun cuando sean dichos compradores 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beneficiarios, quienes, en conformidad con esta ley, deban enterar el tributo en arcas fiscales. 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deberá indicarse separadamente en las facturas, salvo en aquellos casos en que la Dirección Nacional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Internos autorice su inclusión.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(140) </w:t>
      </w:r>
      <w:r w:rsidRPr="00C47C4C">
        <w:rPr>
          <w:rFonts w:ascii="Times New Roman" w:hAnsi="Times New Roman" w:cs="Times New Roman"/>
          <w:sz w:val="20"/>
          <w:szCs w:val="20"/>
        </w:rPr>
        <w:t>Tratándose de boletas, el impuesto deberá incluirse en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precio, con excepción de las emitidas por los contribuyentes señalados en la letra e) del artículo 16, en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cuales se indicará separadamente el impuesto previa autorización del Servicio de Impuestos Internos.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Asimismo, en el caso de las boletas a que se refiere el inciso tercero del artículo 56, el impuesto deberá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indicarse separadamente.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recargo del impuesto se hará efectivo aun cuando los precios de los bienes y servicios hayan sido fijados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la autoridad, en virtud de disposiciones legales o reglamentarias.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todo, el impuesto recargado no será considerado para los efectos de calcular otros recargos legales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puedan afectar al precio de las especies o servicios.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70.-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En los casos en que una venta quede sin efecto por resolución,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resciliación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nulidad u otra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causa, el Servicio de Impuestos Internos, a petición del interesado, anulará la orden que haya girado,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aplicará el tributo correspondiente o procederá a su devolución, si hubiere sido ya ingresado en arcas fiscales.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 establecido en el inciso anterior no tendrá aplicación cuando hubieren transcurrido más de tres meses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entre la entrega y la devolución de las especies que hayan sido objeto del contrato, salvo en los casos en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venta quede sin efecto por sentencia judicial.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devolución o no aplicación del impuesto a que se refiere el inciso primero deberá solicitarse dentro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los treinta días siguientes a la fecha en que la venta quede sin efecto.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Lo dispuesto en este artículo no regirá respecto a los tributos establecidos en el Título II, artículo 40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(141)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y Párrafo 3º del Título III, caso en el cual habrá lugar a aplicar la norma del número 2º del artículo 21.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(142)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71.-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(142-a)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72.- </w:t>
      </w:r>
      <w:r w:rsidRPr="00C47C4C">
        <w:rPr>
          <w:rFonts w:ascii="Times New Roman" w:hAnsi="Times New Roman" w:cs="Times New Roman"/>
          <w:sz w:val="20"/>
          <w:szCs w:val="20"/>
        </w:rPr>
        <w:t>Cuando se trate de transferencia de vehículos motorizados, las municipalidades deberán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dejar constancia, en los registros respectivos, del número, fecha y cantidad del comprobante de ingreso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acredite el pago del impuesto de esta ley y de la Tesorería que lo emitió.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73.- </w:t>
      </w:r>
      <w:r w:rsidRPr="00C47C4C">
        <w:rPr>
          <w:rFonts w:ascii="Times New Roman" w:hAnsi="Times New Roman" w:cs="Times New Roman"/>
          <w:sz w:val="20"/>
          <w:szCs w:val="20"/>
        </w:rPr>
        <w:t>Todo funcionario, fiscal, semifiscal, municipal o de organismos de administración autónoma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que, en razón de su cargo, tome conocimiento de los hechos gravados por esta ley, deberá exigir, previamente,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le exhiba el comprobante de pago del tributo correspondiente para dar curso a autorizar las respectivas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solicitudes, inscripciones u otras actuaciones.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Tratándose de la venta 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contrato de arriendo con opción de compra (143-a) </w:t>
      </w:r>
      <w:r w:rsidRPr="00C47C4C">
        <w:rPr>
          <w:rFonts w:ascii="Times New Roman" w:hAnsi="Times New Roman" w:cs="Times New Roman"/>
          <w:sz w:val="20"/>
          <w:szCs w:val="20"/>
        </w:rPr>
        <w:t>de un bien corporal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inmueble, o de un contrato general de construcción, se entenderá cumplida la exigencia establecida en el inciso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anterior con la exhibición de la o las facturas correspondientes.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(143)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Respecto de las transferencias de vehículos motorizados usados, los notarios deberán enviar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mensualmente al Servicio de Impuestos Internos aquellos contratos de ventas de estas especies que obren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 poder y que, por cualquier motivo, no hayan sido autorizados por dichos ministros de fe.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infracción a lo dispuesto en los incisos precedentes hará responsable del pago del impuesto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funcionario o ministro de fe, solidariamente con los contribuyentes respectivos.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 sanción establecida en este artículo será aplicable, asimismo, a los notarios y demás ministros de fe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infrinjan lo prescrito en el artículo 75 del Código Tributario.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74.- </w:t>
      </w:r>
      <w:r w:rsidRPr="00C47C4C">
        <w:rPr>
          <w:rFonts w:ascii="Times New Roman" w:hAnsi="Times New Roman" w:cs="Times New Roman"/>
          <w:sz w:val="20"/>
          <w:szCs w:val="20"/>
        </w:rPr>
        <w:t xml:space="preserve">Derogado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(144)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75.- </w:t>
      </w:r>
      <w:r w:rsidRPr="00C47C4C">
        <w:rPr>
          <w:rFonts w:ascii="Times New Roman" w:hAnsi="Times New Roman" w:cs="Times New Roman"/>
          <w:sz w:val="20"/>
          <w:szCs w:val="20"/>
        </w:rPr>
        <w:t>El Servicio de Impuestos Internos, para la aplicación y fiscalización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establecido en las letras a), b) y c) del artículo 42 podrá: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1.- Comprobar la cosecha obtenida por los productores de uvas, vinos y chichas, en base a la declaración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jurada que deberán formular dichos productores;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2.- Fijar coeficientes de producción;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3.- Efectuar inventarios físicos de los productos indicados en las letras a), b) y c) del artículo 42;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4.- Comprobar los porcentajes de mermas establecidos por el reglamento,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5.- Efectuar, con excepción de los productos señalados en la letra c) del artículo 42, relaciones de grados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alcohol con volúmenes físicos, y ordenar que los contratos y existencias de los productos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expresen, mantengan y controlen en litros, con expresión de los grados de alcohol contenido.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lastRenderedPageBreak/>
        <w:t>En todo caso, el referido Servicio aplicará las normas señaladas anteriormente en la forma y condiciones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establezca el reglamento, sin perjuicio de requerir los informes técnicos al Servicio Agrícola y Ganadero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cuando corresponda.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las mermas que excedan de los porcentajes tolerados, se presumirá de derecho que los productos han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sido vendidos para el consumo, debiendo pagar el impuesto respectivo, calculado sobre el precio de venta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corresponda al producto de mayor valor a la fecha del inventario.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 obstante las mermas efectivas producidas en las existencias que hubieren permanecido siempre en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recintos cerrados bajo sello, quedarán exentas de impuestos, previa comprobación del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Internos.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76.- </w:t>
      </w:r>
      <w:r w:rsidRPr="00C47C4C">
        <w:rPr>
          <w:rFonts w:ascii="Times New Roman" w:hAnsi="Times New Roman" w:cs="Times New Roman"/>
          <w:sz w:val="20"/>
          <w:szCs w:val="20"/>
        </w:rPr>
        <w:t>La menor existencia de productos que se establezca entre las anotaciones de los libros y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resulten de los inventarios que practique el Servicio de Impuestos Internos, se presumirá que han sido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vendidas en el mes que se efectúa el inventario, y deberán pagar el impuesto correspondiente, calculado sobre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precio de venta que corresponda al producto de mayor valor, sin perjuicio de las sanciones que procedan.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diferencias de ingresos que en virtud de las disposiciones legales determine el Servicio de Impuestos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Internos a los contribuyentes de esta ley, se considerarán ventas o servicios y quedarán gravados con los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impuestos del Título II y III, según el giro principal del negocio, salvo que se acredite que tienen otros ingresos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provenientes de actividades exentas o no afectas a los referidos tributos.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(146)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productores de vino deberán pagar el impuesto correspondiente por falta de existencias que se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determinen en los inventarios oficiales o cuando no acreditaren fehacientemente el destino del volumen de su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producción y existencias. Tales diferencias se presumirán vendidas para el consumo, y el impuesto en estos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casos se aplicará sobre el precio de venta, determinado en base al más alto precio obtenido por el productor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el mes en que se efectúa el inventario o, en su defecto, sobre el precio de venta determinado por el Servicio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de Impuestos Internos, sin perjuicio de la multa correspondiente.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77.- </w:t>
      </w:r>
      <w:r w:rsidRPr="00C47C4C">
        <w:rPr>
          <w:rFonts w:ascii="Times New Roman" w:hAnsi="Times New Roman" w:cs="Times New Roman"/>
          <w:sz w:val="20"/>
          <w:szCs w:val="20"/>
        </w:rPr>
        <w:t>La industria vinícola y los anexos que ella requiera, ejercida por los mismos productores,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 un industria agrícola en todas sus fases; pero ejercida con productos adquiridos de terceros, pierde su calidad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agrícola respecto de dichos productos.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que ejerzan actividades con productos propios y de terceros deberán registrar en sus libros contables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dichas operaciones en forma separada, de suerte que ellas sean perfectamente individualizadas.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78.- </w:t>
      </w:r>
      <w:r w:rsidRPr="00C47C4C">
        <w:rPr>
          <w:rFonts w:ascii="Times New Roman" w:hAnsi="Times New Roman" w:cs="Times New Roman"/>
          <w:sz w:val="20"/>
          <w:szCs w:val="20"/>
        </w:rPr>
        <w:t>La mayor existencia de los productos a que se refieren las letras a), b) y c) del artículo 42,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establezca el Servicio de Impuestos Internos, de acuerdo con las disposiciones legales o reglamentarias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vigentes, se presumirá adquirida en forma ilegal, debiendo proceder a su comiso, sin perjuicio de comunicar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este hecho al Servicio Agrícola y Ganadero para la aplicación de las normas de su competencia que procedan.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(145)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79.- </w:t>
      </w:r>
      <w:r w:rsidRPr="00C47C4C">
        <w:rPr>
          <w:rFonts w:ascii="Times New Roman" w:hAnsi="Times New Roman" w:cs="Times New Roman"/>
          <w:sz w:val="20"/>
          <w:szCs w:val="20"/>
        </w:rPr>
        <w:t>Las pérdidas en las existencias de productos gravados por esta ley, ocasionadas por caso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fortuito o fuerza mayor, deberán ser comunicadas oportunamente por el afectado y constatadas por un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funcionario del Servicio de Impuestos Internos designado al efecto.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Servicio de Impuestos Internos calificará las pérdidas por casos fortuitos o de fuerza mayor declaradas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por el contribuyente para los efectos de autorizar la rebaja de dichas pérdidas en los libros de contabilidad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exigidos y eximirlo del tributo respectivo. </w:t>
      </w:r>
      <w:r w:rsidRPr="00C47C4C">
        <w:rPr>
          <w:rFonts w:ascii="Times New Roman" w:hAnsi="Times New Roman" w:cs="Times New Roman"/>
          <w:b/>
          <w:bCs/>
          <w:sz w:val="20"/>
          <w:szCs w:val="20"/>
        </w:rPr>
        <w:t>(145)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1º transitorio.- </w:t>
      </w:r>
      <w:r w:rsidRPr="00C47C4C">
        <w:rPr>
          <w:rFonts w:ascii="Times New Roman" w:hAnsi="Times New Roman" w:cs="Times New Roman"/>
          <w:sz w:val="20"/>
          <w:szCs w:val="20"/>
        </w:rPr>
        <w:t>El Presidente de la República, por decreto de Hacienda, podrá modificar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nómina contenida en el artículo 37 incorporando o eliminando una o más especies determinadas; asimismo,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podrá aumentar o rebajar las tasas establecidas en dicho precepto respecto de todos o algunos de los productos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allí mencionados, cuando lo estime conveniente para estabilizar o contener precios dentro del país o para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estimular la producción de determinados artículos.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2º transitorio.- </w:t>
      </w:r>
      <w:r w:rsidRPr="00C47C4C">
        <w:rPr>
          <w:rFonts w:ascii="Times New Roman" w:hAnsi="Times New Roman" w:cs="Times New Roman"/>
          <w:sz w:val="20"/>
          <w:szCs w:val="20"/>
        </w:rPr>
        <w:t>No obstante lo dispuesto en el Párrafo 4º del Título IV de esta ley, se mantendrán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vigentes las normas que correspondan de conformidad al Decreto Supremo de Hacienda Nº 291, de 1976,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sus modificaciones, relativas a declaración y pago de los impuestos contenidos en ellas.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SEGUNDO.- </w:t>
      </w:r>
      <w:r w:rsidRPr="00C47C4C">
        <w:rPr>
          <w:rFonts w:ascii="TimesNewRomanPSMT" w:hAnsi="TimesNewRomanPSMT" w:cs="TimesNewRomanPSMT"/>
          <w:sz w:val="20"/>
          <w:szCs w:val="20"/>
        </w:rPr>
        <w:t>Las disposiciones del nuevo texto del Decreto Ley Nº 825, sobre Impuesto 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Ventas y Servicios, regirán a contar del 1 de enero de 1977. Por consiguiente, ellas se aplicarán al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devengue por las operaciones efectuadas desde dicha fecha, sin perjuicio de que aquellas disposiciones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lastRenderedPageBreak/>
        <w:t>que por ser, tanto en el antiguo como en el nuevo texto del Decreto Ley Nº 825, de naturaleza y efectos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esencialmente similares, se entiendan vigentes sin solución de continuidad.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Tratándose de los servicios integrados al Impuesto al Valor Agregado, sólo existirá derecho a invocar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crédito fiscal por los servicios recibidos a contar desde el 1 de enero de 1977, presumiéndose de derecho que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los servicios facturados o pagados antes de dicha fecha fueron prestados antes de la vigencia del nuevo texto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del Decreto Ley Nº 825.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Las importaciones de productos que se encuentran actualmente exentas del Impuesto al Valor Agregado,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que se efectúen después del 31 de diciembre de 1976, no estarán afectas a dicho tributo cuando los registros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importación hayan sido aprobados con anterioridad al 1 de enero de 1977, no obstante que de acuerdo 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el nuevo texto del Decreto Ley Nº 825, las referidas importaciones se encuentren gravadas.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TERCERO.- </w:t>
      </w:r>
      <w:r w:rsidRPr="00C47C4C">
        <w:rPr>
          <w:rFonts w:ascii="TimesNewRomanPSMT" w:hAnsi="TimesNewRomanPSMT" w:cs="TimesNewRomanPSMT"/>
          <w:sz w:val="20"/>
          <w:szCs w:val="20"/>
        </w:rPr>
        <w:t>Sin perjuicio de la sustitución del texto del Decreto Ley Nº 825, de 1974,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dispuesta por el artículo primero del presente decreto ley, se mantendrán vigentes las exenciones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Impuesto a las Ventas y Servicios que se hubieren otorgado a contar desde el 1 de marzo de 1975, y que no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se incorporaron al referido decreto ley que se sustituye, tales como las contenidas en el Decreto Ley Nº 466,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de 1974, sobre Marina Mercante; Decreto Ley Nº 1.055, de 1975, sobre Zonas y Depósitos Francos, y Decreto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Ley </w:t>
      </w:r>
      <w:r w:rsidRPr="00C47C4C">
        <w:rPr>
          <w:rFonts w:ascii="TimesNewRomanPSMT" w:hAnsi="TimesNewRomanPSMT" w:cs="TimesNewRomanPSMT"/>
          <w:sz w:val="20"/>
          <w:szCs w:val="20"/>
        </w:rPr>
        <w:t>Nº 1.244, de 1975, sobre exenciones en favor del departamento de Isla de Pascua, FAMAE y ASMAR.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Tampoco se entenderán derogadas las disposiciones reglamentarias o administrativas dictadas o emitidas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con posterioridad a dicha fecha, en la parte en que no f</w:t>
      </w:r>
      <w:r w:rsidRPr="00C47C4C">
        <w:rPr>
          <w:rFonts w:ascii="TimesNewRomanPSMT" w:hAnsi="TimesNewRomanPSMT" w:cs="TimesNewRomanPSMT"/>
          <w:sz w:val="20"/>
          <w:szCs w:val="20"/>
        </w:rPr>
        <w:t>ueren contrarias al nuevo texto del Decreto Ley Nº 825.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CUARTO.- </w:t>
      </w:r>
      <w:proofErr w:type="spellStart"/>
      <w:r w:rsidRPr="00C47C4C">
        <w:rPr>
          <w:rFonts w:ascii="TimesNewRomanPSMT" w:hAnsi="TimesNewRomanPSMT" w:cs="TimesNewRomanPSMT"/>
          <w:sz w:val="20"/>
          <w:szCs w:val="20"/>
        </w:rPr>
        <w:t>Derógase</w:t>
      </w:r>
      <w:proofErr w:type="spellEnd"/>
      <w:r w:rsidRPr="00C47C4C">
        <w:rPr>
          <w:rFonts w:ascii="TimesNewRomanPSMT" w:hAnsi="TimesNewRomanPSMT" w:cs="TimesNewRomanPSMT"/>
          <w:sz w:val="20"/>
          <w:szCs w:val="20"/>
        </w:rPr>
        <w:t xml:space="preserve"> a contar del 1 de enero de 1977, el Decreto Ley Nº 1.121, de 1975 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su Reglamento. Esta derogación no afectará a la recuperación del Impuesto que proceda por los embarques 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 xml:space="preserve">exterior de los productos señalados en los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Nºs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. 1 y 2 de la letra A) del artículo 13, del texto del Decreto Ley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Nº 825, de 1974, que se sustituye por el presente Decreto Ley, efectuados con anterioridad al 1 de enero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1977.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QUINTO.-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Agrégase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a</w:t>
      </w:r>
      <w:r w:rsidRPr="00C47C4C">
        <w:rPr>
          <w:rFonts w:ascii="TimesNewRomanPSMT" w:hAnsi="TimesNewRomanPSMT" w:cs="TimesNewRomanPSMT"/>
          <w:sz w:val="20"/>
          <w:szCs w:val="20"/>
        </w:rPr>
        <w:t>l inciso final del artículo 124, del D.F.L. (G) Nº 1, de 1968, sustituido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por el artículo 1º Nº 25, del Decreto Ley Nº 1.483, de 1976, la siguiente frase eliminando el punto: “con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excepción de los impuestos establecidos en el Decreto Ley Nº 825, de 1974”.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SEXTO.- </w:t>
      </w:r>
      <w:r w:rsidRPr="00C47C4C">
        <w:rPr>
          <w:rFonts w:ascii="TimesNewRomanPSMT" w:hAnsi="TimesNewRomanPSMT" w:cs="TimesNewRomanPSMT"/>
          <w:sz w:val="20"/>
          <w:szCs w:val="20"/>
        </w:rPr>
        <w:t>No obstante la modificación introducida al Nº 3 de la letra C del artículo 13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Decreto Ley Nº 825, de 1974, por el artículo único del Decreto Ley Nº 1.325, publicado en el Diario Oficial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de 13 de enero de 1976, el Ministerio de Economía, Fomento y Reconstrucción por resolución refrendada por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el Ministerio de Hacienda, podrá resolver, de conformidad con lo dispuesto en el artículo 1º del Decreto Ley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NewRomanPSMT" w:hAnsi="TimesNewRomanPSMT" w:cs="TimesNewRomanPSMT"/>
          <w:sz w:val="20"/>
          <w:szCs w:val="20"/>
        </w:rPr>
        <w:t>Nº 1.122, de 1975, las solicitudes sobre exención del Impuesto al Valor Agregado correspon</w:t>
      </w:r>
      <w:r w:rsidRPr="00C47C4C">
        <w:rPr>
          <w:rFonts w:ascii="Times New Roman" w:hAnsi="Times New Roman" w:cs="Times New Roman"/>
          <w:sz w:val="20"/>
          <w:szCs w:val="20"/>
        </w:rPr>
        <w:t>dientes a la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importación de bienes de capital no producidos en el país, con registros aprobados por el Banco Central de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Chile antes del 31 de mayo de 1976, dentro del plazo de 60 días, contado desde la fecha de publicación del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presente Decreto Ley.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ningún caso esta exención surtirá efecto tratándose de importaciones de bienes en que se haya pagado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en parte o totalmente el Impuesto al Valor Agregado.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SÉPTIMO.- </w:t>
      </w:r>
      <w:r w:rsidRPr="00C47C4C">
        <w:rPr>
          <w:rFonts w:ascii="Times New Roman" w:hAnsi="Times New Roman" w:cs="Times New Roman"/>
          <w:sz w:val="20"/>
          <w:szCs w:val="20"/>
        </w:rPr>
        <w:t>Derogado.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OCTAVO.- </w:t>
      </w:r>
      <w:r w:rsidRPr="00C47C4C">
        <w:rPr>
          <w:rFonts w:ascii="Times New Roman" w:hAnsi="Times New Roman" w:cs="Times New Roman"/>
          <w:sz w:val="20"/>
          <w:szCs w:val="20"/>
        </w:rPr>
        <w:t>Derogado.</w:t>
      </w:r>
    </w:p>
    <w:p w:rsidR="00C47C4C" w:rsidRDefault="00C47C4C" w:rsidP="00C47C4C">
      <w:pPr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Regístrese en la Contraloría General de la República, publíquese en el Diario Oficial e insértese en la</w:t>
      </w:r>
    </w:p>
    <w:p w:rsidR="00C47C4C" w:rsidRDefault="00C47C4C" w:rsidP="00C47C4C">
      <w:pPr>
        <w:rPr>
          <w:rFonts w:ascii="Arial" w:hAnsi="Arial" w:cs="Arial"/>
          <w:sz w:val="19"/>
          <w:szCs w:val="19"/>
          <w:lang w:val="es-ES"/>
        </w:rPr>
      </w:pPr>
    </w:p>
    <w:p w:rsidR="00C47C4C" w:rsidRDefault="00C47C4C" w:rsidP="00C47C4C">
      <w:pPr>
        <w:rPr>
          <w:rFonts w:ascii="Arial" w:hAnsi="Arial" w:cs="Arial"/>
          <w:sz w:val="19"/>
          <w:szCs w:val="19"/>
          <w:lang w:val="es-ES"/>
        </w:rPr>
      </w:pPr>
    </w:p>
    <w:p w:rsidR="00C47C4C" w:rsidRDefault="00C47C4C" w:rsidP="00C47C4C">
      <w:pPr>
        <w:rPr>
          <w:rFonts w:ascii="Arial" w:hAnsi="Arial" w:cs="Arial"/>
          <w:sz w:val="19"/>
          <w:szCs w:val="19"/>
          <w:lang w:val="es-ES"/>
        </w:rPr>
      </w:pPr>
    </w:p>
    <w:p w:rsidR="00C47C4C" w:rsidRDefault="00C47C4C" w:rsidP="00C47C4C">
      <w:pPr>
        <w:rPr>
          <w:rFonts w:ascii="Arial" w:hAnsi="Arial" w:cs="Arial"/>
          <w:sz w:val="19"/>
          <w:szCs w:val="19"/>
          <w:lang w:val="es-ES"/>
        </w:rPr>
      </w:pPr>
    </w:p>
    <w:p w:rsidR="00C47C4C" w:rsidRPr="00435370" w:rsidRDefault="00C47C4C" w:rsidP="00C47C4C">
      <w:pPr>
        <w:rPr>
          <w:rFonts w:ascii="Arial" w:hAnsi="Arial" w:cs="Arial"/>
          <w:lang w:val="es-ES"/>
        </w:rPr>
      </w:pPr>
    </w:p>
    <w:p w:rsidR="00530D07" w:rsidRPr="00C47C4C" w:rsidRDefault="006D4BAF" w:rsidP="00C47C4C">
      <w:r>
        <w:rPr>
          <w:rFonts w:ascii="Arial" w:hAnsi="Arial" w:cs="Arial"/>
          <w:sz w:val="19"/>
          <w:szCs w:val="19"/>
          <w:lang w:val="es-ES"/>
        </w:rPr>
        <w:t xml:space="preserve">                                                                 </w:t>
      </w:r>
      <w:r w:rsidR="009A48BB">
        <w:t xml:space="preserve">   </w:t>
      </w:r>
      <w:r w:rsidR="00530D07" w:rsidRPr="009A48BB">
        <w:rPr>
          <w:rFonts w:ascii="Arial" w:hAnsi="Arial" w:cs="Arial"/>
          <w:b/>
          <w:sz w:val="20"/>
          <w:szCs w:val="20"/>
          <w:u w:val="single"/>
        </w:rPr>
        <w:t>Actividad</w:t>
      </w:r>
      <w:r w:rsidR="00E4055B">
        <w:rPr>
          <w:rFonts w:ascii="Arial" w:hAnsi="Arial" w:cs="Arial"/>
          <w:b/>
          <w:sz w:val="20"/>
          <w:szCs w:val="20"/>
          <w:u w:val="single"/>
        </w:rPr>
        <w:t xml:space="preserve"> a realizar</w:t>
      </w:r>
    </w:p>
    <w:p w:rsidR="00530D07" w:rsidRPr="004E7F8E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0D07" w:rsidRDefault="00010FC3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E4055B">
        <w:rPr>
          <w:rFonts w:ascii="Arial" w:hAnsi="Arial" w:cs="Arial"/>
          <w:b/>
          <w:sz w:val="20"/>
          <w:szCs w:val="20"/>
        </w:rPr>
        <w:t xml:space="preserve">  DEFINA  LO SIGUENTE DE ACUERDO AL DECRETO  LEY 825.</w:t>
      </w:r>
    </w:p>
    <w:p w:rsidR="00E4055B" w:rsidRDefault="00E4055B" w:rsidP="00E4055B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E4055B" w:rsidRPr="00E4055B" w:rsidRDefault="00E4055B" w:rsidP="00E4055B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E4055B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055B">
        <w:rPr>
          <w:rFonts w:ascii="Arial" w:hAnsi="Arial" w:cs="Arial"/>
          <w:b/>
          <w:sz w:val="20"/>
          <w:szCs w:val="20"/>
        </w:rPr>
        <w:t>Venta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  <w:tr w:rsidR="00E4055B" w:rsidTr="00FD40D1">
        <w:tc>
          <w:tcPr>
            <w:tcW w:w="8334" w:type="dxa"/>
          </w:tcPr>
          <w:p w:rsidR="00E4055B" w:rsidRDefault="00E4055B" w:rsidP="00E4055B">
            <w:pPr>
              <w:ind w:left="720"/>
            </w:pPr>
          </w:p>
        </w:tc>
      </w:tr>
    </w:tbl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E4055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Servicio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E4055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Vendedor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E4055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Prestador de Servicio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FD40D1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E4055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Período tributario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</w:tbl>
    <w:p w:rsidR="00530D07" w:rsidRDefault="00530D07" w:rsidP="00E4055B">
      <w:pPr>
        <w:ind w:left="720"/>
      </w:pPr>
    </w:p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2.- ¿Quiénes son los contribuyentes que están afectos a al DL 825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FD40D1" w:rsidRPr="00E4055B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</w:t>
      </w:r>
      <w:r w:rsidR="00B64352">
        <w:rPr>
          <w:rFonts w:ascii="Arial" w:hAnsi="Arial" w:cs="Arial"/>
          <w:b/>
          <w:sz w:val="20"/>
          <w:szCs w:val="20"/>
        </w:rPr>
        <w:t>¿</w:t>
      </w:r>
      <w:r>
        <w:rPr>
          <w:rFonts w:ascii="Arial" w:hAnsi="Arial" w:cs="Arial"/>
          <w:b/>
          <w:sz w:val="20"/>
          <w:szCs w:val="20"/>
        </w:rPr>
        <w:t xml:space="preserve"> Qué personas son solidariamente responsables de las obligaciones de pagar los        impuestos  del D L 825.</w:t>
      </w:r>
      <w:r w:rsidR="00B64352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  <w:p w:rsidR="00FD40D1" w:rsidRDefault="00FD40D1" w:rsidP="00B80F1A">
            <w:pPr>
              <w:ind w:left="720"/>
            </w:pPr>
          </w:p>
        </w:tc>
      </w:tr>
      <w:tr w:rsidR="00FD40D1" w:rsidTr="00FD40D1">
        <w:trPr>
          <w:trHeight w:val="70"/>
        </w:trPr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B64352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4.-¿ Qué bienes que tiene la empresa están gravado con el DL 825?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B64352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64352" w:rsidRPr="00E4055B" w:rsidRDefault="00B64352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5.- ¿Para cobrar el impuesto que determina el DL 825 a los contribuyentes, donde deben estar físicamente los bienes que se venden.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334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B64352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6.- ¿Qué se considera Venta o Servicio según el DL825?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  <w:tr w:rsidR="00FD40D1" w:rsidTr="00B80F1A">
        <w:tc>
          <w:tcPr>
            <w:tcW w:w="8978" w:type="dxa"/>
          </w:tcPr>
          <w:p w:rsidR="00FD40D1" w:rsidRDefault="00FD40D1" w:rsidP="00B80F1A">
            <w:pPr>
              <w:ind w:left="720"/>
            </w:pPr>
          </w:p>
        </w:tc>
      </w:tr>
    </w:tbl>
    <w:p w:rsidR="00FD40D1" w:rsidRPr="00E4055B" w:rsidRDefault="00FD40D1" w:rsidP="00B64352"/>
    <w:p w:rsidR="00B64352" w:rsidRPr="00E4055B" w:rsidRDefault="008B2659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64352">
        <w:rPr>
          <w:rFonts w:ascii="Arial" w:hAnsi="Arial" w:cs="Arial"/>
          <w:b/>
          <w:sz w:val="20"/>
          <w:szCs w:val="20"/>
        </w:rPr>
        <w:t>.-¿</w:t>
      </w:r>
      <w:r>
        <w:rPr>
          <w:rFonts w:ascii="Arial" w:hAnsi="Arial" w:cs="Arial"/>
          <w:b/>
          <w:sz w:val="20"/>
          <w:szCs w:val="20"/>
        </w:rPr>
        <w:t xml:space="preserve"> En qué momento </w:t>
      </w:r>
      <w:r w:rsidR="00B643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devenga y registra contablemente el impuestos </w:t>
      </w:r>
      <w:r w:rsidR="00B64352">
        <w:rPr>
          <w:rFonts w:ascii="Arial" w:hAnsi="Arial" w:cs="Arial"/>
          <w:b/>
          <w:sz w:val="20"/>
          <w:szCs w:val="20"/>
        </w:rPr>
        <w:t>del D</w:t>
      </w:r>
      <w:r>
        <w:rPr>
          <w:rFonts w:ascii="Arial" w:hAnsi="Arial" w:cs="Arial"/>
          <w:b/>
          <w:sz w:val="20"/>
          <w:szCs w:val="20"/>
        </w:rPr>
        <w:t>L</w:t>
      </w:r>
      <w:r w:rsidR="00B64352">
        <w:rPr>
          <w:rFonts w:ascii="Arial" w:hAnsi="Arial" w:cs="Arial"/>
          <w:b/>
          <w:sz w:val="20"/>
          <w:szCs w:val="20"/>
        </w:rPr>
        <w:t>825.?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  <w:p w:rsidR="00B64352" w:rsidRDefault="00B64352" w:rsidP="00B80F1A">
            <w:pPr>
              <w:ind w:left="720"/>
            </w:pPr>
          </w:p>
        </w:tc>
      </w:tr>
      <w:tr w:rsidR="00B64352" w:rsidTr="00B80F1A">
        <w:trPr>
          <w:trHeight w:val="70"/>
        </w:trPr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</w:tbl>
    <w:p w:rsidR="00B64352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E4055B" w:rsidRDefault="008B2659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8</w:t>
      </w:r>
      <w:r w:rsidR="00B64352">
        <w:rPr>
          <w:rFonts w:ascii="Arial" w:hAnsi="Arial" w:cs="Arial"/>
          <w:b/>
          <w:sz w:val="20"/>
          <w:szCs w:val="20"/>
        </w:rPr>
        <w:t>.-¿</w:t>
      </w:r>
      <w:r>
        <w:rPr>
          <w:rFonts w:ascii="Arial" w:hAnsi="Arial" w:cs="Arial"/>
          <w:b/>
          <w:sz w:val="20"/>
          <w:szCs w:val="20"/>
        </w:rPr>
        <w:t xml:space="preserve"> A qué contribuyentes afecta el impuesto establecido en </w:t>
      </w:r>
      <w:r w:rsidR="00B64352">
        <w:rPr>
          <w:rFonts w:ascii="Arial" w:hAnsi="Arial" w:cs="Arial"/>
          <w:b/>
          <w:sz w:val="20"/>
          <w:szCs w:val="20"/>
        </w:rPr>
        <w:t xml:space="preserve"> el DL 825?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  <w:tr w:rsidR="00B64352" w:rsidTr="00B80F1A">
        <w:tc>
          <w:tcPr>
            <w:tcW w:w="8334" w:type="dxa"/>
          </w:tcPr>
          <w:p w:rsidR="00B64352" w:rsidRDefault="00B64352" w:rsidP="00B80F1A">
            <w:pPr>
              <w:ind w:left="720"/>
            </w:pPr>
          </w:p>
        </w:tc>
      </w:tr>
    </w:tbl>
    <w:p w:rsidR="00B64352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64352" w:rsidRPr="00E4055B" w:rsidRDefault="008B2659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B6435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- ¿Qué ventas o Servicios están exentas de pagar  el impuestos que determina el DL 825?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E4055B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10.- ¿Qué es el crédito fiscal  que está estipulado en el DL825?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Pr="004E7F8E" w:rsidRDefault="009858C3" w:rsidP="009858C3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9858C3" w:rsidRPr="00E4055B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11.- ¿Cómo afecta el debito fiscal a las venta</w:t>
      </w:r>
      <w:r w:rsidR="00286F8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de bienes y servicios?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E4055B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12.-¿ Cuando el contribuyente tiene derecho de hacer uso del crédito fiscal?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E4055B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13.- ¿ Cuáles son las razones que el contribuyente debe considerar al hacer uso del crédito fiscal.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E4055B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14.- ¿Qué documentos  autoriza al contribuyente el uso </w:t>
      </w:r>
      <w:r w:rsidR="00286F84">
        <w:rPr>
          <w:rFonts w:ascii="Arial" w:hAnsi="Arial" w:cs="Arial"/>
          <w:b/>
          <w:sz w:val="20"/>
          <w:szCs w:val="20"/>
        </w:rPr>
        <w:t>del crédito fiscal?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334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286F84" w:rsidRPr="00E4055B" w:rsidRDefault="00286F84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14.- ¿ En qué circunstancia el contribuyente no puede hacer uso del crédito fiscal?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  <w:tr w:rsidR="009858C3" w:rsidTr="007C5F28">
        <w:tc>
          <w:tcPr>
            <w:tcW w:w="8978" w:type="dxa"/>
          </w:tcPr>
          <w:p w:rsidR="009858C3" w:rsidRDefault="009858C3" w:rsidP="007C5F28">
            <w:pPr>
              <w:ind w:left="720"/>
            </w:pPr>
          </w:p>
        </w:tc>
      </w:tr>
    </w:tbl>
    <w:p w:rsidR="009858C3" w:rsidRDefault="009858C3" w:rsidP="009858C3">
      <w:pPr>
        <w:ind w:left="720"/>
      </w:pPr>
    </w:p>
    <w:p w:rsidR="009858C3" w:rsidRDefault="00C00845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15.- Determinar el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AD687D">
        <w:rPr>
          <w:rFonts w:ascii="Arial" w:hAnsi="Arial" w:cs="Arial"/>
          <w:b/>
          <w:sz w:val="20"/>
          <w:szCs w:val="20"/>
        </w:rPr>
        <w:t xml:space="preserve">debito, </w:t>
      </w:r>
      <w:proofErr w:type="spellStart"/>
      <w:r w:rsidR="00AD687D">
        <w:rPr>
          <w:rFonts w:ascii="Arial" w:hAnsi="Arial" w:cs="Arial"/>
          <w:b/>
          <w:sz w:val="20"/>
          <w:szCs w:val="20"/>
        </w:rPr>
        <w:t>Iva</w:t>
      </w:r>
      <w:proofErr w:type="spellEnd"/>
      <w:r w:rsidR="00AD687D">
        <w:rPr>
          <w:rFonts w:ascii="Arial" w:hAnsi="Arial" w:cs="Arial"/>
          <w:b/>
          <w:sz w:val="20"/>
          <w:szCs w:val="20"/>
        </w:rPr>
        <w:t xml:space="preserve"> crédito, impuesto</w:t>
      </w:r>
      <w:r>
        <w:rPr>
          <w:rFonts w:ascii="Arial" w:hAnsi="Arial" w:cs="Arial"/>
          <w:b/>
          <w:sz w:val="20"/>
          <w:szCs w:val="20"/>
        </w:rPr>
        <w:t xml:space="preserve"> pagar o remante que debe </w:t>
      </w:r>
      <w:r w:rsidR="00AD687D">
        <w:rPr>
          <w:rFonts w:ascii="Arial" w:hAnsi="Arial" w:cs="Arial"/>
          <w:b/>
          <w:sz w:val="20"/>
          <w:szCs w:val="20"/>
        </w:rPr>
        <w:t>al hacer la declaración  el</w:t>
      </w:r>
      <w:r>
        <w:rPr>
          <w:rFonts w:ascii="Arial" w:hAnsi="Arial" w:cs="Arial"/>
          <w:b/>
          <w:sz w:val="20"/>
          <w:szCs w:val="20"/>
        </w:rPr>
        <w:t xml:space="preserve"> contribuyente cada mes.</w:t>
      </w:r>
    </w:p>
    <w:p w:rsidR="00C00845" w:rsidRDefault="00AD687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00845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>La empresa los arbolitos en el mes de abril, vende mercadería con factura y boletas .         por $ 4.284.000 valor bruto y compra mercadería  $ 3.390.000 valor neto.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72673C" w:rsidRDefault="00AD687D" w:rsidP="0072673C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b) La empresa los arbolitos tiene un remanente de crédito fiscal de $ 420.000, </w:t>
      </w:r>
      <w:r w:rsidR="000928B7">
        <w:rPr>
          <w:rFonts w:ascii="Arial" w:hAnsi="Arial" w:cs="Arial"/>
          <w:b/>
          <w:sz w:val="20"/>
          <w:szCs w:val="20"/>
        </w:rPr>
        <w:t>compra .         de mercadería con factura por $6.750.000 valor bruto y una venta con factura por     .         $ 9.980.000.</w:t>
      </w:r>
      <w:r w:rsidR="0072673C">
        <w:rPr>
          <w:rFonts w:ascii="Arial" w:hAnsi="Arial" w:cs="Arial"/>
          <w:b/>
          <w:sz w:val="20"/>
          <w:szCs w:val="20"/>
        </w:rPr>
        <w:t xml:space="preserve"> compra mercadería con factura $ 2.389.000, venta con factura y boletas .         por $ 5.390.000.-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0928B7" w:rsidRDefault="000928B7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c) La empresa 4° A asociados tiene facturas de compra falsas por $ 1.690.000 valor .    .         neto y compras de mercaderías con facturas legales por $ 6.498.000 valor neto. Y     .         con boletas $ 930.000 valor bruto.</w:t>
      </w:r>
      <w:r w:rsidR="0072673C">
        <w:rPr>
          <w:rFonts w:ascii="Arial" w:hAnsi="Arial" w:cs="Arial"/>
          <w:b/>
          <w:sz w:val="20"/>
          <w:szCs w:val="20"/>
        </w:rPr>
        <w:t xml:space="preserve"> compra con factura $ 5.580.000, Ventas con                  .         factura $ 8.460.000.-</w:t>
      </w:r>
    </w:p>
    <w:tbl>
      <w:tblPr>
        <w:tblStyle w:val="Tablaconcuadrcula"/>
        <w:tblW w:w="0" w:type="auto"/>
        <w:tblInd w:w="284" w:type="dxa"/>
        <w:tblLook w:val="04A0"/>
      </w:tblPr>
      <w:tblGrid>
        <w:gridCol w:w="8770"/>
      </w:tblGrid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673C" w:rsidTr="0072673C">
        <w:tc>
          <w:tcPr>
            <w:tcW w:w="8978" w:type="dxa"/>
          </w:tcPr>
          <w:p w:rsidR="0072673C" w:rsidRDefault="0072673C" w:rsidP="00AD687D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73C" w:rsidRPr="00E4055B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sectPr w:rsidR="00530D07" w:rsidRPr="004E7F8E" w:rsidSect="00FE0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F"/>
    <w:multiLevelType w:val="multilevel"/>
    <w:tmpl w:val="056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3D9"/>
    <w:multiLevelType w:val="multilevel"/>
    <w:tmpl w:val="3D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0B6"/>
    <w:multiLevelType w:val="multilevel"/>
    <w:tmpl w:val="02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3156"/>
    <w:multiLevelType w:val="multilevel"/>
    <w:tmpl w:val="F78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40A9C"/>
    <w:multiLevelType w:val="multilevel"/>
    <w:tmpl w:val="82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561AE"/>
    <w:multiLevelType w:val="multilevel"/>
    <w:tmpl w:val="4B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B76FA"/>
    <w:multiLevelType w:val="multilevel"/>
    <w:tmpl w:val="5F1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D614A"/>
    <w:multiLevelType w:val="hybridMultilevel"/>
    <w:tmpl w:val="C4B04DBE"/>
    <w:lvl w:ilvl="0" w:tplc="72C0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65442"/>
    <w:multiLevelType w:val="multilevel"/>
    <w:tmpl w:val="6FE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90190"/>
    <w:multiLevelType w:val="multilevel"/>
    <w:tmpl w:val="48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71507"/>
    <w:multiLevelType w:val="multilevel"/>
    <w:tmpl w:val="AFF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1383B"/>
    <w:multiLevelType w:val="multilevel"/>
    <w:tmpl w:val="D59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454A6"/>
    <w:multiLevelType w:val="multilevel"/>
    <w:tmpl w:val="4448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90AFD"/>
    <w:multiLevelType w:val="multilevel"/>
    <w:tmpl w:val="7F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C5822"/>
    <w:multiLevelType w:val="multilevel"/>
    <w:tmpl w:val="C12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338D9"/>
    <w:multiLevelType w:val="multilevel"/>
    <w:tmpl w:val="59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126CE"/>
    <w:multiLevelType w:val="multilevel"/>
    <w:tmpl w:val="C9E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B7EE9"/>
    <w:multiLevelType w:val="multilevel"/>
    <w:tmpl w:val="22A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B11E2"/>
    <w:multiLevelType w:val="multilevel"/>
    <w:tmpl w:val="5FE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82C22"/>
    <w:multiLevelType w:val="multilevel"/>
    <w:tmpl w:val="A86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E56B5"/>
    <w:multiLevelType w:val="multilevel"/>
    <w:tmpl w:val="28C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CE5ECF"/>
    <w:multiLevelType w:val="multilevel"/>
    <w:tmpl w:val="CD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6"/>
  </w:num>
  <w:num w:numId="5">
    <w:abstractNumId w:val="25"/>
  </w:num>
  <w:num w:numId="6">
    <w:abstractNumId w:val="18"/>
  </w:num>
  <w:num w:numId="7">
    <w:abstractNumId w:val="5"/>
  </w:num>
  <w:num w:numId="8">
    <w:abstractNumId w:val="2"/>
  </w:num>
  <w:num w:numId="9">
    <w:abstractNumId w:val="15"/>
  </w:num>
  <w:num w:numId="10">
    <w:abstractNumId w:val="24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3"/>
  </w:num>
  <w:num w:numId="24">
    <w:abstractNumId w:val="23"/>
  </w:num>
  <w:num w:numId="25">
    <w:abstractNumId w:val="14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54F"/>
    <w:rsid w:val="00010FC3"/>
    <w:rsid w:val="00037A48"/>
    <w:rsid w:val="00063161"/>
    <w:rsid w:val="00065D92"/>
    <w:rsid w:val="000928B7"/>
    <w:rsid w:val="00132F9C"/>
    <w:rsid w:val="0018492A"/>
    <w:rsid w:val="001A29A8"/>
    <w:rsid w:val="001A4EE8"/>
    <w:rsid w:val="001B63CF"/>
    <w:rsid w:val="001D3159"/>
    <w:rsid w:val="001D4BDA"/>
    <w:rsid w:val="001E4B20"/>
    <w:rsid w:val="00204383"/>
    <w:rsid w:val="00223B60"/>
    <w:rsid w:val="002367AE"/>
    <w:rsid w:val="0024137E"/>
    <w:rsid w:val="00265F94"/>
    <w:rsid w:val="0026627F"/>
    <w:rsid w:val="002673A1"/>
    <w:rsid w:val="00281838"/>
    <w:rsid w:val="00286F84"/>
    <w:rsid w:val="00287868"/>
    <w:rsid w:val="00291574"/>
    <w:rsid w:val="002A595C"/>
    <w:rsid w:val="002B70A0"/>
    <w:rsid w:val="002B77F5"/>
    <w:rsid w:val="00325203"/>
    <w:rsid w:val="003373E3"/>
    <w:rsid w:val="003725BE"/>
    <w:rsid w:val="00380236"/>
    <w:rsid w:val="003964A1"/>
    <w:rsid w:val="003B5C78"/>
    <w:rsid w:val="003B6180"/>
    <w:rsid w:val="003E444E"/>
    <w:rsid w:val="003E7539"/>
    <w:rsid w:val="004315DF"/>
    <w:rsid w:val="00434E11"/>
    <w:rsid w:val="00435370"/>
    <w:rsid w:val="0048728D"/>
    <w:rsid w:val="004B6C31"/>
    <w:rsid w:val="004F23B3"/>
    <w:rsid w:val="005250C8"/>
    <w:rsid w:val="0053065A"/>
    <w:rsid w:val="00530D07"/>
    <w:rsid w:val="00531A2F"/>
    <w:rsid w:val="0053231B"/>
    <w:rsid w:val="00537E3A"/>
    <w:rsid w:val="00540D73"/>
    <w:rsid w:val="005646EC"/>
    <w:rsid w:val="005746DB"/>
    <w:rsid w:val="005946AE"/>
    <w:rsid w:val="005A5D6D"/>
    <w:rsid w:val="005B0F8E"/>
    <w:rsid w:val="005B6D14"/>
    <w:rsid w:val="005E3796"/>
    <w:rsid w:val="005F0B86"/>
    <w:rsid w:val="006140DD"/>
    <w:rsid w:val="00614660"/>
    <w:rsid w:val="00634670"/>
    <w:rsid w:val="00665CDC"/>
    <w:rsid w:val="00671E54"/>
    <w:rsid w:val="0068370D"/>
    <w:rsid w:val="006C48DE"/>
    <w:rsid w:val="006D4BAF"/>
    <w:rsid w:val="006F0E95"/>
    <w:rsid w:val="006F37DE"/>
    <w:rsid w:val="0070439F"/>
    <w:rsid w:val="00707CB6"/>
    <w:rsid w:val="0072673C"/>
    <w:rsid w:val="00732AE9"/>
    <w:rsid w:val="0073532B"/>
    <w:rsid w:val="007A1D3A"/>
    <w:rsid w:val="007B7D3F"/>
    <w:rsid w:val="007C41CF"/>
    <w:rsid w:val="008036FC"/>
    <w:rsid w:val="00813757"/>
    <w:rsid w:val="00820EEE"/>
    <w:rsid w:val="00834E6E"/>
    <w:rsid w:val="00836E61"/>
    <w:rsid w:val="00840DBF"/>
    <w:rsid w:val="00872172"/>
    <w:rsid w:val="00883561"/>
    <w:rsid w:val="00890321"/>
    <w:rsid w:val="00895F26"/>
    <w:rsid w:val="008A2DD8"/>
    <w:rsid w:val="008B2659"/>
    <w:rsid w:val="00922707"/>
    <w:rsid w:val="00924176"/>
    <w:rsid w:val="009557F0"/>
    <w:rsid w:val="009623FD"/>
    <w:rsid w:val="009858C3"/>
    <w:rsid w:val="0098608D"/>
    <w:rsid w:val="009860E3"/>
    <w:rsid w:val="009924D6"/>
    <w:rsid w:val="009A05DD"/>
    <w:rsid w:val="009A3A78"/>
    <w:rsid w:val="009A48BB"/>
    <w:rsid w:val="009A6EE5"/>
    <w:rsid w:val="009B5E0C"/>
    <w:rsid w:val="009F1D13"/>
    <w:rsid w:val="00A02811"/>
    <w:rsid w:val="00A10155"/>
    <w:rsid w:val="00A227A5"/>
    <w:rsid w:val="00A2654F"/>
    <w:rsid w:val="00A44316"/>
    <w:rsid w:val="00A52BDD"/>
    <w:rsid w:val="00A72235"/>
    <w:rsid w:val="00AB585C"/>
    <w:rsid w:val="00AC2574"/>
    <w:rsid w:val="00AC2C86"/>
    <w:rsid w:val="00AC5A72"/>
    <w:rsid w:val="00AC6606"/>
    <w:rsid w:val="00AD2130"/>
    <w:rsid w:val="00AD687D"/>
    <w:rsid w:val="00AE2C99"/>
    <w:rsid w:val="00B30CF6"/>
    <w:rsid w:val="00B310BD"/>
    <w:rsid w:val="00B37507"/>
    <w:rsid w:val="00B46034"/>
    <w:rsid w:val="00B562BE"/>
    <w:rsid w:val="00B64352"/>
    <w:rsid w:val="00B66CF2"/>
    <w:rsid w:val="00B80F1A"/>
    <w:rsid w:val="00B95AEF"/>
    <w:rsid w:val="00B9765F"/>
    <w:rsid w:val="00BD0DDC"/>
    <w:rsid w:val="00BE53A4"/>
    <w:rsid w:val="00BF4A3B"/>
    <w:rsid w:val="00C00845"/>
    <w:rsid w:val="00C10F2B"/>
    <w:rsid w:val="00C12EA7"/>
    <w:rsid w:val="00C34E58"/>
    <w:rsid w:val="00C44824"/>
    <w:rsid w:val="00C47C4C"/>
    <w:rsid w:val="00C726FE"/>
    <w:rsid w:val="00C764E5"/>
    <w:rsid w:val="00CA48A6"/>
    <w:rsid w:val="00CC7618"/>
    <w:rsid w:val="00CE748C"/>
    <w:rsid w:val="00CF46E1"/>
    <w:rsid w:val="00D0123B"/>
    <w:rsid w:val="00D20ABE"/>
    <w:rsid w:val="00D47E1A"/>
    <w:rsid w:val="00D724DD"/>
    <w:rsid w:val="00D76D2C"/>
    <w:rsid w:val="00D83D90"/>
    <w:rsid w:val="00DB0841"/>
    <w:rsid w:val="00DC0BA3"/>
    <w:rsid w:val="00DC1F2B"/>
    <w:rsid w:val="00DD1026"/>
    <w:rsid w:val="00DD5074"/>
    <w:rsid w:val="00DD69E8"/>
    <w:rsid w:val="00E25D2B"/>
    <w:rsid w:val="00E4055B"/>
    <w:rsid w:val="00E84A20"/>
    <w:rsid w:val="00EC7A98"/>
    <w:rsid w:val="00EE6266"/>
    <w:rsid w:val="00EF2BEF"/>
    <w:rsid w:val="00F02A59"/>
    <w:rsid w:val="00F13237"/>
    <w:rsid w:val="00F4696B"/>
    <w:rsid w:val="00F773D5"/>
    <w:rsid w:val="00FC58B9"/>
    <w:rsid w:val="00FD40D1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9F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F1D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scoswrapper">
    <w:name w:val="hs_cos_wrapper"/>
    <w:basedOn w:val="Fuentedeprrafopredeter"/>
    <w:rsid w:val="009F1D13"/>
  </w:style>
  <w:style w:type="character" w:customStyle="1" w:styleId="Ttulo3Car">
    <w:name w:val="Título 3 Car"/>
    <w:basedOn w:val="Fuentedeprrafopredeter"/>
    <w:link w:val="Ttulo3"/>
    <w:uiPriority w:val="9"/>
    <w:semiHidden/>
    <w:rsid w:val="009F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30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32B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Fuentedeprrafopredeter"/>
    <w:rsid w:val="00AC2574"/>
  </w:style>
  <w:style w:type="character" w:customStyle="1" w:styleId="mw-editsection-bracket">
    <w:name w:val="mw-editsection-bracket"/>
    <w:basedOn w:val="Fuentedeprrafopredeter"/>
    <w:rsid w:val="00AC2574"/>
  </w:style>
  <w:style w:type="character" w:customStyle="1" w:styleId="e24kjd">
    <w:name w:val="e24kjd"/>
    <w:basedOn w:val="Fuentedeprrafopredeter"/>
    <w:rsid w:val="00A7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8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23152</Words>
  <Characters>127336</Characters>
  <Application>Microsoft Office Word</Application>
  <DocSecurity>0</DocSecurity>
  <Lines>1061</Lines>
  <Paragraphs>300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12</cp:revision>
  <dcterms:created xsi:type="dcterms:W3CDTF">2020-05-06T16:55:00Z</dcterms:created>
  <dcterms:modified xsi:type="dcterms:W3CDTF">2020-05-08T18:24:00Z</dcterms:modified>
</cp:coreProperties>
</file>