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-179705</wp:posOffset>
            </wp:positionV>
            <wp:extent cx="1914525" cy="885825"/>
            <wp:effectExtent l="0" t="0" r="0" b="0"/>
            <wp:wrapTight wrapText="bothSides">
              <wp:wrapPolygon edited="0">
                <wp:start x="3654" y="3252"/>
                <wp:lineTo x="1719" y="5574"/>
                <wp:lineTo x="1290" y="6968"/>
                <wp:lineTo x="1504" y="11613"/>
                <wp:lineTo x="3224" y="16723"/>
                <wp:lineTo x="3439" y="17652"/>
                <wp:lineTo x="4513" y="17652"/>
                <wp:lineTo x="15690" y="16723"/>
                <wp:lineTo x="18699" y="15794"/>
                <wp:lineTo x="18699" y="6968"/>
                <wp:lineTo x="16549" y="5574"/>
                <wp:lineTo x="4513" y="3252"/>
                <wp:lineTo x="3654" y="325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CENTRO EDUCACIONAL SANTA ROSA </w: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:rsidR="00D57611" w:rsidRPr="00441DED" w:rsidRDefault="00511B7C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11B7C">
        <w:rPr>
          <w:noProof/>
          <w:lang w:val="es-CL" w:eastAsia="es-CL"/>
        </w:rPr>
        <w:pict>
          <v:roundrect id="AutoShape 2" o:spid="_x0000_s1026" style="position:absolute;left:0;text-align:left;margin-left:.75pt;margin-top:9.55pt;width:475.8pt;height:12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">
            <v:textbox>
              <w:txbxContent>
                <w:p w:rsidR="00923E44" w:rsidRDefault="00425E75" w:rsidP="00D5761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Los Poderes del Estado</w:t>
                  </w:r>
                </w:p>
                <w:p w:rsidR="00923E44" w:rsidRDefault="00923E44" w:rsidP="00D576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ombre: 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 xml:space="preserve">____ Curso: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3°</w:t>
                  </w: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923E44" w:rsidRPr="008200D1" w:rsidRDefault="00923E44" w:rsidP="00D576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 xml:space="preserve">Fecha: </w:t>
                  </w:r>
                  <w:r w:rsidR="003109F4">
                    <w:rPr>
                      <w:rFonts w:ascii="Arial" w:hAnsi="Arial" w:cs="Arial"/>
                      <w:sz w:val="20"/>
                      <w:szCs w:val="20"/>
                    </w:rPr>
                    <w:t>___/___/2020</w:t>
                  </w:r>
                </w:p>
                <w:p w:rsidR="00923E44" w:rsidRDefault="00923E44" w:rsidP="00D5761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Objetivos: </w:t>
                  </w:r>
                </w:p>
                <w:p w:rsidR="002210A4" w:rsidRPr="002210A4" w:rsidRDefault="002210A4" w:rsidP="002210A4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210A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OA 1 </w:t>
                  </w:r>
                  <w:r w:rsidRPr="002210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      </w:r>
                </w:p>
              </w:txbxContent>
            </v:textbox>
          </v:roundrect>
        </w:pict>
      </w:r>
      <w:r w:rsidRPr="00511B7C">
        <w:rPr>
          <w:rFonts w:ascii="Arial" w:hAnsi="Arial" w:cs="Arial"/>
          <w:noProof/>
          <w:sz w:val="20"/>
          <w:szCs w:val="20"/>
          <w:lang w:val="es-CL" w:eastAsia="es-CL"/>
        </w:rPr>
        <w:pict>
          <v:roundrect id="_x0000_s1027" style="position:absolute;left:0;text-align:left;margin-left:480.75pt;margin-top:8.15pt;width:75.75pt;height:123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">
            <v:textbox>
              <w:txbxContent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0B0021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>Puntaje Obtenido:</w:t>
                  </w:r>
                </w:p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</w:p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</w:p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</w:p>
                <w:p w:rsidR="00923E44" w:rsidRPr="000B0021" w:rsidRDefault="00923E44" w:rsidP="000B002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</w:pPr>
                  <w:r w:rsidRPr="000B0021">
                    <w:rPr>
                      <w:rFonts w:ascii="Arial" w:hAnsi="Arial" w:cs="Arial"/>
                      <w:b/>
                      <w:sz w:val="20"/>
                      <w:szCs w:val="20"/>
                      <w:lang w:val="es-CL"/>
                    </w:rPr>
                    <w:t xml:space="preserve">Nota: </w:t>
                  </w:r>
                </w:p>
              </w:txbxContent>
            </v:textbox>
          </v:roundrect>
        </w:pic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469D8" w:rsidP="00C24FF5">
      <w:pPr>
        <w:pStyle w:val="Prrafodelista"/>
        <w:ind w:left="1080"/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eastAsia="Times New Roman" w:hAnsi="Arial" w:cs="Arial"/>
          <w:b/>
          <w:szCs w:val="20"/>
          <w:lang w:eastAsia="es-ES"/>
        </w:rPr>
        <w:t>Introducción a la actividad</w:t>
      </w:r>
    </w:p>
    <w:p w:rsidR="002469D8" w:rsidRPr="002469D8" w:rsidRDefault="002469D8" w:rsidP="002469D8">
      <w:pPr>
        <w:pStyle w:val="Prrafodelista"/>
        <w:ind w:left="1080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</w:p>
    <w:p w:rsidR="002469D8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Como vimos en las guías n° 1 y n° 2, en Estado de Chile es una república democrática, lo que quiere decir que nos organizamos políticamente a través de instituciones cuyas funciones están establecidas previamente en la Constitución Política de la República y que los ciudadanos tenemos el poder de escoger a los representantes que se desempeñarán en los cargos políticos, como el Presidente, Diputados, Senadores o Alcaldes. Esta elección se realiza mediante un sistema de votación o de elecciones.</w:t>
      </w:r>
    </w:p>
    <w:p w:rsidR="002469D8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2469D8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Como seguramente sabrás, cada país tiene una Constitución diferente y es cada país el que la escoge la Constitución que tendrá. A veces impuesta por la fuerza por un grupo minoritario que controla el poder de las armas y otras mediante un proceso participativo y democrático que incluye a la ciudadanía. Dicho esto, probablemente también sepas que Chile tiene una Constitución y no es la única Constitución que hemos tenido, ya que fácilmente pueden contarse al menos tres: La de 1833, la de 1925 y la de 1980. Finalmente, y como también es muy probable que lo sepas, hoy nuestro país se encuentra en un proceso de transformación, con un futuro plebiscito que definirá si se aprueba o rechaza la opción de crear una nueva Constitución y mediante qué mecanismo hacerla. </w:t>
      </w:r>
    </w:p>
    <w:p w:rsidR="002469D8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2469D8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Pero ¿Qué dice la actual Constitución de </w:t>
      </w:r>
      <w:r w:rsidR="00C2510E">
        <w:rPr>
          <w:rFonts w:asciiTheme="minorHAnsi" w:eastAsia="Times New Roman" w:hAnsiTheme="minorHAnsi" w:cstheme="minorHAnsi"/>
          <w:sz w:val="22"/>
          <w:szCs w:val="22"/>
          <w:lang w:eastAsia="es-ES"/>
        </w:rPr>
        <w:t>los presidentes, los senadores, diputados y los jueces</w:t>
      </w: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?</w:t>
      </w:r>
      <w:r w:rsidR="00C2510E"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 Antes de exponer en esta guía esos artículos de la Constitución, es necesario mirar este esquema que refrescará tu memoria</w:t>
      </w:r>
    </w:p>
    <w:p w:rsidR="002469D8" w:rsidRDefault="00CE752A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bookmarkStart w:id="0" w:name="_GoBack"/>
      <w:r>
        <w:rPr>
          <w:rFonts w:asciiTheme="minorHAnsi" w:eastAsia="Times New Roman" w:hAnsiTheme="minorHAnsi" w:cstheme="minorHAnsi"/>
          <w:noProof/>
          <w:sz w:val="22"/>
          <w:szCs w:val="22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6867525</wp:posOffset>
            </wp:positionV>
            <wp:extent cx="4867275" cy="3581400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h0uJgWwAE9yBv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3855"/>
                    <a:stretch/>
                  </pic:blipFill>
                  <pic:spPr bwMode="auto">
                    <a:xfrm>
                      <a:off x="0" y="0"/>
                      <a:ext cx="4867275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511B7C" w:rsidRPr="00511B7C">
        <w:rPr>
          <w:rFonts w:asciiTheme="minorHAnsi" w:eastAsia="Times New Roman" w:hAnsiTheme="minorHAnsi" w:cstheme="minorHAnsi"/>
          <w:noProof/>
          <w:sz w:val="22"/>
          <w:szCs w:val="22"/>
          <w:lang w:val="es-CL" w:eastAsia="es-C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angular 8" o:spid="_x0000_s1029" type="#_x0000_t34" style="position:absolute;left:0;text-align:left;margin-left:327.75pt;margin-top:3.45pt;width:102pt;height:24.75pt;flip:x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" adj="5774" strokecolor="#0f243e [1615]" strokeweight="6pt">
            <v:stroke endarrow="block"/>
          </v:shape>
        </w:pict>
      </w: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CE752A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Como ves, en Chile el poder del Estado se divide en tres instituciones diferentes:</w:t>
      </w:r>
    </w:p>
    <w:p w:rsidR="00CE752A" w:rsidRDefault="00CE752A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E752A" w:rsidRDefault="00CE752A" w:rsidP="00CE752A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E752A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El poder ejecutivo</w:t>
      </w: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, encargado de gobernar y administrar el gobierno. Lo encabeza el Presidente de la República.</w:t>
      </w:r>
    </w:p>
    <w:p w:rsidR="00CE752A" w:rsidRDefault="00CE752A" w:rsidP="00CE752A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 w:rsidRPr="00CE752A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El poder legislativo</w:t>
      </w: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, encargado de legislar o redactar y aprobar las leyes. Senadores y Diputados se encargan de esta misión.</w:t>
      </w:r>
    </w:p>
    <w:p w:rsidR="00CE752A" w:rsidRPr="00CE752A" w:rsidRDefault="00CE752A" w:rsidP="00CE752A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 xml:space="preserve">El </w:t>
      </w:r>
      <w:r w:rsidRPr="00CE752A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poder judicial</w:t>
      </w:r>
      <w:r>
        <w:rPr>
          <w:rFonts w:asciiTheme="minorHAnsi" w:eastAsia="Times New Roman" w:hAnsiTheme="minorHAnsi" w:cstheme="minorHAnsi"/>
          <w:sz w:val="22"/>
          <w:szCs w:val="22"/>
          <w:lang w:eastAsia="es-ES"/>
        </w:rPr>
        <w:t>, encargado de ejecutar y aplicar la justicia y el derecho</w:t>
      </w: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C2510E" w:rsidRDefault="00C2510E" w:rsidP="002469D8">
      <w:pPr>
        <w:jc w:val="both"/>
        <w:rPr>
          <w:rFonts w:asciiTheme="minorHAnsi" w:eastAsia="Times New Roman" w:hAnsiTheme="minorHAnsi" w:cstheme="minorHAnsi"/>
          <w:sz w:val="22"/>
          <w:szCs w:val="22"/>
          <w:lang w:eastAsia="es-ES"/>
        </w:rPr>
      </w:pPr>
    </w:p>
    <w:p w:rsidR="00276A25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276A25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276A25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276A25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425E75" w:rsidRDefault="00425E75" w:rsidP="002469D8">
      <w:pPr>
        <w:jc w:val="both"/>
        <w:rPr>
          <w:rFonts w:ascii="Arial" w:eastAsia="Times New Roman" w:hAnsi="Arial" w:cs="Arial"/>
          <w:b/>
          <w:lang w:eastAsia="es-ES"/>
        </w:rPr>
      </w:pPr>
    </w:p>
    <w:p w:rsidR="00C2510E" w:rsidRDefault="00276A25" w:rsidP="002469D8">
      <w:pPr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lastRenderedPageBreak/>
        <w:t>ACTIVIDAD</w:t>
      </w:r>
    </w:p>
    <w:p w:rsidR="00276A25" w:rsidRDefault="00276A25" w:rsidP="002469D8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Lee los artículos de la Constitución que te presentamos en la primera columna y escribe en la segunda columna si ese artículo representa un atributo del poder ejecutivo, legislativo o judicial.</w:t>
      </w:r>
    </w:p>
    <w:p w:rsidR="00276A25" w:rsidRDefault="00276A25" w:rsidP="002469D8">
      <w:pPr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7933"/>
        <w:gridCol w:w="2857"/>
      </w:tblGrid>
      <w:tr w:rsidR="00276A25" w:rsidTr="00425E75">
        <w:tc>
          <w:tcPr>
            <w:tcW w:w="7933" w:type="dxa"/>
            <w:shd w:val="clear" w:color="auto" w:fill="DBE5F1" w:themeFill="accent1" w:themeFillTint="33"/>
          </w:tcPr>
          <w:p w:rsidR="00276A25" w:rsidRPr="00276A25" w:rsidRDefault="00276A25" w:rsidP="00276A25">
            <w:pPr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76A25">
              <w:rPr>
                <w:rFonts w:ascii="Arial" w:eastAsia="Times New Roman" w:hAnsi="Arial" w:cs="Arial"/>
                <w:b/>
                <w:lang w:eastAsia="es-ES"/>
              </w:rPr>
              <w:t>Artículo de la Constitución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276A25" w:rsidRPr="00276A25" w:rsidRDefault="00276A25" w:rsidP="00276A25">
            <w:pPr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276A25">
              <w:rPr>
                <w:rFonts w:ascii="Arial" w:eastAsia="Times New Roman" w:hAnsi="Arial" w:cs="Arial"/>
                <w:b/>
                <w:lang w:eastAsia="es-ES"/>
              </w:rPr>
              <w:t>Poder del Estado</w:t>
            </w: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425E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Los jueces son personalmente responsables por los delitos de cohecho, falta de observancia en materia sustancial de las leyes que reglan el procedimiento, denegación y torcida administración de justicia y, en general, de toda prevaricación en que incurran en el desempeño de sus funciones.Tratándose de los miembros de la Corte Suprema , la ley determinará los casos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76A2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El Congreso Nacional se compone de dos ramas: la Cámara deDiputados y el Senado. Ambas concurren a la formación de las leyes en conformidad a</w:t>
            </w:r>
          </w:p>
          <w:p w:rsidR="00276A25" w:rsidRPr="00425E75" w:rsidRDefault="00276A25" w:rsidP="00276A2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esta Constitución y tienen las demás atribuciones que ella establece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Nombrar y remover a su voluntad a los ministros de Estado, subsecretarios, delegados presidenciales regionales y delegados presidenciales provinciales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La Corte Suprema tiene la superintendencia directiva, correccional y económica de todos los tribunales de la Nación. Se exceptúan de esta norma el Tribunal Constitucional, el Tribunal Calificador de Elecciones y los tribunales electorales regionales.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Conducir las relaciones políticas con las potencias extranjeras y organismos internacionales, y llevar a cabo las negociaciones; concluir, firmar y ratificar los tratados que estime convenientes para los intereses del país, los que deberán ser sometidos a la aprobación del Congreso conforme a lo prescrito en el artículo 54 Nº 1º. Las discusiones y deliberaciones sobre estos objetos serán secretos si el Presidente de la República así lo exigiere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76A2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Crear comisiones especiales investigadoras a petición de a lo menos dos</w:t>
            </w:r>
          </w:p>
          <w:p w:rsidR="00276A25" w:rsidRPr="00425E75" w:rsidRDefault="00276A25" w:rsidP="00425E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quintos de los diputados en ejercicio, con el objeto de reunir informaciones relativas adeterminados actos del Gobierno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Declarar los estados de excepción constitucional en los casos y formas que se señalan en esta Constitución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76A2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Declarar la inhabilidad del Presidente de la República o del Presidente electo</w:t>
            </w:r>
          </w:p>
          <w:p w:rsidR="00276A25" w:rsidRPr="00425E75" w:rsidRDefault="00F66AC2" w:rsidP="00425E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Cuando</w:t>
            </w:r>
            <w:r w:rsidR="00276A25" w:rsidRPr="00425E75">
              <w:rPr>
                <w:rFonts w:asciiTheme="minorHAnsi" w:eastAsia="Times New Roman" w:hAnsiTheme="minorHAnsi" w:cstheme="minorHAnsi"/>
                <w:lang w:eastAsia="es-ES"/>
              </w:rPr>
              <w:t xml:space="preserve"> un impedimento físico o mental lo inhabilite para el ejercicio de sus funciones; ydeclarar asimismo, cuando el Presidente de la República haga dimisión de su cargo, silos motivos que la originan son o no fundados y, en consecuencia, admitirla odesecharla. En ambos casos deberá oír previamente al Tribunal Constitucional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2469D8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La facultad de conocer de las causas civiles y criminales, de resolverlas y de hacer ejecutar lo juzgado, pertenece exclusivamente a los tribunales establecidos por la ley. Ni el Presidente de la República ni el Congreso pueden, en caso alguno, ejercer funciones judiciales, avocarse causas pendientes, revisar los fundamentos o contenido de sus resoluciones o hacer revivir procesos fenecidos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425E75" w:rsidRPr="00425E75" w:rsidRDefault="00425E75" w:rsidP="00425E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Las leyes sobre tributos de cualquiera naturaleza que sean, sobre los</w:t>
            </w:r>
          </w:p>
          <w:p w:rsidR="00276A25" w:rsidRPr="00425E75" w:rsidRDefault="00425E75" w:rsidP="00425E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presupuestos de la administración pública y sobre reclutamiento, sólo pueden tener origen en la Cámara de Diputados. Las leyes sobre amnistía y sobre indultos generales sólo pueden tener origen en el Senado.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  <w:tr w:rsidR="00276A25" w:rsidTr="00425E75">
        <w:tc>
          <w:tcPr>
            <w:tcW w:w="7933" w:type="dxa"/>
          </w:tcPr>
          <w:p w:rsidR="00276A25" w:rsidRPr="00425E75" w:rsidRDefault="00276A25" w:rsidP="00425E75">
            <w:pPr>
              <w:jc w:val="both"/>
              <w:rPr>
                <w:rFonts w:asciiTheme="minorHAnsi" w:eastAsia="Times New Roman" w:hAnsiTheme="minorHAnsi" w:cstheme="minorHAnsi"/>
                <w:lang w:eastAsia="es-ES"/>
              </w:rPr>
            </w:pPr>
            <w:r w:rsidRPr="00425E75">
              <w:rPr>
                <w:rFonts w:asciiTheme="minorHAnsi" w:eastAsia="Times New Roman" w:hAnsiTheme="minorHAnsi" w:cstheme="minorHAnsi"/>
                <w:lang w:eastAsia="es-ES"/>
              </w:rPr>
              <w:t>Designar y remover a los Comandantes en Jefe del Ejército, de la Armada, de la Fuerza Aérea y al General Director de Carabineros en conformidad al artículo104, y disponer los nombramientos, ascensos y retiros de los Oficiales de las Fuerzas Armadas y de Carabineros en la forma que señala el artículo 105</w:t>
            </w:r>
          </w:p>
        </w:tc>
        <w:tc>
          <w:tcPr>
            <w:tcW w:w="2857" w:type="dxa"/>
          </w:tcPr>
          <w:p w:rsidR="00276A25" w:rsidRPr="00425E75" w:rsidRDefault="00276A25" w:rsidP="00425E75">
            <w:pPr>
              <w:jc w:val="center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</w:tbl>
    <w:p w:rsidR="00276A25" w:rsidRDefault="00F66AC2" w:rsidP="00425E75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pt;margin-top:691.2pt;width:537pt;height:202.05pt;z-index:-251643904;visibility:visible;mso-wrap-distance-top:3.6pt;mso-wrap-distance-bottom:3.6pt;mso-position-horizontal-relative:margin;mso-position-vertical-relative:margin;mso-width-relative:margin;mso-height-relative:margin" wrapcoords="-60 -161 -60 21680 21660 21680 21660 -161 -60 -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" strokecolor="#558ed5" strokeweight="3pt">
            <v:textbox style="mso-next-textbox:#_x0000_s1031">
              <w:txbxContent>
                <w:p w:rsidR="00F66AC2" w:rsidRDefault="00F66AC2" w:rsidP="00F66AC2">
                  <w:pPr>
                    <w:jc w:val="center"/>
                    <w:rPr>
                      <w:b/>
                      <w:color w:val="000000" w:themeColor="text1"/>
                      <w:lang w:val="es-CL"/>
                    </w:rPr>
                  </w:pPr>
                  <w:r>
                    <w:rPr>
                      <w:b/>
                      <w:noProof/>
                      <w:color w:val="000000" w:themeColor="text1"/>
                      <w:lang w:eastAsia="es-ES"/>
                    </w:rPr>
                    <w:drawing>
                      <wp:inline distT="0" distB="0" distL="0" distR="0">
                        <wp:extent cx="1190625" cy="946645"/>
                        <wp:effectExtent l="0" t="0" r="0" b="6350"/>
                        <wp:docPr id="7" name="Imagen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281769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0656" b="98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9005" cy="9533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000000" w:themeColor="text1"/>
                      <w:lang w:eastAsia="es-ES"/>
                    </w:rPr>
                    <w:drawing>
                      <wp:inline distT="0" distB="0" distL="0" distR="0">
                        <wp:extent cx="1028700" cy="1037606"/>
                        <wp:effectExtent l="0" t="0" r="0" b="0"/>
                        <wp:docPr id="8" name="Imagen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0fc2f0ade6e15dd663b5b09bfe52f2f4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3470" t="3721" r="23894" b="95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31260" cy="10401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6AC2" w:rsidRDefault="00F66AC2" w:rsidP="00F66AC2">
                  <w:pPr>
                    <w:jc w:val="center"/>
                    <w:rPr>
                      <w:b/>
                      <w:color w:val="000000" w:themeColor="text1"/>
                      <w:lang w:val="es-CL"/>
                    </w:rPr>
                  </w:pPr>
                  <w:r w:rsidRPr="00353A52">
                    <w:rPr>
                      <w:b/>
                      <w:color w:val="000000" w:themeColor="text1"/>
                      <w:lang w:val="es-CL"/>
                    </w:rPr>
                    <w:t>Debes imprimir la guía y responderla.</w:t>
                  </w:r>
                  <w:r>
                    <w:rPr>
                      <w:b/>
                      <w:color w:val="000000" w:themeColor="text1"/>
                      <w:lang w:val="es-CL"/>
                    </w:rPr>
                    <w:t xml:space="preserve"> </w:t>
                  </w:r>
                  <w:r w:rsidRPr="00353A52">
                    <w:rPr>
                      <w:b/>
                      <w:color w:val="000000" w:themeColor="text1"/>
                      <w:lang w:val="es-CL"/>
                    </w:rPr>
                    <w:t xml:space="preserve"> Si no puedes imprimirla, no te preocupes, puedes copiar todas las preguntas de la guía y responderlas en tu cuaderno, </w:t>
                  </w:r>
                  <w:r>
                    <w:rPr>
                      <w:b/>
                      <w:color w:val="000000" w:themeColor="text1"/>
                      <w:lang w:val="es-CL"/>
                    </w:rPr>
                    <w:t xml:space="preserve">también puedes resolverlas en formato digital, </w:t>
                  </w:r>
                  <w:r w:rsidRPr="00353A52">
                    <w:rPr>
                      <w:b/>
                      <w:color w:val="000000" w:themeColor="text1"/>
                      <w:lang w:val="es-CL"/>
                    </w:rPr>
                    <w:t>que será revisado cuando regresemos a clases presenciales. Si tienes dudas, escribe al siguiente mail y te responderemos, pero recuerda escribir tu nombre y tu curso</w:t>
                  </w:r>
                </w:p>
                <w:p w:rsidR="00F66AC2" w:rsidRDefault="00F66AC2" w:rsidP="00F66AC2">
                  <w:pPr>
                    <w:jc w:val="center"/>
                  </w:pPr>
                  <w:hyperlink r:id="rId10" w:tgtFrame="_blank" w:history="1">
                    <w:r w:rsidRPr="005120A2">
                      <w:rPr>
                        <w:rFonts w:ascii="Arial" w:hAnsi="Arial" w:cs="Arial"/>
                        <w:b/>
                        <w:color w:val="FF0000"/>
                        <w:u w:val="single"/>
                        <w:shd w:val="clear" w:color="auto" w:fill="FFFFFF"/>
                      </w:rPr>
                      <w:t>historiacestarosa@gmail.com</w:t>
                    </w:r>
                  </w:hyperlink>
                </w:p>
                <w:p w:rsidR="00F66AC2" w:rsidRPr="00634D52" w:rsidRDefault="00F66AC2" w:rsidP="00F66AC2">
                  <w:pPr>
                    <w:jc w:val="center"/>
                    <w:rPr>
                      <w:rFonts w:asciiTheme="minorHAnsi" w:hAnsiTheme="minorHAnsi" w:cstheme="minorBidi"/>
                      <w:b/>
                      <w:color w:val="000000" w:themeColor="text1"/>
                      <w:lang w:val="es-CL"/>
                    </w:rPr>
                  </w:pPr>
                  <w:r w:rsidRPr="00353A52">
                    <w:rPr>
                      <w:b/>
                      <w:color w:val="000000" w:themeColor="text1"/>
                      <w:lang w:val="es-CL"/>
                    </w:rPr>
                    <w:t>También puedes visitar el Instagram del Departamento de Historia, donde encontrarás información y podrás resolver algunas consultas.</w:t>
                  </w:r>
                </w:p>
                <w:p w:rsidR="00F66AC2" w:rsidRPr="00353A52" w:rsidRDefault="00F66AC2" w:rsidP="00F66AC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es-CL"/>
                    </w:rPr>
                  </w:pPr>
                  <w:r w:rsidRPr="00353A52">
                    <w:rPr>
                      <w:rFonts w:ascii="Arial" w:hAnsi="Arial" w:cs="Arial"/>
                      <w:b/>
                      <w:color w:val="FF0000"/>
                      <w:lang w:val="es-CL"/>
                    </w:rPr>
                    <w:t>@historiacestarosa</w:t>
                  </w:r>
                </w:p>
              </w:txbxContent>
            </v:textbox>
            <w10:wrap type="through" anchorx="margin" anchory="margin"/>
          </v:shape>
        </w:pict>
      </w:r>
    </w:p>
    <w:sectPr w:rsidR="00276A25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1F3"/>
    <w:multiLevelType w:val="hybridMultilevel"/>
    <w:tmpl w:val="EE22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58B"/>
    <w:multiLevelType w:val="hybridMultilevel"/>
    <w:tmpl w:val="F1886F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66927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7D"/>
    <w:multiLevelType w:val="hybridMultilevel"/>
    <w:tmpl w:val="2E6C5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71E5"/>
    <w:multiLevelType w:val="hybridMultilevel"/>
    <w:tmpl w:val="73FE46F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20628"/>
    <w:multiLevelType w:val="hybridMultilevel"/>
    <w:tmpl w:val="E0DE3168"/>
    <w:lvl w:ilvl="0" w:tplc="281AD3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53BB1"/>
    <w:multiLevelType w:val="hybridMultilevel"/>
    <w:tmpl w:val="2D7AF8E0"/>
    <w:lvl w:ilvl="0" w:tplc="1004CBC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E4840"/>
    <w:multiLevelType w:val="hybridMultilevel"/>
    <w:tmpl w:val="20F0DA96"/>
    <w:lvl w:ilvl="0" w:tplc="5A643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8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09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6A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E4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63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4A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A5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37474E"/>
    <w:multiLevelType w:val="hybridMultilevel"/>
    <w:tmpl w:val="6E984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50303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75BFF"/>
    <w:multiLevelType w:val="hybridMultilevel"/>
    <w:tmpl w:val="FF1EC5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65AFE"/>
    <w:multiLevelType w:val="hybridMultilevel"/>
    <w:tmpl w:val="F8987A84"/>
    <w:lvl w:ilvl="0" w:tplc="9698B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00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E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26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7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212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65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AD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E8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2FC32B2"/>
    <w:multiLevelType w:val="hybridMultilevel"/>
    <w:tmpl w:val="234EF3B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9706FC"/>
    <w:multiLevelType w:val="hybridMultilevel"/>
    <w:tmpl w:val="3996AA8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1E0EAF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9397F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00A26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56D78"/>
    <w:multiLevelType w:val="hybridMultilevel"/>
    <w:tmpl w:val="E04098C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98311F"/>
    <w:multiLevelType w:val="hybridMultilevel"/>
    <w:tmpl w:val="77E4D60E"/>
    <w:lvl w:ilvl="0" w:tplc="3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E251775"/>
    <w:multiLevelType w:val="hybridMultilevel"/>
    <w:tmpl w:val="4A889FC2"/>
    <w:lvl w:ilvl="0" w:tplc="B46C144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176DC"/>
    <w:multiLevelType w:val="hybridMultilevel"/>
    <w:tmpl w:val="169E0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33B68"/>
    <w:multiLevelType w:val="hybridMultilevel"/>
    <w:tmpl w:val="81284B62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614C5ABD"/>
    <w:multiLevelType w:val="hybridMultilevel"/>
    <w:tmpl w:val="9030F90A"/>
    <w:lvl w:ilvl="0" w:tplc="36F6C7F4">
      <w:numFmt w:val="bullet"/>
      <w:lvlText w:val="-"/>
      <w:lvlJc w:val="left"/>
      <w:pPr>
        <w:ind w:left="502" w:hanging="360"/>
      </w:pPr>
      <w:rPr>
        <w:rFonts w:ascii="Century Gothic" w:eastAsia="MS Mincho" w:hAnsi="Century Gothic" w:cs="Verdana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6A80845"/>
    <w:multiLevelType w:val="hybridMultilevel"/>
    <w:tmpl w:val="7B86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76B76"/>
    <w:multiLevelType w:val="hybridMultilevel"/>
    <w:tmpl w:val="0F0ED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62BC1"/>
    <w:multiLevelType w:val="hybridMultilevel"/>
    <w:tmpl w:val="86DA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24"/>
  </w:num>
  <w:num w:numId="5">
    <w:abstractNumId w:val="26"/>
  </w:num>
  <w:num w:numId="6">
    <w:abstractNumId w:val="20"/>
  </w:num>
  <w:num w:numId="7">
    <w:abstractNumId w:val="7"/>
  </w:num>
  <w:num w:numId="8">
    <w:abstractNumId w:val="0"/>
  </w:num>
  <w:num w:numId="9">
    <w:abstractNumId w:val="4"/>
  </w:num>
  <w:num w:numId="10">
    <w:abstractNumId w:val="22"/>
  </w:num>
  <w:num w:numId="11">
    <w:abstractNumId w:val="13"/>
  </w:num>
  <w:num w:numId="12">
    <w:abstractNumId w:val="1"/>
  </w:num>
  <w:num w:numId="13">
    <w:abstractNumId w:val="10"/>
  </w:num>
  <w:num w:numId="14">
    <w:abstractNumId w:val="17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9"/>
  </w:num>
  <w:num w:numId="20">
    <w:abstractNumId w:val="12"/>
  </w:num>
  <w:num w:numId="21">
    <w:abstractNumId w:val="16"/>
  </w:num>
  <w:num w:numId="22">
    <w:abstractNumId w:val="9"/>
  </w:num>
  <w:num w:numId="23">
    <w:abstractNumId w:val="15"/>
  </w:num>
  <w:num w:numId="24">
    <w:abstractNumId w:val="14"/>
  </w:num>
  <w:num w:numId="25">
    <w:abstractNumId w:val="2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4936B2"/>
    <w:rsid w:val="00002BAF"/>
    <w:rsid w:val="00022984"/>
    <w:rsid w:val="0002741F"/>
    <w:rsid w:val="00036F54"/>
    <w:rsid w:val="00042F89"/>
    <w:rsid w:val="00050184"/>
    <w:rsid w:val="00060092"/>
    <w:rsid w:val="00072937"/>
    <w:rsid w:val="00080330"/>
    <w:rsid w:val="00081415"/>
    <w:rsid w:val="000909BA"/>
    <w:rsid w:val="000910FB"/>
    <w:rsid w:val="000A695C"/>
    <w:rsid w:val="000B0021"/>
    <w:rsid w:val="000B3546"/>
    <w:rsid w:val="000C0142"/>
    <w:rsid w:val="000C43DB"/>
    <w:rsid w:val="000D325A"/>
    <w:rsid w:val="000D356F"/>
    <w:rsid w:val="000D3CC7"/>
    <w:rsid w:val="000D543E"/>
    <w:rsid w:val="000E5607"/>
    <w:rsid w:val="00106627"/>
    <w:rsid w:val="00124D0E"/>
    <w:rsid w:val="00151A35"/>
    <w:rsid w:val="00154A19"/>
    <w:rsid w:val="001728D9"/>
    <w:rsid w:val="0017754D"/>
    <w:rsid w:val="00192D7C"/>
    <w:rsid w:val="001A1C1A"/>
    <w:rsid w:val="001A7282"/>
    <w:rsid w:val="001B50A3"/>
    <w:rsid w:val="001C0D0A"/>
    <w:rsid w:val="001E0BBF"/>
    <w:rsid w:val="001E25E9"/>
    <w:rsid w:val="001E3351"/>
    <w:rsid w:val="001E7F96"/>
    <w:rsid w:val="001F30C5"/>
    <w:rsid w:val="001F6EE2"/>
    <w:rsid w:val="002159AC"/>
    <w:rsid w:val="002210A4"/>
    <w:rsid w:val="002469D8"/>
    <w:rsid w:val="0026513F"/>
    <w:rsid w:val="00276A25"/>
    <w:rsid w:val="00287830"/>
    <w:rsid w:val="0029715C"/>
    <w:rsid w:val="002F317D"/>
    <w:rsid w:val="002F4026"/>
    <w:rsid w:val="002F4AB4"/>
    <w:rsid w:val="003068E9"/>
    <w:rsid w:val="003103EA"/>
    <w:rsid w:val="003109F4"/>
    <w:rsid w:val="00312431"/>
    <w:rsid w:val="0031776B"/>
    <w:rsid w:val="003373FE"/>
    <w:rsid w:val="003450F4"/>
    <w:rsid w:val="0038131B"/>
    <w:rsid w:val="0039234F"/>
    <w:rsid w:val="00395923"/>
    <w:rsid w:val="003B5F6F"/>
    <w:rsid w:val="003C2147"/>
    <w:rsid w:val="003E196C"/>
    <w:rsid w:val="003F7991"/>
    <w:rsid w:val="00423E55"/>
    <w:rsid w:val="00425E75"/>
    <w:rsid w:val="00470786"/>
    <w:rsid w:val="00472119"/>
    <w:rsid w:val="00477483"/>
    <w:rsid w:val="004936B2"/>
    <w:rsid w:val="004C2B5F"/>
    <w:rsid w:val="004D02BD"/>
    <w:rsid w:val="004F714F"/>
    <w:rsid w:val="005016BC"/>
    <w:rsid w:val="005024C4"/>
    <w:rsid w:val="00511B7C"/>
    <w:rsid w:val="005120A2"/>
    <w:rsid w:val="00513BAD"/>
    <w:rsid w:val="005331EF"/>
    <w:rsid w:val="00542AB7"/>
    <w:rsid w:val="00543AC5"/>
    <w:rsid w:val="0055286E"/>
    <w:rsid w:val="005572D0"/>
    <w:rsid w:val="00580F4F"/>
    <w:rsid w:val="005A3E8B"/>
    <w:rsid w:val="005A4591"/>
    <w:rsid w:val="005A73AA"/>
    <w:rsid w:val="005A78D9"/>
    <w:rsid w:val="005C0BC8"/>
    <w:rsid w:val="005C1862"/>
    <w:rsid w:val="005C44F0"/>
    <w:rsid w:val="005C5801"/>
    <w:rsid w:val="005F2A35"/>
    <w:rsid w:val="00600443"/>
    <w:rsid w:val="006069C0"/>
    <w:rsid w:val="00626A17"/>
    <w:rsid w:val="00650AB6"/>
    <w:rsid w:val="00683150"/>
    <w:rsid w:val="006A4F42"/>
    <w:rsid w:val="006B1A1F"/>
    <w:rsid w:val="006C2935"/>
    <w:rsid w:val="007031C7"/>
    <w:rsid w:val="007044BB"/>
    <w:rsid w:val="007061B1"/>
    <w:rsid w:val="007173F6"/>
    <w:rsid w:val="00770AD9"/>
    <w:rsid w:val="00775B92"/>
    <w:rsid w:val="007B4A7C"/>
    <w:rsid w:val="007C1F50"/>
    <w:rsid w:val="007D03F1"/>
    <w:rsid w:val="007D353A"/>
    <w:rsid w:val="007D7E15"/>
    <w:rsid w:val="0080310B"/>
    <w:rsid w:val="00823F0E"/>
    <w:rsid w:val="00842C94"/>
    <w:rsid w:val="00852AAA"/>
    <w:rsid w:val="00896FEA"/>
    <w:rsid w:val="008A4AEF"/>
    <w:rsid w:val="008A6533"/>
    <w:rsid w:val="008A6C48"/>
    <w:rsid w:val="008B688C"/>
    <w:rsid w:val="008D2106"/>
    <w:rsid w:val="008E5DEC"/>
    <w:rsid w:val="008E7AFB"/>
    <w:rsid w:val="00907FAD"/>
    <w:rsid w:val="0091248E"/>
    <w:rsid w:val="00923E44"/>
    <w:rsid w:val="009271D3"/>
    <w:rsid w:val="00954BCF"/>
    <w:rsid w:val="009670FF"/>
    <w:rsid w:val="00976DB4"/>
    <w:rsid w:val="00985362"/>
    <w:rsid w:val="009A1D93"/>
    <w:rsid w:val="009A4F64"/>
    <w:rsid w:val="009B11DD"/>
    <w:rsid w:val="009C202C"/>
    <w:rsid w:val="009C5CD4"/>
    <w:rsid w:val="00A14C81"/>
    <w:rsid w:val="00A21A7A"/>
    <w:rsid w:val="00A27D4D"/>
    <w:rsid w:val="00A503DA"/>
    <w:rsid w:val="00A654C5"/>
    <w:rsid w:val="00A84780"/>
    <w:rsid w:val="00AB0BB7"/>
    <w:rsid w:val="00AB106E"/>
    <w:rsid w:val="00AC6482"/>
    <w:rsid w:val="00AE0CD4"/>
    <w:rsid w:val="00AF2BF5"/>
    <w:rsid w:val="00AF6A79"/>
    <w:rsid w:val="00B2188F"/>
    <w:rsid w:val="00B31ACC"/>
    <w:rsid w:val="00B37783"/>
    <w:rsid w:val="00B5533A"/>
    <w:rsid w:val="00B55E30"/>
    <w:rsid w:val="00B678BF"/>
    <w:rsid w:val="00B77F94"/>
    <w:rsid w:val="00B846A6"/>
    <w:rsid w:val="00BA4B99"/>
    <w:rsid w:val="00BB5596"/>
    <w:rsid w:val="00BD5BED"/>
    <w:rsid w:val="00BE2193"/>
    <w:rsid w:val="00BE2F52"/>
    <w:rsid w:val="00C034CE"/>
    <w:rsid w:val="00C24FF5"/>
    <w:rsid w:val="00C2510E"/>
    <w:rsid w:val="00C2637D"/>
    <w:rsid w:val="00C43354"/>
    <w:rsid w:val="00C45728"/>
    <w:rsid w:val="00C64D8D"/>
    <w:rsid w:val="00C66FC7"/>
    <w:rsid w:val="00CA425B"/>
    <w:rsid w:val="00CB29FC"/>
    <w:rsid w:val="00CC786A"/>
    <w:rsid w:val="00CE0820"/>
    <w:rsid w:val="00CE752A"/>
    <w:rsid w:val="00CF0431"/>
    <w:rsid w:val="00D0043F"/>
    <w:rsid w:val="00D06D12"/>
    <w:rsid w:val="00D06D89"/>
    <w:rsid w:val="00D110E2"/>
    <w:rsid w:val="00D25E86"/>
    <w:rsid w:val="00D31AEB"/>
    <w:rsid w:val="00D54211"/>
    <w:rsid w:val="00D57611"/>
    <w:rsid w:val="00D641A8"/>
    <w:rsid w:val="00D833C3"/>
    <w:rsid w:val="00D90D82"/>
    <w:rsid w:val="00D92079"/>
    <w:rsid w:val="00D96C9B"/>
    <w:rsid w:val="00DA3626"/>
    <w:rsid w:val="00DA7013"/>
    <w:rsid w:val="00DB4361"/>
    <w:rsid w:val="00DC00A5"/>
    <w:rsid w:val="00DC1635"/>
    <w:rsid w:val="00DC7644"/>
    <w:rsid w:val="00DE06DB"/>
    <w:rsid w:val="00DE36CB"/>
    <w:rsid w:val="00DF3125"/>
    <w:rsid w:val="00E05735"/>
    <w:rsid w:val="00E124AA"/>
    <w:rsid w:val="00E23C19"/>
    <w:rsid w:val="00E53A9A"/>
    <w:rsid w:val="00E55C44"/>
    <w:rsid w:val="00E71A77"/>
    <w:rsid w:val="00E72992"/>
    <w:rsid w:val="00E73084"/>
    <w:rsid w:val="00E84D5B"/>
    <w:rsid w:val="00EA44E4"/>
    <w:rsid w:val="00EF4C1E"/>
    <w:rsid w:val="00F17AF9"/>
    <w:rsid w:val="00F21562"/>
    <w:rsid w:val="00F305ED"/>
    <w:rsid w:val="00F30940"/>
    <w:rsid w:val="00F3703A"/>
    <w:rsid w:val="00F4035D"/>
    <w:rsid w:val="00F5397F"/>
    <w:rsid w:val="00F53983"/>
    <w:rsid w:val="00F667A8"/>
    <w:rsid w:val="00F66AC2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angular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0000FF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C24FF5"/>
    <w:pPr>
      <w:spacing w:before="100" w:beforeAutospacing="1" w:after="100" w:afterAutospacing="1"/>
    </w:pPr>
    <w:rPr>
      <w:rFonts w:eastAsia="Times New Roman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storiacestaros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C60E-379C-4220-B73B-7B575508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Constanza Bravo</cp:lastModifiedBy>
  <cp:revision>27</cp:revision>
  <cp:lastPrinted>2020-03-17T19:50:00Z</cp:lastPrinted>
  <dcterms:created xsi:type="dcterms:W3CDTF">2015-10-12T00:58:00Z</dcterms:created>
  <dcterms:modified xsi:type="dcterms:W3CDTF">2020-05-25T04:37:00Z</dcterms:modified>
</cp:coreProperties>
</file>