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7A" w:rsidRPr="00921791" w:rsidRDefault="00BB2E7A" w:rsidP="00BB2E7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Imagen 2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spng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E7A" w:rsidRPr="00921791" w:rsidRDefault="00BB2E7A" w:rsidP="00BB2E7A">
      <w:pPr>
        <w:rPr>
          <w:rFonts w:ascii="Arial" w:hAnsi="Arial" w:cs="Arial"/>
        </w:rPr>
      </w:pPr>
    </w:p>
    <w:p w:rsidR="00BB2E7A" w:rsidRDefault="00BB2E7A" w:rsidP="00BB2E7A">
      <w:pPr>
        <w:jc w:val="center"/>
        <w:rPr>
          <w:rFonts w:ascii="Arial" w:hAnsi="Arial" w:cs="Arial"/>
          <w:b/>
        </w:rPr>
      </w:pPr>
    </w:p>
    <w:p w:rsidR="00BB2E7A" w:rsidRPr="003C6F2B" w:rsidRDefault="00BB2E7A" w:rsidP="00BB2E7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BB2E7A" w:rsidRPr="003C6F2B" w:rsidRDefault="00BB2E7A" w:rsidP="00BB2E7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ELECTRÓNICA</w:t>
      </w:r>
    </w:p>
    <w:p w:rsidR="00BB2E7A" w:rsidRDefault="00BB2E7A" w:rsidP="00BB2E7A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BB2E7A" w:rsidRPr="008200D1" w:rsidRDefault="0044697E" w:rsidP="00BB2E7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ADCCB" wp14:editId="5E653F85">
                <wp:simplePos x="0" y="0"/>
                <wp:positionH relativeFrom="column">
                  <wp:posOffset>-432435</wp:posOffset>
                </wp:positionH>
                <wp:positionV relativeFrom="paragraph">
                  <wp:posOffset>160020</wp:posOffset>
                </wp:positionV>
                <wp:extent cx="6391275" cy="2105025"/>
                <wp:effectExtent l="0" t="0" r="28575" b="28575"/>
                <wp:wrapThrough wrapText="bothSides">
                  <wp:wrapPolygon edited="0">
                    <wp:start x="773" y="0"/>
                    <wp:lineTo x="0" y="1173"/>
                    <wp:lineTo x="0" y="20720"/>
                    <wp:lineTo x="708" y="21698"/>
                    <wp:lineTo x="20924" y="21698"/>
                    <wp:lineTo x="21632" y="20720"/>
                    <wp:lineTo x="21632" y="1173"/>
                    <wp:lineTo x="20860" y="0"/>
                    <wp:lineTo x="773" y="0"/>
                  </wp:wrapPolygon>
                </wp:wrapThrough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105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2E7A" w:rsidRDefault="00E4331D" w:rsidP="00BB2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2°</w:t>
                            </w:r>
                            <w:r w:rsidR="00BB2E7A"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GUÍA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DE AUTOAPRENDIZAJE </w:t>
                            </w:r>
                          </w:p>
                          <w:p w:rsidR="00D9159C" w:rsidRPr="00B864A8" w:rsidRDefault="00BB2E7A" w:rsidP="00D9159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B864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MÓDULO :</w:t>
                            </w:r>
                            <w:proofErr w:type="gramEnd"/>
                            <w:r w:rsidRPr="00B864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864A8" w:rsidRPr="00B864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Emprendimiento y E</w:t>
                            </w:r>
                            <w:r w:rsidR="00E51561" w:rsidRPr="00B864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mpleabilidad</w:t>
                            </w:r>
                          </w:p>
                          <w:p w:rsidR="00BB2E7A" w:rsidRPr="00F45A39" w:rsidRDefault="00BB2E7A" w:rsidP="00BB2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054A3D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TEMA: </w:t>
                            </w:r>
                            <w:r w:rsidR="00E4331D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“Competencias para el Empleo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”</w:t>
                            </w:r>
                          </w:p>
                          <w:p w:rsidR="00BB2E7A" w:rsidRDefault="00BB2E7A" w:rsidP="00BB2E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2E7A" w:rsidRPr="00F45A39" w:rsidRDefault="00BB2E7A" w:rsidP="00BB2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                </w:t>
                            </w:r>
                            <w:r w:rsidR="0010783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Curso 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°B           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BB2E7A" w:rsidRDefault="00BB2E7A" w:rsidP="00BB2E7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2E7A" w:rsidRPr="00F45A39" w:rsidRDefault="00BB2E7A" w:rsidP="00BB2E7A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Objetivos: </w:t>
                            </w:r>
                          </w:p>
                          <w:p w:rsidR="00BB2E7A" w:rsidRPr="00107830" w:rsidRDefault="00107830" w:rsidP="0010783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R</w:t>
                            </w:r>
                            <w:r w:rsidR="00FD4434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econocer</w:t>
                            </w:r>
                            <w:r w:rsidR="009D00CD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 xml:space="preserve"> las competencias para obtener un empleo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34.05pt;margin-top:12.6pt;width:503.2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" strokeweight="1.5pt">
                <v:textbox>
                  <w:txbxContent>
                    <w:p w:rsidR="00BB2E7A" w:rsidRDefault="00E4331D" w:rsidP="00BB2E7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2°</w:t>
                      </w:r>
                      <w:r w:rsidR="00BB2E7A"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DE AUTOAPRENDIZAJE </w:t>
                      </w:r>
                    </w:p>
                    <w:p w:rsidR="00D9159C" w:rsidRPr="00B864A8" w:rsidRDefault="00BB2E7A" w:rsidP="00D9159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B864A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MÓDULO :</w:t>
                      </w:r>
                      <w:proofErr w:type="gramEnd"/>
                      <w:r w:rsidRPr="00B864A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864A8" w:rsidRPr="00B864A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Emprendimiento y E</w:t>
                      </w:r>
                      <w:r w:rsidR="00E51561" w:rsidRPr="00B864A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mpleabilidad</w:t>
                      </w:r>
                    </w:p>
                    <w:p w:rsidR="00BB2E7A" w:rsidRPr="00F45A39" w:rsidRDefault="00BB2E7A" w:rsidP="00BB2E7A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054A3D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TEMA: </w:t>
                      </w:r>
                      <w:r w:rsidR="00E4331D">
                        <w:rPr>
                          <w:rFonts w:ascii="Arial" w:hAnsi="Arial" w:cs="Arial"/>
                          <w:b/>
                          <w:szCs w:val="20"/>
                        </w:rPr>
                        <w:t>“Competencias para el Empleo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”</w:t>
                      </w:r>
                    </w:p>
                    <w:p w:rsidR="00BB2E7A" w:rsidRDefault="00BB2E7A" w:rsidP="00BB2E7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2E7A" w:rsidRPr="00F45A39" w:rsidRDefault="00BB2E7A" w:rsidP="00BB2E7A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                </w:t>
                      </w:r>
                      <w:r w:rsidR="00107830">
                        <w:rPr>
                          <w:rFonts w:ascii="Arial" w:hAnsi="Arial" w:cs="Arial"/>
                          <w:b/>
                          <w:szCs w:val="20"/>
                        </w:rPr>
                        <w:t>Curso 4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°B           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BB2E7A" w:rsidRDefault="00BB2E7A" w:rsidP="00BB2E7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2E7A" w:rsidRPr="00F45A39" w:rsidRDefault="00BB2E7A" w:rsidP="00BB2E7A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Objetivos: </w:t>
                      </w:r>
                    </w:p>
                    <w:p w:rsidR="00BB2E7A" w:rsidRPr="00107830" w:rsidRDefault="00107830" w:rsidP="0010783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R</w:t>
                      </w:r>
                      <w:r w:rsidR="00FD4434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econocer</w:t>
                      </w:r>
                      <w:r w:rsidR="009D00CD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 xml:space="preserve"> las competencias para obtener un empleo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740C91" w:rsidRDefault="00740C91" w:rsidP="00740C91">
      <w:pPr>
        <w:rPr>
          <w:rFonts w:ascii="Verdana" w:hAnsi="Verdana"/>
          <w:color w:val="0000FF"/>
          <w:shd w:val="clear" w:color="auto" w:fill="FFFFFF"/>
        </w:rPr>
      </w:pPr>
    </w:p>
    <w:p w:rsidR="00D9159C" w:rsidRDefault="0044697E" w:rsidP="00740C91">
      <w:pPr>
        <w:rPr>
          <w:rFonts w:ascii="Arial" w:hAnsi="Arial" w:cs="Arial"/>
          <w:b/>
          <w:i/>
          <w:u w:val="single"/>
        </w:rPr>
      </w:pPr>
      <w:proofErr w:type="gramStart"/>
      <w:r>
        <w:rPr>
          <w:rFonts w:ascii="Verdana" w:hAnsi="Verdana"/>
          <w:b/>
          <w:i/>
          <w:shd w:val="clear" w:color="auto" w:fill="FFFFFF"/>
        </w:rPr>
        <w:t>Actividad :</w:t>
      </w:r>
      <w:proofErr w:type="gramEnd"/>
      <w:r>
        <w:rPr>
          <w:rFonts w:ascii="Verdana" w:hAnsi="Verdana"/>
          <w:b/>
          <w:i/>
          <w:shd w:val="clear" w:color="auto" w:fill="FFFFFF"/>
        </w:rPr>
        <w:t xml:space="preserve"> Selecciona 2 caract</w:t>
      </w:r>
      <w:r w:rsidR="009D00CD">
        <w:rPr>
          <w:rFonts w:ascii="Verdana" w:hAnsi="Verdana"/>
          <w:b/>
          <w:i/>
          <w:shd w:val="clear" w:color="auto" w:fill="FFFFFF"/>
        </w:rPr>
        <w:t>erísticas de las competencias para el empleo</w:t>
      </w:r>
      <w:r w:rsidR="003F1A0F">
        <w:rPr>
          <w:rFonts w:ascii="Verdana" w:hAnsi="Verdana"/>
          <w:b/>
          <w:i/>
          <w:shd w:val="clear" w:color="auto" w:fill="FFFFFF"/>
        </w:rPr>
        <w:t xml:space="preserve"> y </w:t>
      </w:r>
      <w:r>
        <w:rPr>
          <w:rFonts w:ascii="Verdana" w:hAnsi="Verdana"/>
          <w:b/>
          <w:i/>
          <w:shd w:val="clear" w:color="auto" w:fill="FFFFFF"/>
        </w:rPr>
        <w:t>realiza un afiche para</w:t>
      </w:r>
      <w:r w:rsidR="001A07A0">
        <w:rPr>
          <w:rFonts w:ascii="Verdana" w:hAnsi="Verdana"/>
          <w:b/>
          <w:i/>
          <w:shd w:val="clear" w:color="auto" w:fill="FFFFFF"/>
        </w:rPr>
        <w:t xml:space="preserve"> cada una, desarrollando la temática escogida. Presentar este trabajo una vez retornada las clases </w:t>
      </w:r>
      <w:r>
        <w:rPr>
          <w:rFonts w:ascii="Verdana" w:hAnsi="Verdana"/>
          <w:b/>
          <w:i/>
          <w:shd w:val="clear" w:color="auto" w:fill="FFFFFF"/>
        </w:rPr>
        <w:t xml:space="preserve">del módulo de </w:t>
      </w:r>
      <w:r w:rsidR="001A07A0">
        <w:rPr>
          <w:rFonts w:ascii="Arial" w:hAnsi="Arial" w:cs="Arial"/>
          <w:b/>
          <w:i/>
          <w:u w:val="single"/>
        </w:rPr>
        <w:t>Emprendimiento y E</w:t>
      </w:r>
      <w:r w:rsidR="00F609D7" w:rsidRPr="00F609D7">
        <w:rPr>
          <w:rFonts w:ascii="Arial" w:hAnsi="Arial" w:cs="Arial"/>
          <w:b/>
          <w:i/>
          <w:u w:val="single"/>
        </w:rPr>
        <w:t>mpleabilidad</w:t>
      </w:r>
      <w:r w:rsidR="001A07A0">
        <w:rPr>
          <w:rFonts w:ascii="Arial" w:hAnsi="Arial" w:cs="Arial"/>
          <w:b/>
          <w:i/>
          <w:u w:val="single"/>
        </w:rPr>
        <w:t>.</w:t>
      </w:r>
    </w:p>
    <w:p w:rsidR="009D00CD" w:rsidRDefault="009D00CD" w:rsidP="00740C91">
      <w:pPr>
        <w:rPr>
          <w:rFonts w:ascii="Arial" w:hAnsi="Arial" w:cs="Arial"/>
          <w:b/>
          <w:i/>
          <w:u w:val="single"/>
        </w:rPr>
      </w:pPr>
    </w:p>
    <w:p w:rsidR="009D00CD" w:rsidRDefault="009D00CD" w:rsidP="00740C91">
      <w:pPr>
        <w:rPr>
          <w:b/>
          <w:sz w:val="24"/>
          <w:szCs w:val="24"/>
          <w:u w:val="single"/>
        </w:rPr>
      </w:pPr>
    </w:p>
    <w:p w:rsidR="00D9159C" w:rsidRDefault="00E4331D" w:rsidP="00D9159C">
      <w:pPr>
        <w:jc w:val="center"/>
        <w:rPr>
          <w:b/>
          <w:sz w:val="24"/>
          <w:szCs w:val="24"/>
          <w:u w:val="single"/>
        </w:rPr>
      </w:pPr>
      <w:r>
        <w:rPr>
          <w:noProof/>
          <w:lang w:val="es-CL" w:eastAsia="es-CL"/>
        </w:rPr>
        <w:drawing>
          <wp:inline distT="0" distB="0" distL="0" distR="0">
            <wp:extent cx="3326004" cy="3255666"/>
            <wp:effectExtent l="0" t="0" r="8255" b="1905"/>
            <wp:docPr id="3" name="Imagen 3" descr="Las 10 competencias que más valoran las empre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10 competencias que más valoran las empres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48" cy="326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5CA4" w:rsidRPr="00F609D7" w:rsidRDefault="00A15CA4" w:rsidP="0044697E">
      <w:pPr>
        <w:jc w:val="center"/>
        <w:rPr>
          <w:sz w:val="24"/>
          <w:szCs w:val="24"/>
        </w:rPr>
      </w:pPr>
    </w:p>
    <w:p w:rsidR="00C66382" w:rsidRDefault="00C66382" w:rsidP="00010378">
      <w:pPr>
        <w:jc w:val="both"/>
        <w:rPr>
          <w:rFonts w:ascii="Arial" w:hAnsi="Arial" w:cs="Arial"/>
        </w:rPr>
      </w:pPr>
    </w:p>
    <w:p w:rsidR="0056731E" w:rsidRPr="00010378" w:rsidRDefault="0056731E" w:rsidP="00010378">
      <w:pPr>
        <w:jc w:val="both"/>
        <w:rPr>
          <w:rFonts w:ascii="Arial" w:hAnsi="Arial" w:cs="Arial"/>
        </w:rPr>
      </w:pPr>
    </w:p>
    <w:p w:rsidR="009D42F6" w:rsidRPr="001A07A0" w:rsidRDefault="009D42F6" w:rsidP="001A07A0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Recuerda consultar al Profesor Marco Guzmán </w:t>
      </w:r>
      <w:proofErr w:type="spellStart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ó</w:t>
      </w:r>
      <w:proofErr w:type="spellEnd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Profesor Oscar Conejero al correo electrónico </w:t>
      </w:r>
      <w:hyperlink r:id="rId8" w:history="1">
        <w:r w:rsidR="00B864A8" w:rsidRPr="00F84683">
          <w:rPr>
            <w:rStyle w:val="Hipervnculo"/>
            <w:rFonts w:ascii="Arial" w:hAnsi="Arial" w:cs="Arial"/>
            <w:b/>
            <w:i/>
            <w:sz w:val="24"/>
            <w:szCs w:val="24"/>
            <w:shd w:val="clear" w:color="auto" w:fill="FFFFFF"/>
          </w:rPr>
          <w:t>electronicacestarosa@gmail.com</w:t>
        </w:r>
      </w:hyperlink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si tienes algunas preguntas o dudas.</w:t>
      </w:r>
    </w:p>
    <w:sectPr w:rsidR="009D42F6" w:rsidRPr="001A07A0" w:rsidSect="00FE65CD">
      <w:pgSz w:w="11907" w:h="16840" w:code="9"/>
      <w:pgMar w:top="568" w:right="1043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240"/>
    <w:multiLevelType w:val="multilevel"/>
    <w:tmpl w:val="180E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71C77"/>
    <w:multiLevelType w:val="hybridMultilevel"/>
    <w:tmpl w:val="625276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426CD"/>
    <w:multiLevelType w:val="hybridMultilevel"/>
    <w:tmpl w:val="D270B8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D08E0"/>
    <w:multiLevelType w:val="hybridMultilevel"/>
    <w:tmpl w:val="35F0CB02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7A"/>
    <w:rsid w:val="00010378"/>
    <w:rsid w:val="00107830"/>
    <w:rsid w:val="001370AB"/>
    <w:rsid w:val="001A07A0"/>
    <w:rsid w:val="00251B00"/>
    <w:rsid w:val="002E5C16"/>
    <w:rsid w:val="003A693C"/>
    <w:rsid w:val="003F1A0F"/>
    <w:rsid w:val="003F37DE"/>
    <w:rsid w:val="0044697E"/>
    <w:rsid w:val="0056731E"/>
    <w:rsid w:val="005D6915"/>
    <w:rsid w:val="0066298A"/>
    <w:rsid w:val="00740C91"/>
    <w:rsid w:val="008D350A"/>
    <w:rsid w:val="008D3CBF"/>
    <w:rsid w:val="009746EC"/>
    <w:rsid w:val="009D00CD"/>
    <w:rsid w:val="009D42F6"/>
    <w:rsid w:val="00A15CA4"/>
    <w:rsid w:val="00B864A8"/>
    <w:rsid w:val="00BB2E7A"/>
    <w:rsid w:val="00C66382"/>
    <w:rsid w:val="00D9159C"/>
    <w:rsid w:val="00E4331D"/>
    <w:rsid w:val="00E51561"/>
    <w:rsid w:val="00E92FDB"/>
    <w:rsid w:val="00F13021"/>
    <w:rsid w:val="00F609D7"/>
    <w:rsid w:val="00FD4434"/>
    <w:rsid w:val="00F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7A"/>
    <w:pPr>
      <w:spacing w:after="0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0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C91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40C9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7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74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7A"/>
    <w:pPr>
      <w:spacing w:after="0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0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C91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40C9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7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74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85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3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ronicacestarosa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ELECTRÓNICA</dc:creator>
  <cp:lastModifiedBy>ELECTRÓNICA</cp:lastModifiedBy>
  <cp:revision>3</cp:revision>
  <dcterms:created xsi:type="dcterms:W3CDTF">2020-05-12T16:41:00Z</dcterms:created>
  <dcterms:modified xsi:type="dcterms:W3CDTF">2020-05-12T16:43:00Z</dcterms:modified>
</cp:coreProperties>
</file>