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22" w:rsidRDefault="00676E22" w:rsidP="00676E22">
      <w:pPr>
        <w:spacing w:after="0"/>
        <w:rPr>
          <w:rFonts w:ascii="Arial" w:hAnsi="Arial" w:cs="Arial"/>
          <w:b/>
          <w:sz w:val="20"/>
          <w:szCs w:val="20"/>
        </w:rPr>
      </w:pPr>
      <w:r w:rsidRPr="00676E22">
        <w:rPr>
          <w:rFonts w:ascii="Arial" w:hAnsi="Arial" w:cs="Arial"/>
          <w:noProof/>
          <w:lang w:eastAsia="es-ES"/>
        </w:rPr>
        <w:drawing>
          <wp:inline distT="0" distB="0" distL="0" distR="0">
            <wp:extent cx="1533525" cy="67627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srcRect/>
                    <a:stretch>
                      <a:fillRect/>
                    </a:stretch>
                  </pic:blipFill>
                  <pic:spPr bwMode="auto">
                    <a:xfrm>
                      <a:off x="0" y="0"/>
                      <a:ext cx="1533525" cy="676275"/>
                    </a:xfrm>
                    <a:prstGeom prst="rect">
                      <a:avLst/>
                    </a:prstGeom>
                    <a:noFill/>
                  </pic:spPr>
                </pic:pic>
              </a:graphicData>
            </a:graphic>
          </wp:inline>
        </w:drawing>
      </w:r>
      <w:r>
        <w:rPr>
          <w:rFonts w:ascii="Arial" w:hAnsi="Arial" w:cs="Arial"/>
          <w:b/>
          <w:sz w:val="20"/>
          <w:szCs w:val="20"/>
        </w:rPr>
        <w:t xml:space="preserve">                   </w:t>
      </w:r>
      <w:r w:rsidRPr="00676E22">
        <w:rPr>
          <w:rFonts w:ascii="Arial" w:hAnsi="Arial" w:cs="Arial"/>
          <w:b/>
          <w:sz w:val="20"/>
          <w:szCs w:val="20"/>
        </w:rPr>
        <w:t xml:space="preserve"> </w:t>
      </w:r>
      <w:r>
        <w:rPr>
          <w:rFonts w:ascii="Arial" w:hAnsi="Arial" w:cs="Arial"/>
          <w:b/>
          <w:sz w:val="20"/>
          <w:szCs w:val="20"/>
        </w:rPr>
        <w:t>UNIDAD TÉCNICA – PEDAGÓGICA</w:t>
      </w:r>
    </w:p>
    <w:p w:rsidR="00676E22" w:rsidRDefault="00676E22" w:rsidP="00676E22">
      <w:pPr>
        <w:pBdr>
          <w:bottom w:val="single" w:sz="12" w:space="1" w:color="auto"/>
        </w:pBdr>
        <w:spacing w:after="0"/>
        <w:jc w:val="center"/>
        <w:rPr>
          <w:rFonts w:ascii="Arial" w:hAnsi="Arial" w:cs="Arial"/>
          <w:b/>
          <w:sz w:val="20"/>
          <w:szCs w:val="20"/>
        </w:rPr>
      </w:pPr>
      <w:r>
        <w:rPr>
          <w:rFonts w:ascii="Arial" w:hAnsi="Arial" w:cs="Arial"/>
          <w:b/>
          <w:sz w:val="20"/>
          <w:szCs w:val="20"/>
        </w:rPr>
        <w:t xml:space="preserve"> Departamento de Historia</w:t>
      </w:r>
    </w:p>
    <w:p w:rsidR="00676E22" w:rsidRPr="004F4D36" w:rsidRDefault="00676E22" w:rsidP="00676E22">
      <w:pPr>
        <w:jc w:val="center"/>
        <w:rPr>
          <w:rFonts w:ascii="Arial" w:hAnsi="Arial" w:cs="Arial"/>
          <w:b/>
          <w:sz w:val="20"/>
          <w:szCs w:val="20"/>
        </w:rPr>
      </w:pPr>
      <w:r>
        <w:rPr>
          <w:rFonts w:ascii="Arial" w:hAnsi="Arial" w:cs="Arial"/>
          <w:b/>
          <w:sz w:val="20"/>
          <w:szCs w:val="20"/>
        </w:rPr>
        <w:t>Respeto – Responsabilidad – Tolerancia –</w:t>
      </w:r>
      <w:proofErr w:type="spellStart"/>
      <w:r>
        <w:rPr>
          <w:rFonts w:ascii="Arial" w:hAnsi="Arial" w:cs="Arial"/>
          <w:b/>
          <w:sz w:val="20"/>
          <w:szCs w:val="20"/>
        </w:rPr>
        <w:t>Resiliencia</w:t>
      </w:r>
      <w:proofErr w:type="spellEnd"/>
      <w:r>
        <w:rPr>
          <w:rFonts w:ascii="Arial" w:hAnsi="Arial" w:cs="Arial"/>
          <w:b/>
          <w:sz w:val="20"/>
          <w:szCs w:val="20"/>
        </w:rPr>
        <w:t xml:space="preserve"> </w:t>
      </w:r>
    </w:p>
    <w:p w:rsidR="00676E22" w:rsidRDefault="00676E22" w:rsidP="00676E22">
      <w:pPr>
        <w:spacing w:after="0"/>
        <w:rPr>
          <w:rFonts w:ascii="Arial" w:hAnsi="Arial" w:cs="Arial"/>
          <w:b/>
        </w:rPr>
      </w:pPr>
      <w:r>
        <w:rPr>
          <w:rFonts w:ascii="Arial" w:hAnsi="Arial" w:cs="Arial"/>
        </w:rPr>
        <w:t xml:space="preserve">                          </w:t>
      </w:r>
      <w:r>
        <w:rPr>
          <w:rFonts w:ascii="Arial" w:hAnsi="Arial" w:cs="Arial"/>
          <w:b/>
        </w:rPr>
        <w:t>GUIA  N°3</w:t>
      </w:r>
      <w:r w:rsidR="00E30255">
        <w:rPr>
          <w:rFonts w:ascii="Arial" w:hAnsi="Arial" w:cs="Arial"/>
          <w:b/>
        </w:rPr>
        <w:t xml:space="preserve">     </w:t>
      </w:r>
      <w:r>
        <w:rPr>
          <w:rFonts w:ascii="Arial" w:hAnsi="Arial" w:cs="Arial"/>
          <w:b/>
        </w:rPr>
        <w:t xml:space="preserve"> </w:t>
      </w:r>
      <w:r w:rsidRPr="00E30255">
        <w:rPr>
          <w:rFonts w:ascii="Arial" w:hAnsi="Arial" w:cs="Arial"/>
          <w:b/>
          <w:u w:val="single"/>
        </w:rPr>
        <w:t>“</w:t>
      </w:r>
      <w:r w:rsidR="00E30255" w:rsidRPr="00E30255">
        <w:rPr>
          <w:rFonts w:ascii="Arial" w:hAnsi="Arial" w:cs="Arial"/>
          <w:b/>
          <w:u w:val="single"/>
        </w:rPr>
        <w:t>SU</w:t>
      </w:r>
      <w:r w:rsidR="0035678F">
        <w:rPr>
          <w:rFonts w:ascii="Arial" w:hAnsi="Arial" w:cs="Arial"/>
          <w:b/>
          <w:u w:val="single"/>
        </w:rPr>
        <w:t>R</w:t>
      </w:r>
      <w:r w:rsidR="00E30255" w:rsidRPr="00E30255">
        <w:rPr>
          <w:rFonts w:ascii="Arial" w:hAnsi="Arial" w:cs="Arial"/>
          <w:b/>
          <w:u w:val="single"/>
        </w:rPr>
        <w:t>GIMIENTO DE LOS ESTADOS NACIONALES “</w:t>
      </w:r>
      <w:r w:rsidRPr="00E30255">
        <w:rPr>
          <w:rFonts w:ascii="Arial" w:hAnsi="Arial" w:cs="Arial"/>
          <w:b/>
          <w:u w:val="single"/>
        </w:rPr>
        <w:t xml:space="preserve"> </w:t>
      </w:r>
      <w:r w:rsidR="00E30255">
        <w:rPr>
          <w:rFonts w:ascii="Arial" w:hAnsi="Arial" w:cs="Arial"/>
          <w:b/>
          <w:u w:val="single"/>
        </w:rPr>
        <w:t xml:space="preserve"> </w:t>
      </w:r>
      <w:r w:rsidR="0035678F">
        <w:rPr>
          <w:rFonts w:ascii="Arial" w:hAnsi="Arial" w:cs="Arial"/>
          <w:b/>
        </w:rPr>
        <w:t xml:space="preserve">        </w:t>
      </w:r>
      <w:r w:rsidR="00E30255">
        <w:rPr>
          <w:rFonts w:ascii="Arial" w:hAnsi="Arial" w:cs="Arial"/>
          <w:b/>
        </w:rPr>
        <w:t xml:space="preserve"> </w:t>
      </w:r>
      <w:r>
        <w:rPr>
          <w:rFonts w:ascii="Arial" w:hAnsi="Arial" w:cs="Arial"/>
          <w:b/>
        </w:rPr>
        <w:t>1°  MEDIO</w:t>
      </w:r>
    </w:p>
    <w:p w:rsidR="00676E22" w:rsidRDefault="00676E22" w:rsidP="00676E22">
      <w:pPr>
        <w:spacing w:after="0"/>
        <w:rPr>
          <w:rFonts w:ascii="Arial" w:hAnsi="Arial" w:cs="Arial"/>
          <w:b/>
        </w:rPr>
      </w:pPr>
    </w:p>
    <w:p w:rsidR="00676E22" w:rsidRDefault="00BB13DE" w:rsidP="00676E22">
      <w:pPr>
        <w:spacing w:after="0"/>
        <w:rPr>
          <w:rFonts w:ascii="Arial" w:hAnsi="Arial" w:cs="Arial"/>
          <w:b/>
        </w:rPr>
      </w:pPr>
      <w:r>
        <w:rPr>
          <w:rFonts w:ascii="Arial" w:hAnsi="Arial" w:cs="Arial"/>
          <w:b/>
          <w:noProof/>
          <w:lang w:eastAsia="es-ES"/>
        </w:rPr>
        <w:pict>
          <v:roundrect id="_x0000_s1026" style="position:absolute;margin-left:-3pt;margin-top:12.85pt;width:525.75pt;height:117.75pt;z-index:251658240" arcsize="10923f">
            <v:textbox>
              <w:txbxContent>
                <w:p w:rsidR="00676E22" w:rsidRDefault="00676E22">
                  <w:pPr>
                    <w:rPr>
                      <w:lang w:val="es-CL"/>
                    </w:rPr>
                  </w:pPr>
                  <w:r>
                    <w:rPr>
                      <w:lang w:val="es-CL"/>
                    </w:rPr>
                    <w:t>Objetivo:</w:t>
                  </w:r>
                </w:p>
                <w:p w:rsidR="003C2ADD" w:rsidRDefault="003C2ADD" w:rsidP="003C2ADD">
                  <w:pPr>
                    <w:pStyle w:val="Prrafodelista"/>
                    <w:numPr>
                      <w:ilvl w:val="0"/>
                      <w:numId w:val="6"/>
                    </w:numPr>
                    <w:rPr>
                      <w:lang w:val="es-CL"/>
                    </w:rPr>
                  </w:pPr>
                  <w:r>
                    <w:rPr>
                      <w:lang w:val="es-CL"/>
                    </w:rPr>
                    <w:t>Entender el concepto de Nacionalismo y conocer como este estimuló el surgimiento de los Estados Nacionales.</w:t>
                  </w:r>
                </w:p>
                <w:p w:rsidR="003C2ADD" w:rsidRPr="003C2ADD" w:rsidRDefault="003C2ADD" w:rsidP="003C2ADD">
                  <w:pPr>
                    <w:pStyle w:val="Prrafodelista"/>
                    <w:numPr>
                      <w:ilvl w:val="0"/>
                      <w:numId w:val="6"/>
                    </w:numPr>
                    <w:rPr>
                      <w:lang w:val="es-CL"/>
                    </w:rPr>
                  </w:pPr>
                  <w:r>
                    <w:rPr>
                      <w:rFonts w:ascii="Arial" w:hAnsi="Arial" w:cs="Arial"/>
                    </w:rPr>
                    <w:t>Analiza</w:t>
                  </w:r>
                  <w:r w:rsidRPr="007D597D">
                    <w:rPr>
                      <w:rFonts w:ascii="Arial" w:hAnsi="Arial" w:cs="Arial"/>
                    </w:rPr>
                    <w:t xml:space="preserve"> las variables propias del tiempo histórico q</w:t>
                  </w:r>
                  <w:r>
                    <w:rPr>
                      <w:rFonts w:ascii="Arial" w:hAnsi="Arial" w:cs="Arial"/>
                    </w:rPr>
                    <w:t xml:space="preserve">ue se encuentran presentes en una </w:t>
                  </w:r>
                  <w:r w:rsidRPr="007D597D">
                    <w:rPr>
                      <w:rFonts w:ascii="Arial" w:hAnsi="Arial" w:cs="Arial"/>
                    </w:rPr>
                    <w:t xml:space="preserve"> línea de tiempo</w:t>
                  </w:r>
                </w:p>
                <w:p w:rsidR="003C2ADD" w:rsidRDefault="003C2ADD">
                  <w:pPr>
                    <w:rPr>
                      <w:lang w:val="es-CL"/>
                    </w:rPr>
                  </w:pPr>
                  <w:r>
                    <w:rPr>
                      <w:lang w:val="es-CL"/>
                    </w:rPr>
                    <w:t xml:space="preserve"> </w:t>
                  </w:r>
                </w:p>
                <w:p w:rsidR="00676E22" w:rsidRPr="00676E22" w:rsidRDefault="00676E22">
                  <w:pPr>
                    <w:rPr>
                      <w:lang w:val="es-CL"/>
                    </w:rPr>
                  </w:pPr>
                </w:p>
              </w:txbxContent>
            </v:textbox>
          </v:roundrect>
        </w:pict>
      </w:r>
    </w:p>
    <w:p w:rsidR="00CA15FC" w:rsidRDefault="00827767" w:rsidP="00676E22">
      <w:pPr>
        <w:spacing w:after="0"/>
        <w:rPr>
          <w:rFonts w:ascii="Arial" w:hAnsi="Arial" w:cs="Arial"/>
        </w:rPr>
      </w:pPr>
      <w:r>
        <w:rPr>
          <w:rFonts w:ascii="Arial" w:hAnsi="Arial" w:cs="Arial"/>
        </w:rPr>
        <w:t xml:space="preserve">                                                                                                                                                                                    </w:t>
      </w:r>
    </w:p>
    <w:p w:rsidR="00827767" w:rsidRDefault="00827767" w:rsidP="00676E22">
      <w:pPr>
        <w:spacing w:after="0"/>
        <w:rPr>
          <w:rFonts w:ascii="Arial" w:hAnsi="Arial" w:cs="Arial"/>
        </w:rPr>
      </w:pPr>
    </w:p>
    <w:p w:rsidR="00827767" w:rsidRDefault="00827767" w:rsidP="00676E22">
      <w:pPr>
        <w:spacing w:after="0"/>
        <w:rPr>
          <w:rFonts w:ascii="Arial" w:hAnsi="Arial" w:cs="Arial"/>
        </w:rPr>
      </w:pPr>
    </w:p>
    <w:p w:rsidR="00827767" w:rsidRDefault="00827767" w:rsidP="00676E22">
      <w:pPr>
        <w:spacing w:after="0"/>
        <w:rPr>
          <w:rFonts w:ascii="Arial" w:hAnsi="Arial" w:cs="Arial"/>
        </w:rPr>
      </w:pPr>
    </w:p>
    <w:p w:rsidR="00827767" w:rsidRDefault="00827767" w:rsidP="00676E22">
      <w:pPr>
        <w:spacing w:after="0"/>
        <w:rPr>
          <w:rFonts w:ascii="Arial" w:hAnsi="Arial" w:cs="Arial"/>
        </w:rPr>
      </w:pPr>
    </w:p>
    <w:p w:rsidR="00827767" w:rsidRDefault="00827767" w:rsidP="00676E22">
      <w:pPr>
        <w:spacing w:after="0"/>
        <w:rPr>
          <w:rFonts w:ascii="Arial" w:hAnsi="Arial" w:cs="Arial"/>
        </w:rPr>
      </w:pPr>
    </w:p>
    <w:p w:rsidR="00827767" w:rsidRDefault="00827767" w:rsidP="00676E22">
      <w:pPr>
        <w:spacing w:after="0"/>
        <w:rPr>
          <w:rFonts w:ascii="Arial" w:hAnsi="Arial" w:cs="Arial"/>
        </w:rPr>
      </w:pPr>
    </w:p>
    <w:p w:rsidR="003C2ADD" w:rsidRDefault="003C2ADD" w:rsidP="00827767">
      <w:pPr>
        <w:spacing w:after="0"/>
        <w:jc w:val="both"/>
        <w:rPr>
          <w:rFonts w:ascii="Arial" w:hAnsi="Arial" w:cs="Arial"/>
          <w:b/>
          <w:sz w:val="32"/>
          <w:szCs w:val="32"/>
          <w:u w:val="single"/>
        </w:rPr>
      </w:pPr>
    </w:p>
    <w:p w:rsidR="00827767" w:rsidRPr="00CE5E2E" w:rsidRDefault="00827767" w:rsidP="00827767">
      <w:pPr>
        <w:spacing w:after="0"/>
        <w:jc w:val="both"/>
        <w:rPr>
          <w:rFonts w:ascii="Arial" w:hAnsi="Arial" w:cs="Arial"/>
          <w:b/>
          <w:sz w:val="32"/>
          <w:szCs w:val="32"/>
          <w:u w:val="single"/>
        </w:rPr>
      </w:pPr>
      <w:r w:rsidRPr="00CE5E2E">
        <w:rPr>
          <w:rFonts w:ascii="Arial" w:hAnsi="Arial" w:cs="Arial"/>
          <w:b/>
          <w:sz w:val="32"/>
          <w:szCs w:val="32"/>
          <w:u w:val="single"/>
        </w:rPr>
        <w:t xml:space="preserve">¿Qué es una nación? </w:t>
      </w:r>
    </w:p>
    <w:p w:rsidR="00827767" w:rsidRDefault="00827767" w:rsidP="00827767">
      <w:pPr>
        <w:spacing w:after="0"/>
        <w:jc w:val="both"/>
        <w:rPr>
          <w:rFonts w:ascii="Arial" w:hAnsi="Arial" w:cs="Arial"/>
          <w:b/>
        </w:rPr>
      </w:pPr>
      <w:r w:rsidRPr="00827767">
        <w:rPr>
          <w:rFonts w:ascii="Arial" w:hAnsi="Arial" w:cs="Arial"/>
          <w:b/>
        </w:rPr>
        <w:t>El concepto político de nación se difundió a partir de la Revolución francesa para referirse al conjunto de ciudadanos o personas ligados entre sí por el contrato social que les otorga derechos y deberes. Bajo este marco, el origen y propósito del Estado es hacer cumplir este contrato.</w:t>
      </w:r>
      <w:r>
        <w:rPr>
          <w:rFonts w:ascii="Arial" w:hAnsi="Arial" w:cs="Arial"/>
          <w:b/>
        </w:rPr>
        <w:t xml:space="preserve"> </w:t>
      </w:r>
      <w:r w:rsidRPr="00827767">
        <w:rPr>
          <w:rFonts w:ascii="Arial" w:hAnsi="Arial" w:cs="Arial"/>
        </w:rPr>
        <w:t xml:space="preserve"> Posteriormente, el término se amplió a dimensiones culturales, étnicas, lingüísticas e incluso históricas. Sobre esta base, el </w:t>
      </w:r>
      <w:r w:rsidRPr="00827767">
        <w:rPr>
          <w:rFonts w:ascii="Arial" w:hAnsi="Arial" w:cs="Arial"/>
          <w:b/>
        </w:rPr>
        <w:t>nacionalismo exaltó el sentimiento de unidad de una comunidad que comparte ciertas características y fomentó el deseo de los pueblos de que sus fronteras políticas coincidieran con los límites de su comunidad nacional</w:t>
      </w:r>
      <w:r>
        <w:rPr>
          <w:rFonts w:ascii="Arial" w:hAnsi="Arial" w:cs="Arial"/>
          <w:b/>
        </w:rPr>
        <w:t>.</w:t>
      </w:r>
    </w:p>
    <w:p w:rsidR="00827767" w:rsidRDefault="00827767" w:rsidP="00827767">
      <w:pPr>
        <w:spacing w:after="0"/>
        <w:jc w:val="both"/>
        <w:rPr>
          <w:rFonts w:ascii="Arial" w:hAnsi="Arial" w:cs="Arial"/>
          <w:b/>
        </w:rPr>
      </w:pPr>
    </w:p>
    <w:p w:rsidR="00827767" w:rsidRPr="00827767" w:rsidRDefault="00BB13DE" w:rsidP="00827767">
      <w:pPr>
        <w:pStyle w:val="Prrafodelista"/>
        <w:numPr>
          <w:ilvl w:val="0"/>
          <w:numId w:val="1"/>
        </w:numPr>
        <w:spacing w:after="0"/>
        <w:jc w:val="both"/>
        <w:rPr>
          <w:rFonts w:ascii="Arial" w:hAnsi="Arial" w:cs="Arial"/>
          <w:b/>
        </w:rPr>
      </w:pPr>
      <w:r w:rsidRPr="00BB13DE">
        <w:rPr>
          <w:noProof/>
          <w:lang w:eastAsia="es-E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242.25pt;margin-top:.35pt;width:12pt;height:167.25pt;z-index:251659264" adj=",10867"/>
        </w:pict>
      </w:r>
      <w:r w:rsidR="00827767" w:rsidRPr="00827767">
        <w:t xml:space="preserve"> </w:t>
      </w:r>
      <w:r w:rsidR="00827767" w:rsidRPr="00CE5E2E">
        <w:rPr>
          <w:rFonts w:ascii="Arial" w:hAnsi="Arial" w:cs="Arial"/>
          <w:b/>
          <w:sz w:val="28"/>
          <w:szCs w:val="28"/>
          <w:u w:val="single"/>
        </w:rPr>
        <w:t>Movimientos de división.</w:t>
      </w:r>
      <w:r w:rsidR="00827767" w:rsidRPr="00827767">
        <w:rPr>
          <w:rFonts w:ascii="Arial" w:hAnsi="Arial" w:cs="Arial"/>
          <w:b/>
        </w:rPr>
        <w:t xml:space="preserve"> </w:t>
      </w:r>
      <w:r w:rsidR="00827767" w:rsidRPr="00827767">
        <w:rPr>
          <w:rFonts w:ascii="Arial" w:hAnsi="Arial" w:cs="Arial"/>
        </w:rPr>
        <w:t>Algunos movimientos nacionalistas pretendían separarse de una unidad política más grande y formar su propio Esta</w:t>
      </w:r>
      <w:r w:rsidR="00827767">
        <w:rPr>
          <w:rFonts w:ascii="Arial" w:hAnsi="Arial" w:cs="Arial"/>
        </w:rPr>
        <w:t xml:space="preserve">do. </w:t>
      </w:r>
      <w:r w:rsidR="007D597D">
        <w:rPr>
          <w:rFonts w:ascii="Arial" w:hAnsi="Arial" w:cs="Arial"/>
        </w:rPr>
        <w:t>Ej.</w:t>
      </w:r>
      <w:r w:rsidR="00827767">
        <w:rPr>
          <w:rFonts w:ascii="Arial" w:hAnsi="Arial" w:cs="Arial"/>
        </w:rPr>
        <w:t>:</w:t>
      </w:r>
      <w:r w:rsidR="00827767" w:rsidRPr="00827767">
        <w:rPr>
          <w:rFonts w:ascii="Arial" w:hAnsi="Arial" w:cs="Arial"/>
        </w:rPr>
        <w:t xml:space="preserve"> Bélgica, que se separó de los Países Bajos, y en Grecia, que se independizó del Imperio otomano.</w:t>
      </w:r>
    </w:p>
    <w:p w:rsidR="00827767" w:rsidRDefault="00827767" w:rsidP="00827767">
      <w:pPr>
        <w:spacing w:after="0"/>
        <w:jc w:val="both"/>
        <w:rPr>
          <w:rFonts w:ascii="Arial" w:hAnsi="Arial" w:cs="Arial"/>
          <w:b/>
        </w:rPr>
      </w:pPr>
      <w:r>
        <w:rPr>
          <w:rFonts w:ascii="Arial" w:hAnsi="Arial" w:cs="Arial"/>
          <w:b/>
        </w:rPr>
        <w:t xml:space="preserve">El nacionalismo estimuló el surgimiento de </w:t>
      </w:r>
    </w:p>
    <w:p w:rsidR="00187261" w:rsidRDefault="00827767" w:rsidP="00827767">
      <w:pPr>
        <w:spacing w:after="0"/>
        <w:jc w:val="both"/>
        <w:rPr>
          <w:rFonts w:ascii="Arial" w:hAnsi="Arial" w:cs="Arial"/>
        </w:rPr>
      </w:pPr>
      <w:r>
        <w:rPr>
          <w:rFonts w:ascii="Arial" w:hAnsi="Arial" w:cs="Arial"/>
          <w:b/>
        </w:rPr>
        <w:t xml:space="preserve">Estados Nacionales a través de 2 formas:             b. </w:t>
      </w:r>
      <w:r w:rsidR="00187261">
        <w:rPr>
          <w:rFonts w:ascii="Arial" w:hAnsi="Arial" w:cs="Arial"/>
          <w:b/>
        </w:rPr>
        <w:t xml:space="preserve">  </w:t>
      </w:r>
      <w:r w:rsidR="00187261" w:rsidRPr="00CE5E2E">
        <w:rPr>
          <w:rFonts w:ascii="Arial" w:hAnsi="Arial" w:cs="Arial"/>
          <w:b/>
          <w:sz w:val="28"/>
          <w:szCs w:val="28"/>
          <w:u w:val="single"/>
        </w:rPr>
        <w:t>Unificación de nacionalidades:</w:t>
      </w:r>
      <w:r w:rsidR="00187261">
        <w:rPr>
          <w:rFonts w:ascii="Arial" w:hAnsi="Arial" w:cs="Arial"/>
          <w:b/>
          <w:u w:val="single"/>
        </w:rPr>
        <w:t xml:space="preserve"> </w:t>
      </w:r>
      <w:r w:rsidR="00187261">
        <w:rPr>
          <w:rFonts w:ascii="Arial" w:hAnsi="Arial" w:cs="Arial"/>
        </w:rPr>
        <w:t xml:space="preserve">carácter </w:t>
      </w:r>
    </w:p>
    <w:p w:rsidR="00CE5E2E" w:rsidRDefault="00CE5E2E" w:rsidP="00827767">
      <w:pPr>
        <w:spacing w:after="0"/>
        <w:jc w:val="both"/>
        <w:rPr>
          <w:rFonts w:ascii="Arial" w:hAnsi="Arial" w:cs="Arial"/>
        </w:rPr>
      </w:pPr>
      <w:r>
        <w:rPr>
          <w:rFonts w:ascii="Arial" w:hAnsi="Arial" w:cs="Arial"/>
        </w:rPr>
        <w:t xml:space="preserve">                                                                                          Integrador, es decir, pretendían unir en un solo</w:t>
      </w:r>
    </w:p>
    <w:p w:rsidR="00187261" w:rsidRDefault="00187261" w:rsidP="00827767">
      <w:pPr>
        <w:spacing w:after="0"/>
        <w:jc w:val="both"/>
        <w:rPr>
          <w:rFonts w:ascii="Arial" w:hAnsi="Arial" w:cs="Arial"/>
        </w:rPr>
      </w:pPr>
      <w:r>
        <w:rPr>
          <w:rFonts w:ascii="Arial" w:hAnsi="Arial" w:cs="Arial"/>
        </w:rPr>
        <w:t xml:space="preserve">                                                         </w:t>
      </w:r>
      <w:r w:rsidR="00CE5E2E">
        <w:rPr>
          <w:rFonts w:ascii="Arial" w:hAnsi="Arial" w:cs="Arial"/>
        </w:rPr>
        <w:t xml:space="preserve">                               </w:t>
      </w:r>
      <w:r>
        <w:rPr>
          <w:rFonts w:ascii="Arial" w:hAnsi="Arial" w:cs="Arial"/>
        </w:rPr>
        <w:t xml:space="preserve">  Estado-Nación</w:t>
      </w:r>
      <w:r w:rsidR="00CE5E2E">
        <w:rPr>
          <w:rFonts w:ascii="Arial" w:hAnsi="Arial" w:cs="Arial"/>
        </w:rPr>
        <w:t xml:space="preserve"> diver</w:t>
      </w:r>
      <w:r w:rsidR="00E30255">
        <w:rPr>
          <w:rFonts w:ascii="Arial" w:hAnsi="Arial" w:cs="Arial"/>
        </w:rPr>
        <w:t xml:space="preserve">sos territorios que eran </w:t>
      </w:r>
    </w:p>
    <w:p w:rsidR="00187261" w:rsidRDefault="00187261" w:rsidP="00827767">
      <w:pPr>
        <w:spacing w:after="0"/>
        <w:jc w:val="both"/>
        <w:rPr>
          <w:rFonts w:ascii="Arial" w:hAnsi="Arial" w:cs="Arial"/>
        </w:rPr>
      </w:pPr>
      <w:r>
        <w:rPr>
          <w:rFonts w:ascii="Arial" w:hAnsi="Arial" w:cs="Arial"/>
        </w:rPr>
        <w:t xml:space="preserve">                                                                                          </w:t>
      </w:r>
      <w:r w:rsidR="00E30255">
        <w:rPr>
          <w:rFonts w:ascii="Arial" w:hAnsi="Arial" w:cs="Arial"/>
        </w:rPr>
        <w:t>Independientes</w:t>
      </w:r>
      <w:r>
        <w:rPr>
          <w:rFonts w:ascii="Arial" w:hAnsi="Arial" w:cs="Arial"/>
        </w:rPr>
        <w:t xml:space="preserve"> o que </w:t>
      </w:r>
      <w:r w:rsidR="00E30255">
        <w:rPr>
          <w:rFonts w:ascii="Arial" w:hAnsi="Arial" w:cs="Arial"/>
        </w:rPr>
        <w:t>estaban bajo el dominio de otro</w:t>
      </w:r>
    </w:p>
    <w:p w:rsidR="00187261" w:rsidRPr="00CE5E2E" w:rsidRDefault="00E30255" w:rsidP="00827767">
      <w:pPr>
        <w:spacing w:after="0"/>
        <w:jc w:val="both"/>
        <w:rPr>
          <w:rFonts w:ascii="Arial" w:hAnsi="Arial" w:cs="Arial"/>
        </w:rPr>
      </w:pPr>
      <w:r>
        <w:rPr>
          <w:rFonts w:ascii="Arial" w:hAnsi="Arial" w:cs="Arial"/>
        </w:rPr>
        <w:t xml:space="preserve">                                                                                          Estado</w:t>
      </w:r>
      <w:r w:rsidR="00187261">
        <w:rPr>
          <w:rFonts w:ascii="Arial" w:hAnsi="Arial" w:cs="Arial"/>
        </w:rPr>
        <w:t xml:space="preserve">                                               </w:t>
      </w:r>
      <w:r w:rsidR="00CE5E2E">
        <w:rPr>
          <w:rFonts w:ascii="Arial" w:hAnsi="Arial" w:cs="Arial"/>
        </w:rPr>
        <w:t xml:space="preserve">           </w:t>
      </w:r>
    </w:p>
    <w:p w:rsidR="00187261" w:rsidRDefault="00187261" w:rsidP="00827767">
      <w:pPr>
        <w:spacing w:after="0"/>
        <w:jc w:val="both"/>
        <w:rPr>
          <w:rFonts w:ascii="Arial" w:hAnsi="Arial" w:cs="Arial"/>
          <w:b/>
          <w:u w:val="single"/>
        </w:rPr>
      </w:pPr>
    </w:p>
    <w:tbl>
      <w:tblPr>
        <w:tblStyle w:val="Tablaconcuadrcula"/>
        <w:tblW w:w="11060" w:type="dxa"/>
        <w:tblLook w:val="04A0"/>
      </w:tblPr>
      <w:tblGrid>
        <w:gridCol w:w="11060"/>
      </w:tblGrid>
      <w:tr w:rsidR="00187261" w:rsidTr="003C2ADD">
        <w:trPr>
          <w:trHeight w:val="5147"/>
        </w:trPr>
        <w:tc>
          <w:tcPr>
            <w:tcW w:w="11060" w:type="dxa"/>
          </w:tcPr>
          <w:p w:rsidR="00187261" w:rsidRDefault="0003683F" w:rsidP="00827767">
            <w:pPr>
              <w:jc w:val="both"/>
              <w:rPr>
                <w:rFonts w:ascii="Arial" w:hAnsi="Arial" w:cs="Arial"/>
                <w:b/>
                <w:u w:val="single"/>
              </w:rPr>
            </w:pPr>
            <w:r w:rsidRPr="0003683F">
              <w:rPr>
                <w:rFonts w:ascii="Arial" w:hAnsi="Arial" w:cs="Arial"/>
                <w:b/>
                <w:noProof/>
                <w:u w:val="single"/>
                <w:lang w:eastAsia="es-ES"/>
              </w:rPr>
              <w:drawing>
                <wp:inline distT="0" distB="0" distL="0" distR="0">
                  <wp:extent cx="6753225" cy="2743200"/>
                  <wp:effectExtent l="19050" t="0" r="9525" b="0"/>
                  <wp:docPr id="2" name="Imagen 1" descr="C:\Users\ibarr\OneDrive\Escritorio\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barr\OneDrive\Escritorio\Sin título.png"/>
                          <pic:cNvPicPr>
                            <a:picLocks noChangeAspect="1" noChangeArrowheads="1"/>
                          </pic:cNvPicPr>
                        </pic:nvPicPr>
                        <pic:blipFill>
                          <a:blip r:embed="rId6"/>
                          <a:srcRect/>
                          <a:stretch>
                            <a:fillRect/>
                          </a:stretch>
                        </pic:blipFill>
                        <pic:spPr bwMode="auto">
                          <a:xfrm>
                            <a:off x="0" y="0"/>
                            <a:ext cx="6752431" cy="2742877"/>
                          </a:xfrm>
                          <a:prstGeom prst="rect">
                            <a:avLst/>
                          </a:prstGeom>
                          <a:noFill/>
                          <a:ln w="9525">
                            <a:noFill/>
                            <a:miter lim="800000"/>
                            <a:headEnd/>
                            <a:tailEnd/>
                          </a:ln>
                        </pic:spPr>
                      </pic:pic>
                    </a:graphicData>
                  </a:graphic>
                </wp:inline>
              </w:drawing>
            </w:r>
          </w:p>
        </w:tc>
      </w:tr>
    </w:tbl>
    <w:p w:rsidR="00827767" w:rsidRDefault="00827767" w:rsidP="00827767">
      <w:pPr>
        <w:spacing w:after="0"/>
        <w:jc w:val="both"/>
        <w:rPr>
          <w:rFonts w:ascii="Arial" w:hAnsi="Arial" w:cs="Arial"/>
          <w:b/>
          <w:u w:val="single"/>
        </w:rPr>
      </w:pPr>
    </w:p>
    <w:p w:rsidR="0003683F" w:rsidRDefault="0003683F" w:rsidP="00827767">
      <w:pPr>
        <w:spacing w:after="0"/>
        <w:jc w:val="both"/>
        <w:rPr>
          <w:rFonts w:ascii="Arial" w:hAnsi="Arial" w:cs="Arial"/>
          <w:b/>
          <w:u w:val="single"/>
        </w:rPr>
      </w:pPr>
    </w:p>
    <w:p w:rsidR="0003683F" w:rsidRDefault="0003683F" w:rsidP="00827767">
      <w:pPr>
        <w:spacing w:after="0"/>
        <w:jc w:val="both"/>
        <w:rPr>
          <w:rFonts w:ascii="Arial" w:hAnsi="Arial" w:cs="Arial"/>
          <w:b/>
          <w:u w:val="single"/>
        </w:rPr>
      </w:pPr>
    </w:p>
    <w:p w:rsidR="003C2ADD" w:rsidRDefault="003C2ADD" w:rsidP="00827767">
      <w:pPr>
        <w:spacing w:after="0"/>
        <w:jc w:val="both"/>
        <w:rPr>
          <w:rFonts w:ascii="Arial" w:hAnsi="Arial" w:cs="Arial"/>
          <w:b/>
          <w:u w:val="single"/>
        </w:rPr>
      </w:pPr>
    </w:p>
    <w:p w:rsidR="003C2ADD" w:rsidRDefault="003C2ADD" w:rsidP="00827767">
      <w:pPr>
        <w:spacing w:after="0"/>
        <w:jc w:val="both"/>
        <w:rPr>
          <w:rFonts w:ascii="Arial" w:hAnsi="Arial" w:cs="Arial"/>
          <w:b/>
          <w:u w:val="single"/>
        </w:rPr>
      </w:pPr>
    </w:p>
    <w:p w:rsidR="003C2ADD" w:rsidRDefault="003C2ADD" w:rsidP="00827767">
      <w:pPr>
        <w:spacing w:after="0"/>
        <w:jc w:val="both"/>
        <w:rPr>
          <w:rFonts w:ascii="Arial" w:hAnsi="Arial" w:cs="Arial"/>
          <w:b/>
          <w:u w:val="single"/>
        </w:rPr>
      </w:pPr>
    </w:p>
    <w:p w:rsidR="0003683F" w:rsidRDefault="0003683F" w:rsidP="00827767">
      <w:pPr>
        <w:spacing w:after="0"/>
        <w:jc w:val="both"/>
        <w:rPr>
          <w:rFonts w:ascii="Arial" w:hAnsi="Arial" w:cs="Arial"/>
          <w:b/>
          <w:u w:val="single"/>
        </w:rPr>
      </w:pPr>
    </w:p>
    <w:tbl>
      <w:tblPr>
        <w:tblStyle w:val="Tablaconcuadrcula"/>
        <w:tblW w:w="0" w:type="auto"/>
        <w:tblLook w:val="04A0"/>
      </w:tblPr>
      <w:tblGrid>
        <w:gridCol w:w="10940"/>
      </w:tblGrid>
      <w:tr w:rsidR="0003683F" w:rsidTr="0003683F">
        <w:tc>
          <w:tcPr>
            <w:tcW w:w="10940" w:type="dxa"/>
          </w:tcPr>
          <w:p w:rsidR="0003683F" w:rsidRDefault="0003683F" w:rsidP="00827767">
            <w:pPr>
              <w:jc w:val="both"/>
              <w:rPr>
                <w:rFonts w:ascii="Arial" w:hAnsi="Arial" w:cs="Arial"/>
                <w:b/>
                <w:u w:val="single"/>
              </w:rPr>
            </w:pPr>
            <w:r>
              <w:rPr>
                <w:rFonts w:ascii="Arial" w:hAnsi="Arial" w:cs="Arial"/>
                <w:b/>
                <w:u w:val="single"/>
              </w:rPr>
              <w:t>Actividad:</w:t>
            </w:r>
          </w:p>
          <w:p w:rsidR="0003683F" w:rsidRDefault="0003683F" w:rsidP="0003683F">
            <w:pPr>
              <w:pStyle w:val="Prrafodelista"/>
              <w:numPr>
                <w:ilvl w:val="0"/>
                <w:numId w:val="2"/>
              </w:numPr>
              <w:jc w:val="both"/>
              <w:rPr>
                <w:rFonts w:ascii="Arial" w:hAnsi="Arial" w:cs="Arial"/>
              </w:rPr>
            </w:pPr>
            <w:r>
              <w:rPr>
                <w:rFonts w:ascii="Arial" w:hAnsi="Arial" w:cs="Arial"/>
              </w:rPr>
              <w:t>Reconoce</w:t>
            </w:r>
            <w:r w:rsidRPr="0003683F">
              <w:rPr>
                <w:rFonts w:ascii="Arial" w:hAnsi="Arial" w:cs="Arial"/>
              </w:rPr>
              <w:t xml:space="preserve"> la ubicación espacial y temporal que grafica la línea de tiempo</w:t>
            </w:r>
            <w:r>
              <w:rPr>
                <w:rFonts w:ascii="Arial" w:hAnsi="Arial" w:cs="Arial"/>
              </w:rPr>
              <w:t>.</w:t>
            </w:r>
          </w:p>
          <w:tbl>
            <w:tblPr>
              <w:tblStyle w:val="Tablaconcuadrcula"/>
              <w:tblW w:w="0" w:type="auto"/>
              <w:tblLook w:val="04A0"/>
            </w:tblPr>
            <w:tblGrid>
              <w:gridCol w:w="10709"/>
            </w:tblGrid>
            <w:tr w:rsidR="0003683F" w:rsidTr="0003683F">
              <w:tc>
                <w:tcPr>
                  <w:tcW w:w="10709" w:type="dxa"/>
                </w:tcPr>
                <w:p w:rsidR="0003683F" w:rsidRPr="0035678F" w:rsidRDefault="0035678F" w:rsidP="0003683F">
                  <w:pPr>
                    <w:jc w:val="both"/>
                    <w:rPr>
                      <w:rFonts w:ascii="Arial" w:hAnsi="Arial" w:cs="Arial"/>
                      <w:color w:val="FF0000"/>
                    </w:rPr>
                  </w:pPr>
                  <w:r>
                    <w:rPr>
                      <w:rFonts w:ascii="Arial" w:hAnsi="Arial" w:cs="Arial"/>
                      <w:color w:val="FF0000"/>
                    </w:rPr>
                    <w:t>Europa siglo XIX, 1808 a 1831</w:t>
                  </w:r>
                </w:p>
              </w:tc>
            </w:tr>
            <w:tr w:rsidR="0003683F" w:rsidTr="0003683F">
              <w:tc>
                <w:tcPr>
                  <w:tcW w:w="10709" w:type="dxa"/>
                </w:tcPr>
                <w:p w:rsidR="0003683F" w:rsidRPr="0035678F" w:rsidRDefault="0035678F" w:rsidP="0003683F">
                  <w:pPr>
                    <w:jc w:val="both"/>
                    <w:rPr>
                      <w:rFonts w:ascii="Arial" w:hAnsi="Arial" w:cs="Arial"/>
                      <w:color w:val="FF0000"/>
                    </w:rPr>
                  </w:pPr>
                  <w:r>
                    <w:rPr>
                      <w:rFonts w:ascii="Arial" w:hAnsi="Arial" w:cs="Arial"/>
                      <w:color w:val="FF0000"/>
                    </w:rPr>
                    <w:t>Chile siglo XIX, 1810 a 1829</w:t>
                  </w:r>
                </w:p>
              </w:tc>
            </w:tr>
          </w:tbl>
          <w:p w:rsidR="0003683F" w:rsidRDefault="0003683F" w:rsidP="0003683F">
            <w:pPr>
              <w:jc w:val="both"/>
              <w:rPr>
                <w:rFonts w:ascii="Arial" w:hAnsi="Arial" w:cs="Arial"/>
              </w:rPr>
            </w:pPr>
          </w:p>
          <w:p w:rsidR="0003683F" w:rsidRDefault="0003683F" w:rsidP="0003683F">
            <w:pPr>
              <w:pStyle w:val="Prrafodelista"/>
              <w:numPr>
                <w:ilvl w:val="0"/>
                <w:numId w:val="2"/>
              </w:numPr>
              <w:jc w:val="both"/>
              <w:rPr>
                <w:rFonts w:ascii="Arial" w:hAnsi="Arial" w:cs="Arial"/>
              </w:rPr>
            </w:pPr>
            <w:r>
              <w:rPr>
                <w:rFonts w:ascii="Arial" w:hAnsi="Arial" w:cs="Arial"/>
              </w:rPr>
              <w:t>En el caso de América ¿qué</w:t>
            </w:r>
            <w:r w:rsidR="009310C1">
              <w:rPr>
                <w:rFonts w:ascii="Arial" w:hAnsi="Arial" w:cs="Arial"/>
              </w:rPr>
              <w:t xml:space="preserve"> país inicio su proceso de independencia aprovechando los movimientos de división?</w:t>
            </w:r>
          </w:p>
          <w:tbl>
            <w:tblPr>
              <w:tblStyle w:val="Tablaconcuadrcula"/>
              <w:tblW w:w="0" w:type="auto"/>
              <w:tblLook w:val="04A0"/>
            </w:tblPr>
            <w:tblGrid>
              <w:gridCol w:w="10709"/>
            </w:tblGrid>
            <w:tr w:rsidR="009310C1" w:rsidTr="009310C1">
              <w:tc>
                <w:tcPr>
                  <w:tcW w:w="10709" w:type="dxa"/>
                </w:tcPr>
                <w:p w:rsidR="009310C1" w:rsidRPr="0035678F" w:rsidRDefault="0035678F" w:rsidP="009310C1">
                  <w:pPr>
                    <w:jc w:val="both"/>
                    <w:rPr>
                      <w:rFonts w:ascii="Arial" w:hAnsi="Arial" w:cs="Arial"/>
                      <w:color w:val="FF0000"/>
                    </w:rPr>
                  </w:pPr>
                  <w:r>
                    <w:rPr>
                      <w:rFonts w:ascii="Arial" w:hAnsi="Arial" w:cs="Arial"/>
                      <w:color w:val="FF0000"/>
                    </w:rPr>
                    <w:t>Chile</w:t>
                  </w:r>
                </w:p>
              </w:tc>
            </w:tr>
          </w:tbl>
          <w:p w:rsidR="009310C1" w:rsidRPr="009310C1" w:rsidRDefault="009310C1" w:rsidP="009310C1">
            <w:pPr>
              <w:jc w:val="both"/>
              <w:rPr>
                <w:rFonts w:ascii="Arial" w:hAnsi="Arial" w:cs="Arial"/>
              </w:rPr>
            </w:pPr>
          </w:p>
          <w:p w:rsidR="009310C1" w:rsidRDefault="009310C1" w:rsidP="009310C1">
            <w:pPr>
              <w:pStyle w:val="Prrafodelista"/>
              <w:numPr>
                <w:ilvl w:val="0"/>
                <w:numId w:val="2"/>
              </w:numPr>
              <w:jc w:val="both"/>
              <w:rPr>
                <w:rFonts w:ascii="Arial" w:hAnsi="Arial" w:cs="Arial"/>
              </w:rPr>
            </w:pPr>
            <w:r>
              <w:rPr>
                <w:rFonts w:ascii="Arial" w:hAnsi="Arial" w:cs="Arial"/>
              </w:rPr>
              <w:t>¿Entre que años se desarrolló el proceso de independencia en Chile?</w:t>
            </w:r>
          </w:p>
          <w:tbl>
            <w:tblPr>
              <w:tblStyle w:val="Tablaconcuadrcula"/>
              <w:tblW w:w="0" w:type="auto"/>
              <w:tblLook w:val="04A0"/>
            </w:tblPr>
            <w:tblGrid>
              <w:gridCol w:w="10709"/>
            </w:tblGrid>
            <w:tr w:rsidR="009310C1" w:rsidTr="009310C1">
              <w:tc>
                <w:tcPr>
                  <w:tcW w:w="10709" w:type="dxa"/>
                </w:tcPr>
                <w:p w:rsidR="009310C1" w:rsidRPr="0035678F" w:rsidRDefault="0035678F" w:rsidP="009310C1">
                  <w:pPr>
                    <w:jc w:val="both"/>
                    <w:rPr>
                      <w:rFonts w:ascii="Arial" w:hAnsi="Arial" w:cs="Arial"/>
                      <w:color w:val="FF0000"/>
                    </w:rPr>
                  </w:pPr>
                  <w:r>
                    <w:rPr>
                      <w:rFonts w:ascii="Arial" w:hAnsi="Arial" w:cs="Arial"/>
                      <w:color w:val="FF0000"/>
                    </w:rPr>
                    <w:t>1810 a 1818</w:t>
                  </w:r>
                </w:p>
              </w:tc>
            </w:tr>
          </w:tbl>
          <w:p w:rsidR="009310C1" w:rsidRPr="009310C1" w:rsidRDefault="009310C1" w:rsidP="009310C1">
            <w:pPr>
              <w:jc w:val="both"/>
              <w:rPr>
                <w:rFonts w:ascii="Arial" w:hAnsi="Arial" w:cs="Arial"/>
              </w:rPr>
            </w:pPr>
          </w:p>
          <w:p w:rsidR="0003683F" w:rsidRDefault="009310C1" w:rsidP="009310C1">
            <w:pPr>
              <w:pStyle w:val="Prrafodelista"/>
              <w:numPr>
                <w:ilvl w:val="0"/>
                <w:numId w:val="2"/>
              </w:numPr>
              <w:jc w:val="both"/>
              <w:rPr>
                <w:rFonts w:ascii="Arial" w:hAnsi="Arial" w:cs="Arial"/>
              </w:rPr>
            </w:pPr>
            <w:r>
              <w:rPr>
                <w:rFonts w:ascii="Arial" w:hAnsi="Arial" w:cs="Arial"/>
              </w:rPr>
              <w:t>¿Cuáles fueron las etapas por las que atravesó nuestro proceso de Independencia?</w:t>
            </w:r>
          </w:p>
          <w:tbl>
            <w:tblPr>
              <w:tblStyle w:val="Tablaconcuadrcula"/>
              <w:tblW w:w="0" w:type="auto"/>
              <w:tblLook w:val="04A0"/>
            </w:tblPr>
            <w:tblGrid>
              <w:gridCol w:w="10709"/>
            </w:tblGrid>
            <w:tr w:rsidR="009310C1" w:rsidTr="009310C1">
              <w:tc>
                <w:tcPr>
                  <w:tcW w:w="10709" w:type="dxa"/>
                </w:tcPr>
                <w:p w:rsidR="009310C1" w:rsidRPr="0035678F" w:rsidRDefault="0035678F" w:rsidP="009310C1">
                  <w:pPr>
                    <w:jc w:val="both"/>
                    <w:rPr>
                      <w:rFonts w:ascii="Arial" w:hAnsi="Arial" w:cs="Arial"/>
                      <w:color w:val="FF0000"/>
                    </w:rPr>
                  </w:pPr>
                  <w:r>
                    <w:rPr>
                      <w:rFonts w:ascii="Arial" w:hAnsi="Arial" w:cs="Arial"/>
                      <w:color w:val="FF0000"/>
                    </w:rPr>
                    <w:t>Patria Vieja – Reconquista - Patria Nueva</w:t>
                  </w:r>
                </w:p>
              </w:tc>
            </w:tr>
          </w:tbl>
          <w:p w:rsidR="009310C1" w:rsidRPr="009310C1" w:rsidRDefault="009310C1" w:rsidP="009310C1">
            <w:pPr>
              <w:jc w:val="both"/>
              <w:rPr>
                <w:rFonts w:ascii="Arial" w:hAnsi="Arial" w:cs="Arial"/>
              </w:rPr>
            </w:pPr>
          </w:p>
          <w:p w:rsidR="0003683F" w:rsidRPr="00DD59B7" w:rsidRDefault="00DD59B7" w:rsidP="00DD59B7">
            <w:pPr>
              <w:pStyle w:val="Prrafodelista"/>
              <w:numPr>
                <w:ilvl w:val="0"/>
                <w:numId w:val="2"/>
              </w:numPr>
              <w:jc w:val="both"/>
              <w:rPr>
                <w:rFonts w:ascii="Arial" w:hAnsi="Arial" w:cs="Arial"/>
                <w:u w:val="single"/>
              </w:rPr>
            </w:pPr>
            <w:r>
              <w:rPr>
                <w:rFonts w:ascii="Arial" w:hAnsi="Arial" w:cs="Arial"/>
              </w:rPr>
              <w:t>Al lograr convertirnos en un Estado-Nación se desarrolló en nuestro país una serie de conflictos, cada uno de ellos tenían un claro objetivo,  determinar la mejor forma de gobierno. ¿Cuál fue el conflicto que enfrentó a los chilenos en 1829?</w:t>
            </w:r>
          </w:p>
          <w:tbl>
            <w:tblPr>
              <w:tblStyle w:val="Tablaconcuadrcula"/>
              <w:tblW w:w="0" w:type="auto"/>
              <w:tblLook w:val="04A0"/>
            </w:tblPr>
            <w:tblGrid>
              <w:gridCol w:w="10709"/>
            </w:tblGrid>
            <w:tr w:rsidR="00DD59B7" w:rsidTr="00DD59B7">
              <w:tc>
                <w:tcPr>
                  <w:tcW w:w="10709" w:type="dxa"/>
                </w:tcPr>
                <w:p w:rsidR="00DD59B7" w:rsidRPr="0035678F" w:rsidRDefault="0035678F" w:rsidP="00DD59B7">
                  <w:pPr>
                    <w:jc w:val="both"/>
                    <w:rPr>
                      <w:rFonts w:ascii="Arial" w:hAnsi="Arial" w:cs="Arial"/>
                      <w:color w:val="FF0000"/>
                    </w:rPr>
                  </w:pPr>
                  <w:r w:rsidRPr="0035678F">
                    <w:rPr>
                      <w:rFonts w:ascii="Arial" w:hAnsi="Arial" w:cs="Arial"/>
                      <w:color w:val="FF0000"/>
                    </w:rPr>
                    <w:t>La guerra Civil de 1829</w:t>
                  </w:r>
                </w:p>
              </w:tc>
            </w:tr>
          </w:tbl>
          <w:p w:rsidR="00DD59B7" w:rsidRPr="00DD59B7" w:rsidRDefault="00DD59B7" w:rsidP="00DD59B7">
            <w:pPr>
              <w:jc w:val="both"/>
              <w:rPr>
                <w:rFonts w:ascii="Arial" w:hAnsi="Arial" w:cs="Arial"/>
                <w:u w:val="single"/>
              </w:rPr>
            </w:pPr>
          </w:p>
          <w:p w:rsidR="0003683F" w:rsidRDefault="0003683F" w:rsidP="00827767">
            <w:pPr>
              <w:jc w:val="both"/>
              <w:rPr>
                <w:rFonts w:ascii="Arial" w:hAnsi="Arial" w:cs="Arial"/>
                <w:b/>
                <w:u w:val="single"/>
              </w:rPr>
            </w:pPr>
          </w:p>
        </w:tc>
      </w:tr>
    </w:tbl>
    <w:p w:rsidR="0003683F" w:rsidRDefault="0003683F" w:rsidP="00827767">
      <w:pPr>
        <w:spacing w:after="0"/>
        <w:jc w:val="both"/>
        <w:rPr>
          <w:rFonts w:ascii="Arial" w:hAnsi="Arial" w:cs="Arial"/>
          <w:b/>
          <w:u w:val="single"/>
        </w:rPr>
      </w:pPr>
    </w:p>
    <w:tbl>
      <w:tblPr>
        <w:tblStyle w:val="Tablaconcuadrcula"/>
        <w:tblW w:w="0" w:type="auto"/>
        <w:tblLook w:val="04A0"/>
      </w:tblPr>
      <w:tblGrid>
        <w:gridCol w:w="5470"/>
        <w:gridCol w:w="5470"/>
      </w:tblGrid>
      <w:tr w:rsidR="007D597D" w:rsidTr="00A01A37">
        <w:tc>
          <w:tcPr>
            <w:tcW w:w="10940" w:type="dxa"/>
            <w:gridSpan w:val="2"/>
          </w:tcPr>
          <w:p w:rsidR="007D597D" w:rsidRPr="007D597D" w:rsidRDefault="007D597D" w:rsidP="00827767">
            <w:pPr>
              <w:jc w:val="both"/>
              <w:rPr>
                <w:rFonts w:ascii="Arial" w:hAnsi="Arial" w:cs="Arial"/>
              </w:rPr>
            </w:pPr>
            <w:r>
              <w:rPr>
                <w:rFonts w:ascii="Arial" w:hAnsi="Arial" w:cs="Arial"/>
              </w:rPr>
              <w:t>Analiza</w:t>
            </w:r>
            <w:r w:rsidRPr="007D597D">
              <w:rPr>
                <w:rFonts w:ascii="Arial" w:hAnsi="Arial" w:cs="Arial"/>
              </w:rPr>
              <w:t xml:space="preserve"> las variables propias del tiempo histórico que se encuentran presentes en la línea de tiempo. Para esto, debes tener en cuenta las siguientes definiciones:</w:t>
            </w:r>
          </w:p>
        </w:tc>
      </w:tr>
      <w:tr w:rsidR="007D597D" w:rsidTr="007D597D">
        <w:tc>
          <w:tcPr>
            <w:tcW w:w="5470" w:type="dxa"/>
          </w:tcPr>
          <w:p w:rsidR="007D597D" w:rsidRDefault="007D597D" w:rsidP="00827767">
            <w:pPr>
              <w:jc w:val="both"/>
              <w:rPr>
                <w:rFonts w:ascii="Arial" w:hAnsi="Arial" w:cs="Arial"/>
                <w:b/>
                <w:u w:val="single"/>
              </w:rPr>
            </w:pPr>
            <w:r w:rsidRPr="007D597D">
              <w:rPr>
                <w:rFonts w:ascii="Arial" w:hAnsi="Arial" w:cs="Arial"/>
                <w:b/>
                <w:u w:val="single"/>
              </w:rPr>
              <w:t xml:space="preserve">Duración </w:t>
            </w:r>
            <w:r w:rsidRPr="007D597D">
              <w:rPr>
                <w:rFonts w:ascii="Arial" w:hAnsi="Arial" w:cs="Arial"/>
              </w:rPr>
              <w:t>Es la extensión de un período que puede referirse a la corta duración (del acontecimiento), a la mediana duración (de la coyuntura, que engloba un período de varias décadas), o a la larga duración (que abarca el tiempo de las grandes estructuras de una sociedad).</w:t>
            </w:r>
          </w:p>
        </w:tc>
        <w:tc>
          <w:tcPr>
            <w:tcW w:w="5470" w:type="dxa"/>
          </w:tcPr>
          <w:p w:rsidR="007D597D" w:rsidRDefault="007D597D" w:rsidP="00827767">
            <w:pPr>
              <w:jc w:val="both"/>
              <w:rPr>
                <w:rFonts w:ascii="Arial" w:hAnsi="Arial" w:cs="Arial"/>
                <w:b/>
                <w:u w:val="single"/>
              </w:rPr>
            </w:pPr>
            <w:r w:rsidRPr="007D597D">
              <w:rPr>
                <w:rFonts w:ascii="Arial" w:hAnsi="Arial" w:cs="Arial"/>
                <w:b/>
                <w:u w:val="single"/>
              </w:rPr>
              <w:t xml:space="preserve">Cambio y continuidad </w:t>
            </w:r>
            <w:r w:rsidRPr="007D597D">
              <w:rPr>
                <w:rFonts w:ascii="Arial" w:hAnsi="Arial" w:cs="Arial"/>
              </w:rPr>
              <w:t>Los cambios son movimientos producidos al interior de una sociedad que modifican alguna de sus características, mientras que la continuidad se refiere al conjunto de fenómenos históricos que actúan como constantes a las transformaciones que se producen dentro de esa sociedad.</w:t>
            </w:r>
          </w:p>
        </w:tc>
      </w:tr>
      <w:tr w:rsidR="007D597D" w:rsidTr="007D597D">
        <w:tc>
          <w:tcPr>
            <w:tcW w:w="5470" w:type="dxa"/>
          </w:tcPr>
          <w:p w:rsidR="007D597D" w:rsidRDefault="007D597D" w:rsidP="00827767">
            <w:pPr>
              <w:jc w:val="both"/>
              <w:rPr>
                <w:rFonts w:ascii="Arial" w:hAnsi="Arial" w:cs="Arial"/>
                <w:b/>
                <w:u w:val="single"/>
              </w:rPr>
            </w:pPr>
            <w:r w:rsidRPr="007D597D">
              <w:rPr>
                <w:rFonts w:ascii="Arial" w:hAnsi="Arial" w:cs="Arial"/>
                <w:b/>
                <w:u w:val="single"/>
              </w:rPr>
              <w:t xml:space="preserve">Simultaneidad </w:t>
            </w:r>
            <w:r w:rsidRPr="007D597D">
              <w:rPr>
                <w:rFonts w:ascii="Arial" w:hAnsi="Arial" w:cs="Arial"/>
              </w:rPr>
              <w:t>Es la condición en la que se producen procesos en diferentes culturas al mismo tiempo o en una misma cultura en distintas dimensiones (económica, política, religiosa, entre otras).</w:t>
            </w:r>
          </w:p>
        </w:tc>
        <w:tc>
          <w:tcPr>
            <w:tcW w:w="5470" w:type="dxa"/>
          </w:tcPr>
          <w:p w:rsidR="007D597D" w:rsidRPr="007D597D" w:rsidRDefault="007D597D" w:rsidP="00827767">
            <w:pPr>
              <w:jc w:val="both"/>
              <w:rPr>
                <w:rFonts w:ascii="Arial" w:hAnsi="Arial" w:cs="Arial"/>
              </w:rPr>
            </w:pPr>
            <w:r w:rsidRPr="007D597D">
              <w:rPr>
                <w:rFonts w:ascii="Arial" w:hAnsi="Arial" w:cs="Arial"/>
                <w:b/>
                <w:u w:val="single"/>
              </w:rPr>
              <w:t>Causalidad:</w:t>
            </w:r>
            <w:r>
              <w:rPr>
                <w:rFonts w:ascii="Arial" w:hAnsi="Arial" w:cs="Arial"/>
                <w:b/>
                <w:u w:val="single"/>
              </w:rPr>
              <w:t xml:space="preserve"> </w:t>
            </w:r>
            <w:r w:rsidRPr="007D597D">
              <w:rPr>
                <w:rFonts w:ascii="Arial" w:hAnsi="Arial" w:cs="Arial"/>
              </w:rPr>
              <w:t>Es la relación que se establece entre fenómenos, acontecimientos o procesos para caracterizarlos como causa o efecto</w:t>
            </w:r>
          </w:p>
        </w:tc>
      </w:tr>
    </w:tbl>
    <w:p w:rsidR="00DD59B7" w:rsidRDefault="00DD59B7" w:rsidP="00827767">
      <w:pPr>
        <w:spacing w:after="0"/>
        <w:jc w:val="both"/>
        <w:rPr>
          <w:rFonts w:ascii="Arial" w:hAnsi="Arial" w:cs="Arial"/>
          <w:b/>
          <w:u w:val="single"/>
        </w:rPr>
      </w:pPr>
    </w:p>
    <w:p w:rsidR="007D597D" w:rsidRDefault="0045233B" w:rsidP="00827767">
      <w:pPr>
        <w:spacing w:after="0"/>
        <w:jc w:val="both"/>
        <w:rPr>
          <w:rFonts w:ascii="Arial" w:hAnsi="Arial" w:cs="Arial"/>
        </w:rPr>
      </w:pPr>
      <w:r w:rsidRPr="0045233B">
        <w:rPr>
          <w:rFonts w:ascii="Arial" w:hAnsi="Arial" w:cs="Arial"/>
        </w:rPr>
        <w:t>Reconozca</w:t>
      </w:r>
      <w:r w:rsidR="007D597D" w:rsidRPr="0045233B">
        <w:rPr>
          <w:rFonts w:ascii="Arial" w:hAnsi="Arial" w:cs="Arial"/>
        </w:rPr>
        <w:t xml:space="preserve"> hechos de distinta duración:</w:t>
      </w:r>
    </w:p>
    <w:tbl>
      <w:tblPr>
        <w:tblStyle w:val="Tablaconcuadrcula"/>
        <w:tblW w:w="0" w:type="auto"/>
        <w:tblLook w:val="04A0"/>
      </w:tblPr>
      <w:tblGrid>
        <w:gridCol w:w="10940"/>
      </w:tblGrid>
      <w:tr w:rsidR="0045233B" w:rsidTr="0045233B">
        <w:tc>
          <w:tcPr>
            <w:tcW w:w="10940" w:type="dxa"/>
          </w:tcPr>
          <w:p w:rsidR="0045233B" w:rsidRPr="0035678F" w:rsidRDefault="0035678F" w:rsidP="00E31164">
            <w:pPr>
              <w:jc w:val="both"/>
              <w:rPr>
                <w:rFonts w:ascii="Arial" w:hAnsi="Arial" w:cs="Arial"/>
                <w:color w:val="FF0000"/>
              </w:rPr>
            </w:pPr>
            <w:r>
              <w:rPr>
                <w:rFonts w:ascii="Arial" w:hAnsi="Arial" w:cs="Arial"/>
                <w:color w:val="FF0000"/>
              </w:rPr>
              <w:t>(</w:t>
            </w:r>
            <w:r w:rsidRPr="00E31164">
              <w:rPr>
                <w:rFonts w:ascii="Arial" w:hAnsi="Arial" w:cs="Arial"/>
                <w:b/>
                <w:color w:val="FF0000"/>
              </w:rPr>
              <w:t>acontecimiento)</w:t>
            </w:r>
            <w:r>
              <w:rPr>
                <w:rFonts w:ascii="Arial" w:hAnsi="Arial" w:cs="Arial"/>
                <w:color w:val="FF0000"/>
              </w:rPr>
              <w:t xml:space="preserve"> proclamación de la Independencia de Chile; </w:t>
            </w:r>
            <w:r w:rsidRPr="00E31164">
              <w:rPr>
                <w:rFonts w:ascii="Arial" w:hAnsi="Arial" w:cs="Arial"/>
                <w:b/>
                <w:color w:val="FF0000"/>
              </w:rPr>
              <w:t>(coyuntura</w:t>
            </w:r>
            <w:r>
              <w:rPr>
                <w:rFonts w:ascii="Arial" w:hAnsi="Arial" w:cs="Arial"/>
                <w:color w:val="FF0000"/>
              </w:rPr>
              <w:t>) Imperio Napoleónico en Europa;</w:t>
            </w:r>
          </w:p>
        </w:tc>
      </w:tr>
      <w:tr w:rsidR="0045233B" w:rsidTr="0045233B">
        <w:tc>
          <w:tcPr>
            <w:tcW w:w="10940" w:type="dxa"/>
          </w:tcPr>
          <w:p w:rsidR="0045233B" w:rsidRDefault="00E31164" w:rsidP="00827767">
            <w:pPr>
              <w:jc w:val="both"/>
              <w:rPr>
                <w:rFonts w:ascii="Arial" w:hAnsi="Arial" w:cs="Arial"/>
              </w:rPr>
            </w:pPr>
            <w:r w:rsidRPr="00E31164">
              <w:rPr>
                <w:rFonts w:ascii="Arial" w:hAnsi="Arial" w:cs="Arial"/>
                <w:b/>
                <w:color w:val="FF0000"/>
              </w:rPr>
              <w:t>(estructura</w:t>
            </w:r>
            <w:r>
              <w:rPr>
                <w:rFonts w:ascii="Arial" w:hAnsi="Arial" w:cs="Arial"/>
                <w:color w:val="FF0000"/>
              </w:rPr>
              <w:t>) ideas liberales</w:t>
            </w:r>
          </w:p>
        </w:tc>
      </w:tr>
    </w:tbl>
    <w:p w:rsidR="0045233B" w:rsidRDefault="0045233B" w:rsidP="00827767">
      <w:pPr>
        <w:spacing w:after="0"/>
        <w:jc w:val="both"/>
        <w:rPr>
          <w:rFonts w:ascii="Arial" w:hAnsi="Arial" w:cs="Arial"/>
        </w:rPr>
      </w:pPr>
      <w:r>
        <w:rPr>
          <w:rFonts w:ascii="Arial" w:hAnsi="Arial" w:cs="Arial"/>
        </w:rPr>
        <w:t>Identifique cambios y continuidad en los procesos vividos en Europa:</w:t>
      </w:r>
    </w:p>
    <w:tbl>
      <w:tblPr>
        <w:tblStyle w:val="Tablaconcuadrcula"/>
        <w:tblW w:w="0" w:type="auto"/>
        <w:tblLook w:val="04A0"/>
      </w:tblPr>
      <w:tblGrid>
        <w:gridCol w:w="10940"/>
      </w:tblGrid>
      <w:tr w:rsidR="0045233B" w:rsidTr="0045233B">
        <w:tc>
          <w:tcPr>
            <w:tcW w:w="10940" w:type="dxa"/>
          </w:tcPr>
          <w:p w:rsidR="0045233B" w:rsidRPr="0035678F" w:rsidRDefault="0035678F" w:rsidP="00E31164">
            <w:pPr>
              <w:jc w:val="both"/>
              <w:rPr>
                <w:rFonts w:ascii="Arial" w:hAnsi="Arial" w:cs="Arial"/>
                <w:color w:val="FF0000"/>
              </w:rPr>
            </w:pPr>
            <w:r>
              <w:rPr>
                <w:rFonts w:ascii="Arial" w:hAnsi="Arial" w:cs="Arial"/>
                <w:color w:val="FF0000"/>
              </w:rPr>
              <w:t xml:space="preserve">Revoluciones </w:t>
            </w:r>
            <w:r w:rsidR="00E31164">
              <w:rPr>
                <w:rFonts w:ascii="Arial" w:hAnsi="Arial" w:cs="Arial"/>
                <w:color w:val="FF0000"/>
              </w:rPr>
              <w:t>Liberales:</w:t>
            </w:r>
            <w:r>
              <w:rPr>
                <w:rFonts w:ascii="Arial" w:hAnsi="Arial" w:cs="Arial"/>
                <w:color w:val="FF0000"/>
              </w:rPr>
              <w:t xml:space="preserve"> gran parte de las naciones de Europa</w:t>
            </w:r>
            <w:r w:rsidR="00E31164">
              <w:rPr>
                <w:rFonts w:ascii="Arial" w:hAnsi="Arial" w:cs="Arial"/>
                <w:color w:val="FF0000"/>
              </w:rPr>
              <w:t xml:space="preserve"> continuaron siendo gobernadas por </w:t>
            </w:r>
          </w:p>
        </w:tc>
      </w:tr>
      <w:tr w:rsidR="0045233B" w:rsidTr="0045233B">
        <w:tc>
          <w:tcPr>
            <w:tcW w:w="10940" w:type="dxa"/>
          </w:tcPr>
          <w:p w:rsidR="0045233B" w:rsidRDefault="00E31164" w:rsidP="00827767">
            <w:pPr>
              <w:jc w:val="both"/>
              <w:rPr>
                <w:rFonts w:ascii="Arial" w:hAnsi="Arial" w:cs="Arial"/>
              </w:rPr>
            </w:pPr>
            <w:r>
              <w:rPr>
                <w:rFonts w:ascii="Arial" w:hAnsi="Arial" w:cs="Arial"/>
                <w:color w:val="FF0000"/>
              </w:rPr>
              <w:t>Monarquías, cambios : transformaciones sociales</w:t>
            </w:r>
          </w:p>
        </w:tc>
      </w:tr>
    </w:tbl>
    <w:p w:rsidR="0045233B" w:rsidRDefault="0045233B" w:rsidP="00827767">
      <w:pPr>
        <w:spacing w:after="0"/>
        <w:jc w:val="both"/>
        <w:rPr>
          <w:rFonts w:ascii="Arial" w:hAnsi="Arial" w:cs="Arial"/>
        </w:rPr>
      </w:pPr>
      <w:r>
        <w:rPr>
          <w:rFonts w:ascii="Arial" w:hAnsi="Arial" w:cs="Arial"/>
        </w:rPr>
        <w:t>Registre hechos en los que se puede apreciar relaciones de simultaneidad</w:t>
      </w:r>
    </w:p>
    <w:tbl>
      <w:tblPr>
        <w:tblStyle w:val="Tablaconcuadrcula"/>
        <w:tblW w:w="0" w:type="auto"/>
        <w:tblLook w:val="04A0"/>
      </w:tblPr>
      <w:tblGrid>
        <w:gridCol w:w="10940"/>
      </w:tblGrid>
      <w:tr w:rsidR="0045233B" w:rsidTr="0045233B">
        <w:tc>
          <w:tcPr>
            <w:tcW w:w="10940" w:type="dxa"/>
          </w:tcPr>
          <w:p w:rsidR="0045233B" w:rsidRPr="00E31164" w:rsidRDefault="00E31164" w:rsidP="00827767">
            <w:pPr>
              <w:jc w:val="both"/>
              <w:rPr>
                <w:rFonts w:ascii="Arial" w:hAnsi="Arial" w:cs="Arial"/>
                <w:color w:val="FF0000"/>
              </w:rPr>
            </w:pPr>
            <w:r>
              <w:rPr>
                <w:rFonts w:ascii="Arial" w:hAnsi="Arial" w:cs="Arial"/>
                <w:color w:val="FF0000"/>
              </w:rPr>
              <w:t>Ciclos revolucionarios Europeos ,Organización y consolidación de la República de Chile</w:t>
            </w:r>
          </w:p>
        </w:tc>
      </w:tr>
      <w:tr w:rsidR="0045233B" w:rsidTr="0045233B">
        <w:tc>
          <w:tcPr>
            <w:tcW w:w="10940" w:type="dxa"/>
          </w:tcPr>
          <w:p w:rsidR="0045233B" w:rsidRPr="00E31164" w:rsidRDefault="00E31164" w:rsidP="00827767">
            <w:pPr>
              <w:jc w:val="both"/>
              <w:rPr>
                <w:rFonts w:ascii="Arial" w:hAnsi="Arial" w:cs="Arial"/>
                <w:color w:val="FF0000"/>
              </w:rPr>
            </w:pPr>
            <w:r w:rsidRPr="00E31164">
              <w:rPr>
                <w:rFonts w:ascii="Arial" w:hAnsi="Arial" w:cs="Arial"/>
                <w:b/>
                <w:color w:val="FF0000"/>
              </w:rPr>
              <w:t>Causa</w:t>
            </w:r>
            <w:r>
              <w:rPr>
                <w:rFonts w:ascii="Arial" w:hAnsi="Arial" w:cs="Arial"/>
                <w:color w:val="FF0000"/>
              </w:rPr>
              <w:t xml:space="preserve">: Invasión de Napoleón a España.   </w:t>
            </w:r>
            <w:r w:rsidRPr="00E31164">
              <w:rPr>
                <w:rFonts w:ascii="Arial" w:hAnsi="Arial" w:cs="Arial"/>
                <w:b/>
                <w:color w:val="FF0000"/>
              </w:rPr>
              <w:t>Efecto:</w:t>
            </w:r>
            <w:r>
              <w:rPr>
                <w:rFonts w:ascii="Arial" w:hAnsi="Arial" w:cs="Arial"/>
                <w:color w:val="FF0000"/>
              </w:rPr>
              <w:t xml:space="preserve"> instauración de la primera junta de gobierno en chile</w:t>
            </w:r>
          </w:p>
        </w:tc>
      </w:tr>
    </w:tbl>
    <w:p w:rsidR="0045233B" w:rsidRPr="0045233B" w:rsidRDefault="0045233B" w:rsidP="00827767">
      <w:pPr>
        <w:spacing w:after="0"/>
        <w:jc w:val="both"/>
        <w:rPr>
          <w:rFonts w:ascii="Arial" w:hAnsi="Arial" w:cs="Arial"/>
        </w:rPr>
      </w:pPr>
    </w:p>
    <w:p w:rsidR="007D597D" w:rsidRDefault="00BB13DE" w:rsidP="00827767">
      <w:pPr>
        <w:spacing w:after="0"/>
        <w:jc w:val="both"/>
        <w:rPr>
          <w:rFonts w:ascii="Arial" w:hAnsi="Arial" w:cs="Arial"/>
          <w:b/>
          <w:u w:val="single"/>
        </w:rPr>
      </w:pPr>
      <w:r>
        <w:rPr>
          <w:rFonts w:ascii="Arial" w:hAnsi="Arial" w:cs="Arial"/>
          <w:b/>
          <w:noProof/>
          <w:u w:val="single"/>
          <w:lang w:eastAsia="es-ES"/>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9" type="#_x0000_t106" style="position:absolute;left:0;text-align:left;margin-left:11.25pt;margin-top:-.15pt;width:345.75pt;height:75.75pt;z-index:251660288" adj="6607,33961">
            <v:textbox style="mso-next-textbox:#_x0000_s1029">
              <w:txbxContent>
                <w:p w:rsidR="007F5809" w:rsidRPr="003C2ADD" w:rsidRDefault="007F5809" w:rsidP="007F5809">
                  <w:pPr>
                    <w:rPr>
                      <w:b/>
                      <w:i/>
                    </w:rPr>
                  </w:pPr>
                  <w:r w:rsidRPr="003C2ADD">
                    <w:rPr>
                      <w:b/>
                      <w:i/>
                    </w:rPr>
                    <w:t xml:space="preserve">El nacionalismo  estuvo ligado al surgimiento de los nuevos Estados nacionales en América. </w:t>
                  </w:r>
                </w:p>
                <w:p w:rsidR="007F5809" w:rsidRDefault="007F5809" w:rsidP="007F5809"/>
              </w:txbxContent>
            </v:textbox>
          </v:shape>
        </w:pict>
      </w:r>
    </w:p>
    <w:p w:rsidR="0045233B" w:rsidRDefault="0045233B" w:rsidP="00827767">
      <w:pPr>
        <w:spacing w:after="0"/>
        <w:jc w:val="both"/>
        <w:rPr>
          <w:rFonts w:ascii="Arial" w:hAnsi="Arial" w:cs="Arial"/>
          <w:b/>
          <w:u w:val="single"/>
        </w:rPr>
      </w:pPr>
    </w:p>
    <w:p w:rsidR="007F5809" w:rsidRDefault="007F5809" w:rsidP="00827767">
      <w:pPr>
        <w:spacing w:after="0"/>
        <w:jc w:val="both"/>
        <w:rPr>
          <w:rFonts w:ascii="Arial" w:hAnsi="Arial" w:cs="Arial"/>
          <w:b/>
          <w:u w:val="single"/>
        </w:rPr>
      </w:pPr>
    </w:p>
    <w:p w:rsidR="007F5809" w:rsidRDefault="007F5809" w:rsidP="00827767">
      <w:pPr>
        <w:spacing w:after="0"/>
        <w:jc w:val="both"/>
        <w:rPr>
          <w:rFonts w:ascii="Arial" w:hAnsi="Arial" w:cs="Arial"/>
          <w:b/>
          <w:u w:val="single"/>
        </w:rPr>
      </w:pPr>
    </w:p>
    <w:p w:rsidR="007F5809" w:rsidRDefault="00BB13DE" w:rsidP="00827767">
      <w:pPr>
        <w:spacing w:after="0"/>
        <w:jc w:val="both"/>
        <w:rPr>
          <w:rFonts w:ascii="Arial" w:hAnsi="Arial" w:cs="Arial"/>
          <w:b/>
          <w:u w:val="single"/>
        </w:rPr>
      </w:pPr>
      <w:r w:rsidRPr="00BB13DE">
        <w:rPr>
          <w:noProof/>
          <w:lang w:eastAsia="es-ES"/>
        </w:rPr>
        <w:pict>
          <v:shape id="_x0000_s1031" type="#_x0000_t106" style="position:absolute;left:0;text-align:left;margin-left:184.5pt;margin-top:10.7pt;width:311.25pt;height:85.5pt;z-index:251661312" adj="-2811,19478">
            <v:textbox>
              <w:txbxContent>
                <w:p w:rsidR="00830FCB" w:rsidRPr="00830FCB" w:rsidRDefault="00830FCB">
                  <w:pPr>
                    <w:rPr>
                      <w:rFonts w:ascii="Arial Black" w:hAnsi="Arial Black"/>
                      <w:b/>
                      <w:lang w:val="es-CL"/>
                    </w:rPr>
                  </w:pPr>
                  <w:r w:rsidRPr="00830FCB">
                    <w:rPr>
                      <w:rFonts w:ascii="Arial Black" w:hAnsi="Arial Black"/>
                      <w:b/>
                      <w:lang w:val="es-CL"/>
                    </w:rPr>
                    <w:t>Lee la siguiente información y desarrolla el crucigrama según la pauta que está registrada.</w:t>
                  </w:r>
                </w:p>
              </w:txbxContent>
            </v:textbox>
          </v:shape>
        </w:pict>
      </w:r>
    </w:p>
    <w:p w:rsidR="007F5809" w:rsidRDefault="007F5809" w:rsidP="00827767">
      <w:pPr>
        <w:spacing w:after="0"/>
        <w:jc w:val="both"/>
        <w:rPr>
          <w:noProof/>
          <w:lang w:eastAsia="es-ES"/>
        </w:rPr>
      </w:pPr>
    </w:p>
    <w:p w:rsidR="007F5809" w:rsidRDefault="007F5809" w:rsidP="00827767">
      <w:pPr>
        <w:spacing w:after="0"/>
        <w:jc w:val="both"/>
        <w:rPr>
          <w:noProof/>
          <w:lang w:eastAsia="es-ES"/>
        </w:rPr>
      </w:pPr>
    </w:p>
    <w:p w:rsidR="007F5809" w:rsidRDefault="007F5809" w:rsidP="00827767">
      <w:pPr>
        <w:spacing w:after="0"/>
        <w:jc w:val="both"/>
        <w:rPr>
          <w:noProof/>
          <w:lang w:eastAsia="es-ES"/>
        </w:rPr>
      </w:pPr>
    </w:p>
    <w:p w:rsidR="007F5809" w:rsidRDefault="007F5809" w:rsidP="00827767">
      <w:pPr>
        <w:spacing w:after="0"/>
        <w:jc w:val="both"/>
        <w:rPr>
          <w:rFonts w:ascii="Arial" w:hAnsi="Arial" w:cs="Arial"/>
          <w:b/>
          <w:u w:val="single"/>
        </w:rPr>
      </w:pPr>
      <w:r>
        <w:rPr>
          <w:noProof/>
          <w:lang w:eastAsia="es-ES"/>
        </w:rPr>
        <w:drawing>
          <wp:inline distT="0" distB="0" distL="0" distR="0">
            <wp:extent cx="2143125" cy="1362075"/>
            <wp:effectExtent l="19050" t="0" r="9525" b="0"/>
            <wp:docPr id="4" name="Imagen 4" descr="Resultado de imagen para caricaturas de una mujer con gafas (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caricaturas de una mujer con gafas (con ..."/>
                    <pic:cNvPicPr>
                      <a:picLocks noChangeAspect="1" noChangeArrowheads="1"/>
                    </pic:cNvPicPr>
                  </pic:nvPicPr>
                  <pic:blipFill>
                    <a:blip r:embed="rId7"/>
                    <a:srcRect/>
                    <a:stretch>
                      <a:fillRect/>
                    </a:stretch>
                  </pic:blipFill>
                  <pic:spPr bwMode="auto">
                    <a:xfrm>
                      <a:off x="0" y="0"/>
                      <a:ext cx="2143125" cy="1362075"/>
                    </a:xfrm>
                    <a:prstGeom prst="rect">
                      <a:avLst/>
                    </a:prstGeom>
                    <a:noFill/>
                    <a:ln w="9525">
                      <a:noFill/>
                      <a:miter lim="800000"/>
                      <a:headEnd/>
                      <a:tailEnd/>
                    </a:ln>
                  </pic:spPr>
                </pic:pic>
              </a:graphicData>
            </a:graphic>
          </wp:inline>
        </w:drawing>
      </w:r>
    </w:p>
    <w:p w:rsidR="007D597D" w:rsidRDefault="007D597D" w:rsidP="00827767">
      <w:pPr>
        <w:spacing w:after="0"/>
        <w:jc w:val="both"/>
        <w:rPr>
          <w:rFonts w:ascii="Arial" w:hAnsi="Arial" w:cs="Arial"/>
          <w:b/>
          <w:u w:val="single"/>
        </w:rPr>
      </w:pPr>
    </w:p>
    <w:p w:rsidR="007D597D" w:rsidRDefault="007D597D" w:rsidP="00827767">
      <w:pPr>
        <w:spacing w:after="0"/>
        <w:jc w:val="both"/>
        <w:rPr>
          <w:rFonts w:ascii="Arial" w:hAnsi="Arial" w:cs="Arial"/>
          <w:b/>
          <w:u w:val="single"/>
        </w:rPr>
      </w:pPr>
    </w:p>
    <w:p w:rsidR="00096977" w:rsidRDefault="00096977" w:rsidP="007D597D">
      <w:pPr>
        <w:spacing w:after="0"/>
        <w:jc w:val="both"/>
        <w:rPr>
          <w:rFonts w:ascii="Arial" w:hAnsi="Arial" w:cs="Arial"/>
          <w:b/>
          <w:u w:val="single"/>
        </w:rPr>
      </w:pPr>
    </w:p>
    <w:p w:rsidR="00CA6292" w:rsidRDefault="00CA6292" w:rsidP="007D597D">
      <w:pPr>
        <w:spacing w:after="0"/>
        <w:jc w:val="both"/>
        <w:rPr>
          <w:rFonts w:ascii="Arial" w:hAnsi="Arial" w:cs="Arial"/>
          <w:b/>
          <w:u w:val="single"/>
        </w:rPr>
      </w:pPr>
    </w:p>
    <w:p w:rsidR="00CA6292" w:rsidRDefault="00CA6292" w:rsidP="007D597D">
      <w:pPr>
        <w:spacing w:after="0"/>
        <w:jc w:val="both"/>
        <w:rPr>
          <w:rFonts w:ascii="Arial" w:hAnsi="Arial" w:cs="Arial"/>
          <w:b/>
          <w:u w:val="single"/>
        </w:rPr>
      </w:pPr>
    </w:p>
    <w:p w:rsidR="00CA6292" w:rsidRDefault="00CA6292" w:rsidP="007D597D">
      <w:pPr>
        <w:spacing w:after="0"/>
        <w:jc w:val="both"/>
        <w:rPr>
          <w:rFonts w:ascii="Arial" w:hAnsi="Arial" w:cs="Arial"/>
          <w:b/>
          <w:u w:val="single"/>
        </w:rPr>
      </w:pPr>
    </w:p>
    <w:p w:rsidR="00CA6292" w:rsidRDefault="00CA6292" w:rsidP="007D597D">
      <w:pPr>
        <w:spacing w:after="0"/>
        <w:jc w:val="both"/>
        <w:rPr>
          <w:rFonts w:ascii="Arial" w:hAnsi="Arial" w:cs="Arial"/>
          <w:b/>
          <w:u w:val="single"/>
        </w:rPr>
      </w:pPr>
    </w:p>
    <w:tbl>
      <w:tblPr>
        <w:tblStyle w:val="Tablaconcuadrcula"/>
        <w:tblW w:w="0" w:type="auto"/>
        <w:tblLook w:val="04A0"/>
      </w:tblPr>
      <w:tblGrid>
        <w:gridCol w:w="5470"/>
        <w:gridCol w:w="5470"/>
      </w:tblGrid>
      <w:tr w:rsidR="00096977" w:rsidTr="00096977">
        <w:tc>
          <w:tcPr>
            <w:tcW w:w="5470" w:type="dxa"/>
          </w:tcPr>
          <w:p w:rsidR="00096977" w:rsidRPr="00096977" w:rsidRDefault="00096977" w:rsidP="00096977">
            <w:pPr>
              <w:jc w:val="both"/>
              <w:rPr>
                <w:rFonts w:ascii="Arial" w:hAnsi="Arial" w:cs="Arial"/>
                <w:b/>
                <w:u w:val="single"/>
              </w:rPr>
            </w:pPr>
            <w:r w:rsidRPr="00096977">
              <w:rPr>
                <w:rFonts w:ascii="Arial" w:hAnsi="Arial" w:cs="Arial"/>
                <w:b/>
                <w:u w:val="single"/>
              </w:rPr>
              <w:t>Movimientos nacionalistas en Europa</w:t>
            </w:r>
          </w:p>
          <w:p w:rsidR="00096977" w:rsidRDefault="00096977" w:rsidP="007D597D">
            <w:pPr>
              <w:jc w:val="both"/>
              <w:rPr>
                <w:rFonts w:ascii="Arial" w:hAnsi="Arial" w:cs="Arial"/>
                <w:b/>
                <w:u w:val="single"/>
              </w:rPr>
            </w:pPr>
          </w:p>
        </w:tc>
        <w:tc>
          <w:tcPr>
            <w:tcW w:w="5470" w:type="dxa"/>
          </w:tcPr>
          <w:p w:rsidR="00096977" w:rsidRPr="00431EF9" w:rsidRDefault="00096977" w:rsidP="00096977">
            <w:pPr>
              <w:jc w:val="both"/>
              <w:rPr>
                <w:rFonts w:ascii="Arial" w:hAnsi="Arial" w:cs="Arial"/>
                <w:b/>
                <w:u w:val="single"/>
              </w:rPr>
            </w:pPr>
            <w:r w:rsidRPr="00431EF9">
              <w:rPr>
                <w:rFonts w:ascii="Arial" w:hAnsi="Arial" w:cs="Arial"/>
                <w:b/>
                <w:u w:val="single"/>
              </w:rPr>
              <w:t>Los Estados nacionales en América</w:t>
            </w:r>
          </w:p>
          <w:p w:rsidR="00096977" w:rsidRDefault="00096977" w:rsidP="007D597D">
            <w:pPr>
              <w:jc w:val="both"/>
              <w:rPr>
                <w:rFonts w:ascii="Arial" w:hAnsi="Arial" w:cs="Arial"/>
                <w:b/>
                <w:u w:val="single"/>
              </w:rPr>
            </w:pPr>
          </w:p>
        </w:tc>
      </w:tr>
      <w:tr w:rsidR="00096977" w:rsidTr="00096977">
        <w:tc>
          <w:tcPr>
            <w:tcW w:w="5470" w:type="dxa"/>
          </w:tcPr>
          <w:p w:rsidR="00096977" w:rsidRPr="00AE759C" w:rsidRDefault="00096977" w:rsidP="00096977">
            <w:pPr>
              <w:jc w:val="both"/>
              <w:rPr>
                <w:rFonts w:ascii="Arial" w:hAnsi="Arial" w:cs="Arial"/>
                <w:b/>
                <w:u w:val="single"/>
              </w:rPr>
            </w:pPr>
          </w:p>
          <w:p w:rsidR="00096977" w:rsidRPr="00AE759C" w:rsidRDefault="00D62D6B" w:rsidP="00D62D6B">
            <w:pPr>
              <w:jc w:val="both"/>
              <w:rPr>
                <w:rFonts w:ascii="Arial" w:hAnsi="Arial" w:cs="Arial"/>
              </w:rPr>
            </w:pPr>
            <w:r w:rsidRPr="00AE759C">
              <w:rPr>
                <w:rFonts w:ascii="Arial" w:hAnsi="Arial" w:cs="Arial"/>
              </w:rPr>
              <w:t>Dos de los movimientos nacionalistas europeos fueron las unificaciones de Italia</w:t>
            </w:r>
            <w:r w:rsidR="00830FCB" w:rsidRPr="00AE759C">
              <w:rPr>
                <w:rFonts w:ascii="Arial" w:hAnsi="Arial" w:cs="Arial"/>
              </w:rPr>
              <w:t xml:space="preserve"> y Alemania. Según </w:t>
            </w:r>
            <w:r w:rsidRPr="00AE759C">
              <w:rPr>
                <w:rFonts w:ascii="Arial" w:hAnsi="Arial" w:cs="Arial"/>
              </w:rPr>
              <w:t xml:space="preserve"> los</w:t>
            </w:r>
            <w:r w:rsidR="00830FCB" w:rsidRPr="00AE759C">
              <w:rPr>
                <w:rFonts w:ascii="Arial" w:hAnsi="Arial" w:cs="Arial"/>
              </w:rPr>
              <w:t xml:space="preserve"> historiadores, estos procesos </w:t>
            </w:r>
            <w:r w:rsidRPr="00AE759C">
              <w:rPr>
                <w:rFonts w:ascii="Arial" w:hAnsi="Arial" w:cs="Arial"/>
              </w:rPr>
              <w:t xml:space="preserve"> compartieron rasgos como los siguientes:</w:t>
            </w:r>
          </w:p>
          <w:p w:rsidR="00D62D6B" w:rsidRPr="00AE759C" w:rsidRDefault="00D62D6B" w:rsidP="00D62D6B">
            <w:pPr>
              <w:pStyle w:val="Prrafodelista"/>
              <w:numPr>
                <w:ilvl w:val="0"/>
                <w:numId w:val="4"/>
              </w:numPr>
              <w:jc w:val="both"/>
              <w:rPr>
                <w:rFonts w:ascii="Arial" w:hAnsi="Arial" w:cs="Arial"/>
              </w:rPr>
            </w:pPr>
            <w:r w:rsidRPr="00AE759C">
              <w:rPr>
                <w:rFonts w:ascii="Arial" w:hAnsi="Arial" w:cs="Arial"/>
                <w:b/>
              </w:rPr>
              <w:t>La difusión de ideales liberales</w:t>
            </w:r>
            <w:r w:rsidRPr="00AE759C">
              <w:rPr>
                <w:rFonts w:ascii="Arial" w:hAnsi="Arial" w:cs="Arial"/>
              </w:rPr>
              <w:t>. Durante el Imperio napoleónico, la ocupación de diversos territorios en Europa intensificó la difusión de las ideas de igualdad, libertad y soberanía nacional, y despertó un sentimiento de pertenencia a la nación y de rechazo a los monarcas extranjeros.</w:t>
            </w:r>
          </w:p>
          <w:p w:rsidR="00D62D6B" w:rsidRPr="00AE759C" w:rsidRDefault="00D62D6B" w:rsidP="00D62D6B">
            <w:pPr>
              <w:pStyle w:val="Prrafodelista"/>
              <w:numPr>
                <w:ilvl w:val="0"/>
                <w:numId w:val="4"/>
              </w:numPr>
              <w:jc w:val="both"/>
              <w:rPr>
                <w:rFonts w:ascii="Arial" w:hAnsi="Arial" w:cs="Arial"/>
              </w:rPr>
            </w:pPr>
            <w:r w:rsidRPr="00AE759C">
              <w:rPr>
                <w:rFonts w:ascii="Arial" w:hAnsi="Arial" w:cs="Arial"/>
                <w:b/>
              </w:rPr>
              <w:t>El apoyo de los líderes políticos.</w:t>
            </w:r>
            <w:r w:rsidRPr="00AE759C">
              <w:rPr>
                <w:rFonts w:ascii="Arial" w:hAnsi="Arial" w:cs="Arial"/>
              </w:rPr>
              <w:t xml:space="preserve"> Los reyes Víctor Manuel II de Piamonte y Cerdeña y Guillermo I de Prusia dirigieron el proceso de unificación de sus naciones con el apoyo de la burguesía y del Ejército. Además, fueron respaldados por sus respectivos jefes de gobierno: Camilo </w:t>
            </w:r>
            <w:proofErr w:type="spellStart"/>
            <w:r w:rsidRPr="00AE759C">
              <w:rPr>
                <w:rFonts w:ascii="Arial" w:hAnsi="Arial" w:cs="Arial"/>
              </w:rPr>
              <w:t>Benso</w:t>
            </w:r>
            <w:proofErr w:type="spellEnd"/>
            <w:r w:rsidRPr="00AE759C">
              <w:rPr>
                <w:rFonts w:ascii="Arial" w:hAnsi="Arial" w:cs="Arial"/>
              </w:rPr>
              <w:t xml:space="preserve">, conocido como el conde de </w:t>
            </w:r>
            <w:proofErr w:type="spellStart"/>
            <w:r w:rsidRPr="00AE759C">
              <w:rPr>
                <w:rFonts w:ascii="Arial" w:hAnsi="Arial" w:cs="Arial"/>
              </w:rPr>
              <w:t>Cavour</w:t>
            </w:r>
            <w:proofErr w:type="spellEnd"/>
            <w:r w:rsidRPr="00AE759C">
              <w:rPr>
                <w:rFonts w:ascii="Arial" w:hAnsi="Arial" w:cs="Arial"/>
              </w:rPr>
              <w:t>, en Italia, y Otto von Bismarck, en Alemania</w:t>
            </w:r>
          </w:p>
          <w:p w:rsidR="00D62D6B" w:rsidRPr="00AE759C" w:rsidRDefault="00D62D6B" w:rsidP="00D62D6B">
            <w:pPr>
              <w:pStyle w:val="Prrafodelista"/>
              <w:numPr>
                <w:ilvl w:val="0"/>
                <w:numId w:val="4"/>
              </w:numPr>
              <w:jc w:val="both"/>
              <w:rPr>
                <w:rFonts w:ascii="Arial" w:hAnsi="Arial" w:cs="Arial"/>
              </w:rPr>
            </w:pPr>
            <w:r w:rsidRPr="00AE759C">
              <w:rPr>
                <w:rFonts w:ascii="Arial" w:hAnsi="Arial" w:cs="Arial"/>
                <w:b/>
              </w:rPr>
              <w:t>La importancia de la burguesía.</w:t>
            </w:r>
            <w:r w:rsidRPr="00AE759C">
              <w:rPr>
                <w:rFonts w:ascii="Arial" w:hAnsi="Arial" w:cs="Arial"/>
              </w:rPr>
              <w:t xml:space="preserve"> Gran parte de los burgueses buscaba lograr la expansión económica y la unión comercial de los territorios en los que hacían inversiones y negocios. Esto llevó a muchos de ellos a entregar su patrocinio a los procesos de unificación.</w:t>
            </w:r>
          </w:p>
          <w:p w:rsidR="00D62D6B" w:rsidRPr="00AE759C" w:rsidRDefault="00D62D6B" w:rsidP="00D62D6B">
            <w:pPr>
              <w:pStyle w:val="Prrafodelista"/>
              <w:numPr>
                <w:ilvl w:val="0"/>
                <w:numId w:val="4"/>
              </w:numPr>
              <w:jc w:val="both"/>
              <w:rPr>
                <w:rFonts w:ascii="Arial" w:hAnsi="Arial" w:cs="Arial"/>
              </w:rPr>
            </w:pPr>
            <w:r w:rsidRPr="00AE759C">
              <w:rPr>
                <w:rFonts w:ascii="Arial" w:hAnsi="Arial" w:cs="Arial"/>
                <w:b/>
              </w:rPr>
              <w:t>La influencia del Romanticismo.</w:t>
            </w:r>
            <w:r w:rsidRPr="00AE759C">
              <w:rPr>
                <w:rFonts w:ascii="Arial" w:hAnsi="Arial" w:cs="Arial"/>
              </w:rPr>
              <w:t xml:space="preserve"> Este movimiento cultural y artístico, surgido durante el siglo XIX, buscaba resaltar el individualismo y el ideal de libertad, como reacción al espíritu racional y crítico de la Ilustración. Algunos de sus principales exponentes fueron el español Gustavo Adolfo Bécquer y el alemán J. W. Goethe.</w:t>
            </w:r>
          </w:p>
        </w:tc>
        <w:tc>
          <w:tcPr>
            <w:tcW w:w="5470" w:type="dxa"/>
          </w:tcPr>
          <w:p w:rsidR="00096977" w:rsidRPr="00AE759C" w:rsidRDefault="00096977" w:rsidP="00096977">
            <w:pPr>
              <w:jc w:val="both"/>
              <w:rPr>
                <w:rFonts w:ascii="Arial" w:hAnsi="Arial" w:cs="Arial"/>
              </w:rPr>
            </w:pPr>
            <w:r w:rsidRPr="00AE759C">
              <w:rPr>
                <w:rFonts w:ascii="Arial" w:hAnsi="Arial" w:cs="Arial"/>
              </w:rPr>
              <w:t>Al lograr la Independencia</w:t>
            </w:r>
            <w:r w:rsidR="001859E1" w:rsidRPr="00AE759C">
              <w:rPr>
                <w:rFonts w:ascii="Arial" w:hAnsi="Arial" w:cs="Arial"/>
              </w:rPr>
              <w:t xml:space="preserve"> los distintos territorios que habían sido parte del Imperio Español enfrentaron </w:t>
            </w:r>
            <w:r w:rsidRPr="00AE759C">
              <w:rPr>
                <w:rFonts w:ascii="Arial" w:hAnsi="Arial" w:cs="Arial"/>
              </w:rPr>
              <w:t xml:space="preserve">dificultades para conformarse como </w:t>
            </w:r>
            <w:r w:rsidRPr="00AE759C">
              <w:rPr>
                <w:rFonts w:ascii="Arial" w:hAnsi="Arial" w:cs="Arial"/>
                <w:b/>
              </w:rPr>
              <w:t xml:space="preserve">Estados nacionales. </w:t>
            </w:r>
            <w:r w:rsidR="001859E1" w:rsidRPr="00AE759C">
              <w:rPr>
                <w:rFonts w:ascii="Arial" w:hAnsi="Arial" w:cs="Arial"/>
                <w:b/>
              </w:rPr>
              <w:t xml:space="preserve"> </w:t>
            </w:r>
            <w:r w:rsidR="001859E1" w:rsidRPr="00AE759C">
              <w:rPr>
                <w:rFonts w:ascii="Arial" w:hAnsi="Arial" w:cs="Arial"/>
              </w:rPr>
              <w:t>Las razones de estas dificultades fueron:</w:t>
            </w:r>
          </w:p>
          <w:p w:rsidR="00096977" w:rsidRPr="00AE759C" w:rsidRDefault="001859E1" w:rsidP="00096977">
            <w:pPr>
              <w:jc w:val="both"/>
              <w:rPr>
                <w:rFonts w:ascii="Arial" w:hAnsi="Arial" w:cs="Arial"/>
              </w:rPr>
            </w:pPr>
            <w:r w:rsidRPr="00AE759C">
              <w:rPr>
                <w:rFonts w:ascii="Arial" w:hAnsi="Arial" w:cs="Arial"/>
                <w:b/>
              </w:rPr>
              <w:t xml:space="preserve">1. </w:t>
            </w:r>
            <w:r w:rsidR="00096977" w:rsidRPr="00AE759C">
              <w:rPr>
                <w:rFonts w:ascii="Arial" w:hAnsi="Arial" w:cs="Arial"/>
                <w:b/>
              </w:rPr>
              <w:t>El debate entre centralismo y federalismo</w:t>
            </w:r>
            <w:r w:rsidR="00096977" w:rsidRPr="00AE759C">
              <w:rPr>
                <w:rFonts w:ascii="Arial" w:hAnsi="Arial" w:cs="Arial"/>
              </w:rPr>
              <w:t>.</w:t>
            </w:r>
            <w:r w:rsidRPr="00AE759C">
              <w:rPr>
                <w:rFonts w:ascii="Arial" w:hAnsi="Arial" w:cs="Arial"/>
              </w:rPr>
              <w:t xml:space="preserve"> Como ya hemos visto en guía N°1</w:t>
            </w:r>
            <w:r w:rsidR="00D62D6B" w:rsidRPr="00AE759C">
              <w:rPr>
                <w:rFonts w:ascii="Arial" w:hAnsi="Arial" w:cs="Arial"/>
              </w:rPr>
              <w:t xml:space="preserve"> conceptos como estados Unitarios y Estados Federales; las nuevas naciones discutían si establecer Estados centralizados- Unitarios</w:t>
            </w:r>
            <w:r w:rsidR="00096977" w:rsidRPr="00AE759C">
              <w:rPr>
                <w:rFonts w:ascii="Arial" w:hAnsi="Arial" w:cs="Arial"/>
              </w:rPr>
              <w:t xml:space="preserve"> </w:t>
            </w:r>
            <w:r w:rsidR="00D62D6B" w:rsidRPr="00AE759C">
              <w:rPr>
                <w:rFonts w:ascii="Arial" w:hAnsi="Arial" w:cs="Arial"/>
              </w:rPr>
              <w:t>o Estados Federales.</w:t>
            </w:r>
            <w:r w:rsidR="00096977" w:rsidRPr="00AE759C">
              <w:rPr>
                <w:rFonts w:ascii="Arial" w:hAnsi="Arial" w:cs="Arial"/>
              </w:rPr>
              <w:t xml:space="preserve"> En México, esta lucha estuvo unida también a las diferencias políticas entre conservadores y liberales. </w:t>
            </w:r>
          </w:p>
          <w:p w:rsidR="00096977" w:rsidRPr="00AE759C" w:rsidRDefault="001859E1" w:rsidP="00096977">
            <w:pPr>
              <w:jc w:val="both"/>
              <w:rPr>
                <w:rFonts w:ascii="Arial" w:hAnsi="Arial" w:cs="Arial"/>
              </w:rPr>
            </w:pPr>
            <w:r w:rsidRPr="00AE759C">
              <w:rPr>
                <w:rFonts w:ascii="Arial" w:hAnsi="Arial" w:cs="Arial"/>
                <w:b/>
              </w:rPr>
              <w:t xml:space="preserve">2. </w:t>
            </w:r>
            <w:r w:rsidR="00096977" w:rsidRPr="00AE759C">
              <w:rPr>
                <w:rFonts w:ascii="Arial" w:hAnsi="Arial" w:cs="Arial"/>
                <w:b/>
              </w:rPr>
              <w:t>El término del proyecto bolivariano</w:t>
            </w:r>
            <w:r w:rsidR="00096977" w:rsidRPr="00AE759C">
              <w:rPr>
                <w:rFonts w:ascii="Arial" w:hAnsi="Arial" w:cs="Arial"/>
              </w:rPr>
              <w:t>. Los años de lucha por la independencia dieron origen a un sentimiento americanista que llevó a actores como el venezolano Francisco de Miranda a soñar con una América independiente y organizada en una sola gran nación. En 1819, Bolívar llevaría a cabo parte de este sueño al impulsar la creación de la Gran Colombia, que unificó los territorios actuales de Panamá, Ecuador, Colombia y Venezuela. Sin embargo, las diferencias entre sus habitantes impidieron que el proyecto perdurara.</w:t>
            </w:r>
          </w:p>
          <w:p w:rsidR="00096977" w:rsidRPr="00AE759C" w:rsidRDefault="00096977" w:rsidP="00096977">
            <w:pPr>
              <w:jc w:val="both"/>
              <w:rPr>
                <w:rFonts w:ascii="Arial" w:hAnsi="Arial" w:cs="Arial"/>
              </w:rPr>
            </w:pPr>
            <w:r w:rsidRPr="00AE759C">
              <w:rPr>
                <w:rFonts w:ascii="Arial" w:hAnsi="Arial" w:cs="Arial"/>
              </w:rPr>
              <w:t xml:space="preserve"> </w:t>
            </w:r>
            <w:r w:rsidR="001859E1" w:rsidRPr="00AE759C">
              <w:rPr>
                <w:rFonts w:ascii="Arial" w:hAnsi="Arial" w:cs="Arial"/>
                <w:b/>
              </w:rPr>
              <w:t>3.</w:t>
            </w:r>
            <w:r w:rsidR="001859E1" w:rsidRPr="00AE759C">
              <w:rPr>
                <w:rFonts w:ascii="Arial" w:hAnsi="Arial" w:cs="Arial"/>
              </w:rPr>
              <w:t xml:space="preserve"> </w:t>
            </w:r>
            <w:r w:rsidRPr="00AE759C">
              <w:rPr>
                <w:rFonts w:ascii="Arial" w:hAnsi="Arial" w:cs="Arial"/>
                <w:b/>
              </w:rPr>
              <w:t>Los conflictos entre las nuevas naciones</w:t>
            </w:r>
            <w:r w:rsidR="001859E1" w:rsidRPr="00AE759C">
              <w:rPr>
                <w:rFonts w:ascii="Arial" w:hAnsi="Arial" w:cs="Arial"/>
              </w:rPr>
              <w:t xml:space="preserve">. Otro  problema que </w:t>
            </w:r>
            <w:r w:rsidRPr="00AE759C">
              <w:rPr>
                <w:rFonts w:ascii="Arial" w:hAnsi="Arial" w:cs="Arial"/>
              </w:rPr>
              <w:t xml:space="preserve"> enfrentar</w:t>
            </w:r>
            <w:r w:rsidR="001859E1" w:rsidRPr="00AE759C">
              <w:rPr>
                <w:rFonts w:ascii="Arial" w:hAnsi="Arial" w:cs="Arial"/>
              </w:rPr>
              <w:t>on</w:t>
            </w:r>
            <w:r w:rsidRPr="00AE759C">
              <w:rPr>
                <w:rFonts w:ascii="Arial" w:hAnsi="Arial" w:cs="Arial"/>
              </w:rPr>
              <w:t xml:space="preserve"> los Estados nacionales americanos fueron los conflictos territoriales </w:t>
            </w:r>
            <w:r w:rsidR="001859E1" w:rsidRPr="00AE759C">
              <w:rPr>
                <w:rFonts w:ascii="Arial" w:hAnsi="Arial" w:cs="Arial"/>
              </w:rPr>
              <w:t>con los países vecinos. A</w:t>
            </w:r>
            <w:r w:rsidRPr="00AE759C">
              <w:rPr>
                <w:rFonts w:ascii="Arial" w:hAnsi="Arial" w:cs="Arial"/>
              </w:rPr>
              <w:t>lgunos reconocie</w:t>
            </w:r>
            <w:r w:rsidR="001859E1" w:rsidRPr="00AE759C">
              <w:rPr>
                <w:rFonts w:ascii="Arial" w:hAnsi="Arial" w:cs="Arial"/>
              </w:rPr>
              <w:t>ron las fronteras  impuestas por España</w:t>
            </w:r>
            <w:r w:rsidRPr="00AE759C">
              <w:rPr>
                <w:rFonts w:ascii="Arial" w:hAnsi="Arial" w:cs="Arial"/>
              </w:rPr>
              <w:t>, otros buscaron delimitar sus territorios siguiendo criterios políticos, étnicos, cul</w:t>
            </w:r>
            <w:r w:rsidR="001859E1" w:rsidRPr="00AE759C">
              <w:rPr>
                <w:rFonts w:ascii="Arial" w:hAnsi="Arial" w:cs="Arial"/>
              </w:rPr>
              <w:t>turales, económicos</w:t>
            </w:r>
            <w:r w:rsidRPr="00AE759C">
              <w:rPr>
                <w:rFonts w:ascii="Arial" w:hAnsi="Arial" w:cs="Arial"/>
              </w:rPr>
              <w:t>. Sin embargo, estas divisiones tomaron varias décadas y no siempre tuvieron éxito. Un ejemplo fue la disolución de las Provincias Unidas del Río de la Plata en lo que hoy es Paraguay, Uruguay y Argentina.</w:t>
            </w:r>
          </w:p>
          <w:p w:rsidR="00096977" w:rsidRPr="00AE759C" w:rsidRDefault="00096977" w:rsidP="001859E1">
            <w:pPr>
              <w:jc w:val="both"/>
              <w:rPr>
                <w:rFonts w:ascii="Arial" w:hAnsi="Arial" w:cs="Arial"/>
                <w:b/>
                <w:u w:val="single"/>
              </w:rPr>
            </w:pPr>
            <w:r w:rsidRPr="00AE759C">
              <w:rPr>
                <w:rFonts w:ascii="Arial" w:hAnsi="Arial" w:cs="Arial"/>
              </w:rPr>
              <w:t xml:space="preserve"> </w:t>
            </w:r>
            <w:r w:rsidR="001859E1" w:rsidRPr="00AE759C">
              <w:rPr>
                <w:rFonts w:ascii="Arial" w:hAnsi="Arial" w:cs="Arial"/>
                <w:b/>
              </w:rPr>
              <w:t>4.</w:t>
            </w:r>
            <w:r w:rsidR="001859E1" w:rsidRPr="00AE759C">
              <w:rPr>
                <w:rFonts w:ascii="Arial" w:hAnsi="Arial" w:cs="Arial"/>
              </w:rPr>
              <w:t xml:space="preserve"> </w:t>
            </w:r>
            <w:r w:rsidRPr="00AE759C">
              <w:rPr>
                <w:rFonts w:ascii="Arial" w:hAnsi="Arial" w:cs="Arial"/>
                <w:b/>
              </w:rPr>
              <w:t>Las intervenciones extranjeras</w:t>
            </w:r>
            <w:r w:rsidRPr="00AE759C">
              <w:rPr>
                <w:rFonts w:ascii="Arial" w:hAnsi="Arial" w:cs="Arial"/>
              </w:rPr>
              <w:t xml:space="preserve">. </w:t>
            </w:r>
            <w:proofErr w:type="gramStart"/>
            <w:r w:rsidRPr="00AE759C">
              <w:rPr>
                <w:rFonts w:ascii="Arial" w:hAnsi="Arial" w:cs="Arial"/>
              </w:rPr>
              <w:t>los</w:t>
            </w:r>
            <w:proofErr w:type="gramEnd"/>
            <w:r w:rsidRPr="00AE759C">
              <w:rPr>
                <w:rFonts w:ascii="Arial" w:hAnsi="Arial" w:cs="Arial"/>
              </w:rPr>
              <w:t xml:space="preserve"> nuevos Estados americanos debieron enfrentar amenazas e invasiones externas al continente. Una de las más importantes fue la de España que, en 1864, invadió territorio peruano y por esto se enfrentó a Chile y Perú. </w:t>
            </w:r>
          </w:p>
        </w:tc>
      </w:tr>
    </w:tbl>
    <w:p w:rsidR="00096977" w:rsidRPr="001C240B" w:rsidRDefault="00096977" w:rsidP="007D597D">
      <w:pPr>
        <w:spacing w:after="0"/>
        <w:jc w:val="both"/>
        <w:rPr>
          <w:rFonts w:ascii="Arial" w:hAnsi="Arial" w:cs="Arial"/>
          <w:b/>
        </w:rPr>
      </w:pPr>
    </w:p>
    <w:p w:rsidR="00431EF9" w:rsidRPr="003C2ADD" w:rsidRDefault="001C240B" w:rsidP="007D597D">
      <w:pPr>
        <w:spacing w:after="0"/>
        <w:jc w:val="both"/>
        <w:rPr>
          <w:rFonts w:ascii="Arial" w:hAnsi="Arial" w:cs="Arial"/>
        </w:rPr>
      </w:pPr>
      <w:r w:rsidRPr="001C240B">
        <w:rPr>
          <w:rFonts w:ascii="Arial" w:hAnsi="Arial" w:cs="Arial"/>
          <w:b/>
        </w:rPr>
        <w:t>Pauta para desarrollar crucigrama</w:t>
      </w:r>
      <w:r w:rsidR="003C2ADD">
        <w:rPr>
          <w:rFonts w:ascii="Arial" w:hAnsi="Arial" w:cs="Arial"/>
          <w:b/>
        </w:rPr>
        <w:t xml:space="preserve">: </w:t>
      </w:r>
      <w:r w:rsidR="003C2ADD" w:rsidRPr="003C2ADD">
        <w:rPr>
          <w:rFonts w:ascii="Arial" w:hAnsi="Arial" w:cs="Arial"/>
        </w:rPr>
        <w:t>Con las siguientes pistas y preguntas desarrolla el crucigrama, no debes hacer borrones, no usar corrector.</w:t>
      </w:r>
    </w:p>
    <w:p w:rsidR="001C240B" w:rsidRDefault="001C240B" w:rsidP="001C240B">
      <w:pPr>
        <w:pStyle w:val="Prrafodelista"/>
        <w:numPr>
          <w:ilvl w:val="0"/>
          <w:numId w:val="5"/>
        </w:numPr>
        <w:spacing w:after="0"/>
        <w:jc w:val="both"/>
        <w:rPr>
          <w:rFonts w:ascii="Arial" w:hAnsi="Arial" w:cs="Arial"/>
        </w:rPr>
      </w:pPr>
      <w:r>
        <w:rPr>
          <w:rFonts w:ascii="Arial" w:hAnsi="Arial" w:cs="Arial"/>
        </w:rPr>
        <w:t>Continente en donde se desarrollaron Movimientos Nacionalistas</w:t>
      </w:r>
    </w:p>
    <w:p w:rsidR="001C240B" w:rsidRDefault="001C240B" w:rsidP="001C240B">
      <w:pPr>
        <w:pStyle w:val="Prrafodelista"/>
        <w:numPr>
          <w:ilvl w:val="0"/>
          <w:numId w:val="5"/>
        </w:numPr>
        <w:spacing w:after="0"/>
        <w:jc w:val="both"/>
        <w:rPr>
          <w:rFonts w:ascii="Arial" w:hAnsi="Arial" w:cs="Arial"/>
        </w:rPr>
      </w:pPr>
      <w:r>
        <w:rPr>
          <w:rFonts w:ascii="Arial" w:hAnsi="Arial" w:cs="Arial"/>
        </w:rPr>
        <w:t>Estas ideas se difundieron en Europa y posteriormente en América</w:t>
      </w:r>
    </w:p>
    <w:p w:rsidR="001C240B" w:rsidRDefault="001C240B" w:rsidP="001C240B">
      <w:pPr>
        <w:pStyle w:val="Prrafodelista"/>
        <w:numPr>
          <w:ilvl w:val="0"/>
          <w:numId w:val="5"/>
        </w:numPr>
        <w:spacing w:after="0"/>
        <w:jc w:val="both"/>
        <w:rPr>
          <w:rFonts w:ascii="Arial" w:hAnsi="Arial" w:cs="Arial"/>
        </w:rPr>
      </w:pPr>
      <w:r>
        <w:rPr>
          <w:rFonts w:ascii="Arial" w:hAnsi="Arial" w:cs="Arial"/>
        </w:rPr>
        <w:t>Una de las ideas liberales difundida en Europa y en América</w:t>
      </w:r>
    </w:p>
    <w:p w:rsidR="001C240B" w:rsidRDefault="001C240B" w:rsidP="001C240B">
      <w:pPr>
        <w:pStyle w:val="Prrafodelista"/>
        <w:numPr>
          <w:ilvl w:val="0"/>
          <w:numId w:val="5"/>
        </w:numPr>
        <w:spacing w:after="0"/>
        <w:jc w:val="both"/>
        <w:rPr>
          <w:rFonts w:ascii="Arial" w:hAnsi="Arial" w:cs="Arial"/>
        </w:rPr>
      </w:pPr>
      <w:r>
        <w:rPr>
          <w:rFonts w:ascii="Arial" w:hAnsi="Arial" w:cs="Arial"/>
        </w:rPr>
        <w:t>Otra idea liberal</w:t>
      </w:r>
    </w:p>
    <w:p w:rsidR="001C240B" w:rsidRDefault="001C240B" w:rsidP="001C240B">
      <w:pPr>
        <w:pStyle w:val="Prrafodelista"/>
        <w:numPr>
          <w:ilvl w:val="0"/>
          <w:numId w:val="5"/>
        </w:numPr>
        <w:spacing w:after="0"/>
        <w:jc w:val="both"/>
        <w:rPr>
          <w:rFonts w:ascii="Arial" w:hAnsi="Arial" w:cs="Arial"/>
        </w:rPr>
      </w:pPr>
      <w:r>
        <w:rPr>
          <w:rFonts w:ascii="Arial" w:hAnsi="Arial" w:cs="Arial"/>
        </w:rPr>
        <w:t>¿Qué buscó resaltar el Romanticismo?</w:t>
      </w:r>
    </w:p>
    <w:p w:rsidR="001C240B" w:rsidRDefault="001C240B" w:rsidP="001C240B">
      <w:pPr>
        <w:pStyle w:val="Prrafodelista"/>
        <w:numPr>
          <w:ilvl w:val="0"/>
          <w:numId w:val="5"/>
        </w:numPr>
        <w:spacing w:after="0"/>
        <w:jc w:val="both"/>
        <w:rPr>
          <w:rFonts w:ascii="Arial" w:hAnsi="Arial" w:cs="Arial"/>
        </w:rPr>
      </w:pPr>
      <w:r>
        <w:rPr>
          <w:rFonts w:ascii="Arial" w:hAnsi="Arial" w:cs="Arial"/>
        </w:rPr>
        <w:t>Nombre del movimiento cultural y artístico surgido en el siglo XIX</w:t>
      </w:r>
    </w:p>
    <w:p w:rsidR="001C240B" w:rsidRDefault="001C240B" w:rsidP="001C240B">
      <w:pPr>
        <w:pStyle w:val="Prrafodelista"/>
        <w:numPr>
          <w:ilvl w:val="0"/>
          <w:numId w:val="5"/>
        </w:numPr>
        <w:spacing w:after="0"/>
        <w:jc w:val="both"/>
        <w:rPr>
          <w:rFonts w:ascii="Arial" w:hAnsi="Arial" w:cs="Arial"/>
        </w:rPr>
      </w:pPr>
      <w:r>
        <w:rPr>
          <w:rFonts w:ascii="Arial" w:hAnsi="Arial" w:cs="Arial"/>
        </w:rPr>
        <w:t>Clase social que apoyó la expansión de las ideas liberales</w:t>
      </w:r>
    </w:p>
    <w:p w:rsidR="001C240B" w:rsidRDefault="00CA6292" w:rsidP="001C240B">
      <w:pPr>
        <w:pStyle w:val="Prrafodelista"/>
        <w:numPr>
          <w:ilvl w:val="0"/>
          <w:numId w:val="5"/>
        </w:numPr>
        <w:spacing w:after="0"/>
        <w:jc w:val="both"/>
        <w:rPr>
          <w:rFonts w:ascii="Arial" w:hAnsi="Arial" w:cs="Arial"/>
        </w:rPr>
      </w:pPr>
      <w:r>
        <w:rPr>
          <w:rFonts w:ascii="Arial" w:hAnsi="Arial" w:cs="Arial"/>
        </w:rPr>
        <w:t>¿Qué lograron los Estados americanos?</w:t>
      </w:r>
    </w:p>
    <w:p w:rsidR="00CA6292" w:rsidRDefault="00CA6292" w:rsidP="001C240B">
      <w:pPr>
        <w:pStyle w:val="Prrafodelista"/>
        <w:numPr>
          <w:ilvl w:val="0"/>
          <w:numId w:val="5"/>
        </w:numPr>
        <w:spacing w:after="0"/>
        <w:jc w:val="both"/>
        <w:rPr>
          <w:rFonts w:ascii="Arial" w:hAnsi="Arial" w:cs="Arial"/>
        </w:rPr>
      </w:pPr>
      <w:r>
        <w:rPr>
          <w:rFonts w:ascii="Arial" w:hAnsi="Arial" w:cs="Arial"/>
        </w:rPr>
        <w:t>Continente que logró independizarse de España.</w:t>
      </w:r>
    </w:p>
    <w:p w:rsidR="00CA6292" w:rsidRDefault="00CA6292" w:rsidP="001C240B">
      <w:pPr>
        <w:pStyle w:val="Prrafodelista"/>
        <w:numPr>
          <w:ilvl w:val="0"/>
          <w:numId w:val="5"/>
        </w:numPr>
        <w:spacing w:after="0"/>
        <w:jc w:val="both"/>
        <w:rPr>
          <w:rFonts w:ascii="Arial" w:hAnsi="Arial" w:cs="Arial"/>
        </w:rPr>
      </w:pPr>
      <w:r>
        <w:rPr>
          <w:rFonts w:ascii="Arial" w:hAnsi="Arial" w:cs="Arial"/>
        </w:rPr>
        <w:t>Otro nombre que se dio a los Estados Unitarios</w:t>
      </w:r>
    </w:p>
    <w:p w:rsidR="00CA6292" w:rsidRDefault="00CA6292" w:rsidP="001C240B">
      <w:pPr>
        <w:pStyle w:val="Prrafodelista"/>
        <w:numPr>
          <w:ilvl w:val="0"/>
          <w:numId w:val="5"/>
        </w:numPr>
        <w:spacing w:after="0"/>
        <w:jc w:val="both"/>
        <w:rPr>
          <w:rFonts w:ascii="Arial" w:hAnsi="Arial" w:cs="Arial"/>
        </w:rPr>
      </w:pPr>
      <w:r>
        <w:rPr>
          <w:rFonts w:ascii="Arial" w:hAnsi="Arial" w:cs="Arial"/>
        </w:rPr>
        <w:t>País que ejemplifica a un Estado Federal</w:t>
      </w:r>
    </w:p>
    <w:p w:rsidR="00CA6292" w:rsidRDefault="00CA6292" w:rsidP="001C240B">
      <w:pPr>
        <w:pStyle w:val="Prrafodelista"/>
        <w:numPr>
          <w:ilvl w:val="0"/>
          <w:numId w:val="5"/>
        </w:numPr>
        <w:spacing w:after="0"/>
        <w:jc w:val="both"/>
        <w:rPr>
          <w:rFonts w:ascii="Arial" w:hAnsi="Arial" w:cs="Arial"/>
        </w:rPr>
      </w:pPr>
      <w:r>
        <w:rPr>
          <w:rFonts w:ascii="Arial" w:hAnsi="Arial" w:cs="Arial"/>
        </w:rPr>
        <w:t>Personaje que en 1819 llevaría a cabo el sueño de una América independiente convertida en una nación.</w:t>
      </w:r>
    </w:p>
    <w:p w:rsidR="00CA6292" w:rsidRDefault="00CA6292" w:rsidP="001C240B">
      <w:pPr>
        <w:pStyle w:val="Prrafodelista"/>
        <w:numPr>
          <w:ilvl w:val="0"/>
          <w:numId w:val="5"/>
        </w:numPr>
        <w:spacing w:after="0"/>
        <w:jc w:val="both"/>
        <w:rPr>
          <w:rFonts w:ascii="Arial" w:hAnsi="Arial" w:cs="Arial"/>
        </w:rPr>
      </w:pPr>
      <w:r>
        <w:rPr>
          <w:rFonts w:ascii="Arial" w:hAnsi="Arial" w:cs="Arial"/>
        </w:rPr>
        <w:t>Territorios que unió  la gran Colombia</w:t>
      </w:r>
    </w:p>
    <w:p w:rsidR="00CA6292" w:rsidRDefault="00CA6292" w:rsidP="001C240B">
      <w:pPr>
        <w:pStyle w:val="Prrafodelista"/>
        <w:numPr>
          <w:ilvl w:val="0"/>
          <w:numId w:val="5"/>
        </w:numPr>
        <w:spacing w:after="0"/>
        <w:jc w:val="both"/>
        <w:rPr>
          <w:rFonts w:ascii="Arial" w:hAnsi="Arial" w:cs="Arial"/>
        </w:rPr>
      </w:pPr>
      <w:r>
        <w:rPr>
          <w:rFonts w:ascii="Arial" w:hAnsi="Arial" w:cs="Arial"/>
        </w:rPr>
        <w:t>Tipo de conflicto vivido por los Estados Nacionales de América con sus vecinos.</w:t>
      </w:r>
    </w:p>
    <w:p w:rsidR="00CA6292" w:rsidRDefault="00CA6292" w:rsidP="001C240B">
      <w:pPr>
        <w:pStyle w:val="Prrafodelista"/>
        <w:numPr>
          <w:ilvl w:val="0"/>
          <w:numId w:val="5"/>
        </w:numPr>
        <w:spacing w:after="0"/>
        <w:jc w:val="both"/>
        <w:rPr>
          <w:rFonts w:ascii="Arial" w:hAnsi="Arial" w:cs="Arial"/>
        </w:rPr>
      </w:pPr>
      <w:r>
        <w:rPr>
          <w:rFonts w:ascii="Arial" w:hAnsi="Arial" w:cs="Arial"/>
        </w:rPr>
        <w:t>Específicamente ¿</w:t>
      </w:r>
      <w:r w:rsidR="002C38B1">
        <w:rPr>
          <w:rFonts w:ascii="Arial" w:hAnsi="Arial" w:cs="Arial"/>
        </w:rPr>
        <w:t>Qué  tipo de problemas se desarrollaron entre los nuevos Estados Americanos?</w:t>
      </w:r>
    </w:p>
    <w:p w:rsidR="002C38B1" w:rsidRDefault="002C38B1" w:rsidP="001C240B">
      <w:pPr>
        <w:pStyle w:val="Prrafodelista"/>
        <w:numPr>
          <w:ilvl w:val="0"/>
          <w:numId w:val="5"/>
        </w:numPr>
        <w:spacing w:after="0"/>
        <w:jc w:val="both"/>
        <w:rPr>
          <w:rFonts w:ascii="Arial" w:hAnsi="Arial" w:cs="Arial"/>
        </w:rPr>
      </w:pPr>
      <w:r>
        <w:rPr>
          <w:rFonts w:ascii="Arial" w:hAnsi="Arial" w:cs="Arial"/>
        </w:rPr>
        <w:t>País que formó parte de la provincia del rio de la Plata</w:t>
      </w:r>
    </w:p>
    <w:p w:rsidR="002C38B1" w:rsidRPr="001C240B" w:rsidRDefault="002C38B1" w:rsidP="001C240B">
      <w:pPr>
        <w:pStyle w:val="Prrafodelista"/>
        <w:numPr>
          <w:ilvl w:val="0"/>
          <w:numId w:val="5"/>
        </w:numPr>
        <w:spacing w:after="0"/>
        <w:jc w:val="both"/>
        <w:rPr>
          <w:rFonts w:ascii="Arial" w:hAnsi="Arial" w:cs="Arial"/>
        </w:rPr>
      </w:pPr>
      <w:r>
        <w:rPr>
          <w:rFonts w:ascii="Arial" w:hAnsi="Arial" w:cs="Arial"/>
        </w:rPr>
        <w:t xml:space="preserve">Problema que enfrentaron los Nuevos Estados Nacionales como amenazas </w:t>
      </w:r>
      <w:r w:rsidR="003C2ADD">
        <w:rPr>
          <w:rFonts w:ascii="Arial" w:hAnsi="Arial" w:cs="Arial"/>
        </w:rPr>
        <w:t>e….</w:t>
      </w:r>
    </w:p>
    <w:p w:rsidR="00431EF9" w:rsidRDefault="00431EF9"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2C38B1" w:rsidRDefault="002C38B1" w:rsidP="00431EF9">
      <w:pPr>
        <w:spacing w:after="0"/>
        <w:jc w:val="both"/>
        <w:rPr>
          <w:rFonts w:ascii="Arial" w:hAnsi="Arial" w:cs="Arial"/>
        </w:rPr>
      </w:pPr>
    </w:p>
    <w:p w:rsidR="003C2ADD" w:rsidRDefault="003C2ADD" w:rsidP="00431EF9">
      <w:pPr>
        <w:spacing w:after="0"/>
        <w:jc w:val="both"/>
        <w:rPr>
          <w:rFonts w:ascii="Arial" w:hAnsi="Arial" w:cs="Arial"/>
        </w:rPr>
      </w:pPr>
    </w:p>
    <w:p w:rsidR="003C2ADD" w:rsidRDefault="003C2ADD" w:rsidP="00431EF9">
      <w:pPr>
        <w:spacing w:after="0"/>
        <w:jc w:val="both"/>
        <w:rPr>
          <w:rFonts w:ascii="Arial" w:hAnsi="Arial" w:cs="Arial"/>
        </w:rPr>
      </w:pPr>
    </w:p>
    <w:p w:rsidR="003C2ADD" w:rsidRDefault="003C2ADD" w:rsidP="00431EF9">
      <w:pPr>
        <w:spacing w:after="0"/>
        <w:jc w:val="both"/>
        <w:rPr>
          <w:rFonts w:ascii="Arial" w:hAnsi="Arial" w:cs="Arial"/>
        </w:rPr>
      </w:pPr>
      <w:r>
        <w:rPr>
          <w:rFonts w:ascii="Arial" w:hAnsi="Arial" w:cs="Arial"/>
        </w:rPr>
        <w:t xml:space="preserve">                 </w:t>
      </w:r>
      <w:r w:rsidR="00F368D7">
        <w:rPr>
          <w:rFonts w:ascii="Arial" w:hAnsi="Arial" w:cs="Arial"/>
        </w:rPr>
        <w:t xml:space="preserve">          </w:t>
      </w:r>
      <w:r>
        <w:rPr>
          <w:rFonts w:ascii="Arial" w:hAnsi="Arial" w:cs="Arial"/>
        </w:rPr>
        <w:t xml:space="preserve">                                                                                                                         </w:t>
      </w:r>
    </w:p>
    <w:p w:rsidR="003C2ADD" w:rsidRDefault="003C2ADD" w:rsidP="00431EF9">
      <w:pPr>
        <w:spacing w:after="0"/>
        <w:jc w:val="both"/>
        <w:rPr>
          <w:rFonts w:ascii="Arial" w:hAnsi="Arial" w:cs="Arial"/>
        </w:rPr>
      </w:pPr>
      <w:r>
        <w:rPr>
          <w:rFonts w:ascii="Arial" w:hAnsi="Arial" w:cs="Arial"/>
        </w:rPr>
        <w:t xml:space="preserve">       </w:t>
      </w:r>
    </w:p>
    <w:tbl>
      <w:tblPr>
        <w:tblStyle w:val="Tablaconcuadrcula"/>
        <w:tblW w:w="0" w:type="auto"/>
        <w:tblLook w:val="04A0"/>
      </w:tblPr>
      <w:tblGrid>
        <w:gridCol w:w="352"/>
        <w:gridCol w:w="361"/>
        <w:gridCol w:w="354"/>
        <w:gridCol w:w="361"/>
        <w:gridCol w:w="361"/>
        <w:gridCol w:w="361"/>
        <w:gridCol w:w="400"/>
        <w:gridCol w:w="361"/>
        <w:gridCol w:w="361"/>
        <w:gridCol w:w="388"/>
        <w:gridCol w:w="400"/>
        <w:gridCol w:w="400"/>
        <w:gridCol w:w="361"/>
        <w:gridCol w:w="361"/>
        <w:gridCol w:w="361"/>
        <w:gridCol w:w="400"/>
        <w:gridCol w:w="361"/>
        <w:gridCol w:w="361"/>
        <w:gridCol w:w="400"/>
        <w:gridCol w:w="361"/>
        <w:gridCol w:w="361"/>
        <w:gridCol w:w="360"/>
        <w:gridCol w:w="360"/>
        <w:gridCol w:w="361"/>
        <w:gridCol w:w="351"/>
        <w:gridCol w:w="361"/>
        <w:gridCol w:w="400"/>
        <w:gridCol w:w="675"/>
        <w:gridCol w:w="361"/>
      </w:tblGrid>
      <w:tr w:rsidR="001F2153" w:rsidTr="001F2153">
        <w:trPr>
          <w:gridAfter w:val="14"/>
          <w:wAfter w:w="5485" w:type="dxa"/>
        </w:trPr>
        <w:tc>
          <w:tcPr>
            <w:tcW w:w="3276" w:type="dxa"/>
            <w:gridSpan w:val="9"/>
            <w:tcBorders>
              <w:top w:val="nil"/>
              <w:left w:val="nil"/>
              <w:bottom w:val="nil"/>
            </w:tcBorders>
          </w:tcPr>
          <w:p w:rsidR="001F2153" w:rsidRDefault="001F2153" w:rsidP="00431EF9">
            <w:pPr>
              <w:jc w:val="both"/>
              <w:rPr>
                <w:rFonts w:ascii="Arial" w:hAnsi="Arial" w:cs="Arial"/>
              </w:rPr>
            </w:pPr>
          </w:p>
        </w:tc>
        <w:tc>
          <w:tcPr>
            <w:tcW w:w="388" w:type="dxa"/>
          </w:tcPr>
          <w:p w:rsidR="001F2153" w:rsidRPr="003C2ADD" w:rsidRDefault="001F2153" w:rsidP="00431EF9">
            <w:pPr>
              <w:jc w:val="both"/>
              <w:rPr>
                <w:rFonts w:ascii="Arial" w:hAnsi="Arial" w:cs="Arial"/>
                <w:b/>
                <w:color w:val="FF0000"/>
              </w:rPr>
            </w:pPr>
            <w:r w:rsidRPr="003C2ADD">
              <w:rPr>
                <w:rFonts w:ascii="Arial" w:hAnsi="Arial" w:cs="Arial"/>
                <w:b/>
                <w:color w:val="FF0000"/>
              </w:rPr>
              <w:t>E</w:t>
            </w:r>
          </w:p>
        </w:tc>
        <w:tc>
          <w:tcPr>
            <w:tcW w:w="365" w:type="dxa"/>
          </w:tcPr>
          <w:p w:rsidR="001F2153" w:rsidRDefault="00E31164" w:rsidP="00431EF9">
            <w:pPr>
              <w:jc w:val="both"/>
              <w:rPr>
                <w:rFonts w:ascii="Arial" w:hAnsi="Arial" w:cs="Arial"/>
              </w:rPr>
            </w:pPr>
            <w:r>
              <w:rPr>
                <w:rFonts w:ascii="Arial" w:hAnsi="Arial" w:cs="Arial"/>
              </w:rPr>
              <w:t>u</w:t>
            </w:r>
          </w:p>
        </w:tc>
        <w:tc>
          <w:tcPr>
            <w:tcW w:w="365" w:type="dxa"/>
          </w:tcPr>
          <w:p w:rsidR="001F2153" w:rsidRDefault="00E31164" w:rsidP="00431EF9">
            <w:pPr>
              <w:jc w:val="both"/>
              <w:rPr>
                <w:rFonts w:ascii="Arial" w:hAnsi="Arial" w:cs="Arial"/>
              </w:rPr>
            </w:pPr>
            <w:r>
              <w:rPr>
                <w:rFonts w:ascii="Arial" w:hAnsi="Arial" w:cs="Arial"/>
              </w:rPr>
              <w:t>r</w:t>
            </w:r>
          </w:p>
        </w:tc>
        <w:tc>
          <w:tcPr>
            <w:tcW w:w="365" w:type="dxa"/>
          </w:tcPr>
          <w:p w:rsidR="001F2153" w:rsidRDefault="00E31164" w:rsidP="00431EF9">
            <w:pPr>
              <w:jc w:val="both"/>
              <w:rPr>
                <w:rFonts w:ascii="Arial" w:hAnsi="Arial" w:cs="Arial"/>
              </w:rPr>
            </w:pPr>
            <w:r>
              <w:rPr>
                <w:rFonts w:ascii="Arial" w:hAnsi="Arial" w:cs="Arial"/>
              </w:rPr>
              <w:t>o</w:t>
            </w:r>
          </w:p>
        </w:tc>
        <w:tc>
          <w:tcPr>
            <w:tcW w:w="365" w:type="dxa"/>
          </w:tcPr>
          <w:p w:rsidR="001F2153" w:rsidRDefault="00E31164" w:rsidP="00431EF9">
            <w:pPr>
              <w:jc w:val="both"/>
              <w:rPr>
                <w:rFonts w:ascii="Arial" w:hAnsi="Arial" w:cs="Arial"/>
              </w:rPr>
            </w:pPr>
            <w:r>
              <w:rPr>
                <w:rFonts w:ascii="Arial" w:hAnsi="Arial" w:cs="Arial"/>
              </w:rPr>
              <w:t>p</w:t>
            </w:r>
          </w:p>
        </w:tc>
        <w:tc>
          <w:tcPr>
            <w:tcW w:w="365" w:type="dxa"/>
            <w:tcBorders>
              <w:right w:val="single" w:sz="4" w:space="0" w:color="auto"/>
            </w:tcBorders>
          </w:tcPr>
          <w:p w:rsidR="001F2153" w:rsidRDefault="00E31164" w:rsidP="00431EF9">
            <w:pPr>
              <w:jc w:val="both"/>
              <w:rPr>
                <w:rFonts w:ascii="Arial" w:hAnsi="Arial" w:cs="Arial"/>
              </w:rPr>
            </w:pPr>
            <w:r>
              <w:rPr>
                <w:rFonts w:ascii="Arial" w:hAnsi="Arial" w:cs="Arial"/>
              </w:rPr>
              <w:t>a</w:t>
            </w:r>
          </w:p>
        </w:tc>
      </w:tr>
      <w:tr w:rsidR="006F2472" w:rsidTr="006F2472">
        <w:trPr>
          <w:gridBefore w:val="5"/>
          <w:gridAfter w:val="10"/>
          <w:wBefore w:w="1820" w:type="dxa"/>
          <w:wAfter w:w="4015" w:type="dxa"/>
        </w:trPr>
        <w:tc>
          <w:tcPr>
            <w:tcW w:w="364" w:type="dxa"/>
            <w:tcBorders>
              <w:left w:val="single" w:sz="4" w:space="0" w:color="auto"/>
            </w:tcBorders>
          </w:tcPr>
          <w:p w:rsidR="006F2472" w:rsidRDefault="00E31164" w:rsidP="00431EF9">
            <w:pPr>
              <w:jc w:val="both"/>
              <w:rPr>
                <w:rFonts w:ascii="Arial" w:hAnsi="Arial" w:cs="Arial"/>
              </w:rPr>
            </w:pPr>
            <w:r>
              <w:rPr>
                <w:rFonts w:ascii="Arial" w:hAnsi="Arial" w:cs="Arial"/>
              </w:rPr>
              <w:t>i</w:t>
            </w:r>
          </w:p>
        </w:tc>
        <w:tc>
          <w:tcPr>
            <w:tcW w:w="364" w:type="dxa"/>
          </w:tcPr>
          <w:p w:rsidR="006F2472" w:rsidRDefault="00E31164" w:rsidP="00431EF9">
            <w:pPr>
              <w:jc w:val="both"/>
              <w:rPr>
                <w:rFonts w:ascii="Arial" w:hAnsi="Arial" w:cs="Arial"/>
              </w:rPr>
            </w:pPr>
            <w:r>
              <w:rPr>
                <w:rFonts w:ascii="Arial" w:hAnsi="Arial" w:cs="Arial"/>
              </w:rPr>
              <w:t>d</w:t>
            </w:r>
          </w:p>
        </w:tc>
        <w:tc>
          <w:tcPr>
            <w:tcW w:w="364" w:type="dxa"/>
          </w:tcPr>
          <w:p w:rsidR="006F2472" w:rsidRDefault="00E31164" w:rsidP="00431EF9">
            <w:pPr>
              <w:jc w:val="both"/>
              <w:rPr>
                <w:rFonts w:ascii="Arial" w:hAnsi="Arial" w:cs="Arial"/>
              </w:rPr>
            </w:pPr>
            <w:r>
              <w:rPr>
                <w:rFonts w:ascii="Arial" w:hAnsi="Arial" w:cs="Arial"/>
              </w:rPr>
              <w:t>e</w:t>
            </w:r>
          </w:p>
        </w:tc>
        <w:tc>
          <w:tcPr>
            <w:tcW w:w="364" w:type="dxa"/>
          </w:tcPr>
          <w:p w:rsidR="006F2472" w:rsidRDefault="00E31164" w:rsidP="00431EF9">
            <w:pPr>
              <w:jc w:val="both"/>
              <w:rPr>
                <w:rFonts w:ascii="Arial" w:hAnsi="Arial" w:cs="Arial"/>
              </w:rPr>
            </w:pPr>
            <w:r>
              <w:rPr>
                <w:rFonts w:ascii="Arial" w:hAnsi="Arial" w:cs="Arial"/>
              </w:rPr>
              <w:t>a</w:t>
            </w: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S</w:t>
            </w:r>
          </w:p>
        </w:tc>
        <w:tc>
          <w:tcPr>
            <w:tcW w:w="365" w:type="dxa"/>
          </w:tcPr>
          <w:p w:rsidR="006F2472" w:rsidRDefault="00E31164" w:rsidP="00431EF9">
            <w:pPr>
              <w:jc w:val="both"/>
              <w:rPr>
                <w:rFonts w:ascii="Arial" w:hAnsi="Arial" w:cs="Arial"/>
              </w:rPr>
            </w:pPr>
            <w:r>
              <w:rPr>
                <w:rFonts w:ascii="Arial" w:hAnsi="Arial" w:cs="Arial"/>
              </w:rPr>
              <w:t>l</w:t>
            </w:r>
          </w:p>
        </w:tc>
        <w:tc>
          <w:tcPr>
            <w:tcW w:w="365" w:type="dxa"/>
          </w:tcPr>
          <w:p w:rsidR="006F2472" w:rsidRDefault="00E31164" w:rsidP="00431EF9">
            <w:pPr>
              <w:jc w:val="both"/>
              <w:rPr>
                <w:rFonts w:ascii="Arial" w:hAnsi="Arial" w:cs="Arial"/>
              </w:rPr>
            </w:pPr>
            <w:r>
              <w:rPr>
                <w:rFonts w:ascii="Arial" w:hAnsi="Arial" w:cs="Arial"/>
              </w:rPr>
              <w:t>i</w:t>
            </w:r>
          </w:p>
        </w:tc>
        <w:tc>
          <w:tcPr>
            <w:tcW w:w="365" w:type="dxa"/>
          </w:tcPr>
          <w:p w:rsidR="006F2472" w:rsidRDefault="00E31164" w:rsidP="00431EF9">
            <w:pPr>
              <w:jc w:val="both"/>
              <w:rPr>
                <w:rFonts w:ascii="Arial" w:hAnsi="Arial" w:cs="Arial"/>
              </w:rPr>
            </w:pPr>
            <w:r>
              <w:rPr>
                <w:rFonts w:ascii="Arial" w:hAnsi="Arial" w:cs="Arial"/>
              </w:rPr>
              <w:t>b</w:t>
            </w:r>
          </w:p>
        </w:tc>
        <w:tc>
          <w:tcPr>
            <w:tcW w:w="365" w:type="dxa"/>
          </w:tcPr>
          <w:p w:rsidR="006F2472" w:rsidRDefault="00E31164" w:rsidP="00431EF9">
            <w:pPr>
              <w:jc w:val="both"/>
              <w:rPr>
                <w:rFonts w:ascii="Arial" w:hAnsi="Arial" w:cs="Arial"/>
              </w:rPr>
            </w:pPr>
            <w:r>
              <w:rPr>
                <w:rFonts w:ascii="Arial" w:hAnsi="Arial" w:cs="Arial"/>
              </w:rPr>
              <w:t>e</w:t>
            </w:r>
          </w:p>
        </w:tc>
        <w:tc>
          <w:tcPr>
            <w:tcW w:w="365" w:type="dxa"/>
            <w:tcBorders>
              <w:right w:val="single" w:sz="4" w:space="0" w:color="auto"/>
            </w:tcBorders>
          </w:tcPr>
          <w:p w:rsidR="006F2472" w:rsidRDefault="00E31164" w:rsidP="00431EF9">
            <w:pPr>
              <w:jc w:val="both"/>
              <w:rPr>
                <w:rFonts w:ascii="Arial" w:hAnsi="Arial" w:cs="Arial"/>
              </w:rPr>
            </w:pPr>
            <w:r>
              <w:rPr>
                <w:rFonts w:ascii="Arial" w:hAnsi="Arial" w:cs="Arial"/>
              </w:rPr>
              <w:t>r</w:t>
            </w:r>
          </w:p>
        </w:tc>
        <w:tc>
          <w:tcPr>
            <w:tcW w:w="375" w:type="dxa"/>
            <w:tcBorders>
              <w:left w:val="single" w:sz="4" w:space="0" w:color="auto"/>
            </w:tcBorders>
          </w:tcPr>
          <w:p w:rsidR="006F2472" w:rsidRDefault="00E31164" w:rsidP="00431EF9">
            <w:pPr>
              <w:jc w:val="both"/>
              <w:rPr>
                <w:rFonts w:ascii="Arial" w:hAnsi="Arial" w:cs="Arial"/>
              </w:rPr>
            </w:pPr>
            <w:r>
              <w:rPr>
                <w:rFonts w:ascii="Arial" w:hAnsi="Arial" w:cs="Arial"/>
              </w:rPr>
              <w:t>a</w:t>
            </w:r>
          </w:p>
        </w:tc>
        <w:tc>
          <w:tcPr>
            <w:tcW w:w="365" w:type="dxa"/>
          </w:tcPr>
          <w:p w:rsidR="006F2472" w:rsidRDefault="00E31164" w:rsidP="00431EF9">
            <w:pPr>
              <w:jc w:val="both"/>
              <w:rPr>
                <w:rFonts w:ascii="Arial" w:hAnsi="Arial" w:cs="Arial"/>
              </w:rPr>
            </w:pPr>
            <w:r>
              <w:rPr>
                <w:rFonts w:ascii="Arial" w:hAnsi="Arial" w:cs="Arial"/>
              </w:rPr>
              <w:t>l</w:t>
            </w:r>
          </w:p>
        </w:tc>
        <w:tc>
          <w:tcPr>
            <w:tcW w:w="365" w:type="dxa"/>
          </w:tcPr>
          <w:p w:rsidR="006F2472" w:rsidRDefault="00E31164" w:rsidP="00431EF9">
            <w:pPr>
              <w:jc w:val="both"/>
              <w:rPr>
                <w:rFonts w:ascii="Arial" w:hAnsi="Arial" w:cs="Arial"/>
              </w:rPr>
            </w:pPr>
            <w:r>
              <w:rPr>
                <w:rFonts w:ascii="Arial" w:hAnsi="Arial" w:cs="Arial"/>
              </w:rPr>
              <w:t>e</w:t>
            </w:r>
          </w:p>
        </w:tc>
        <w:tc>
          <w:tcPr>
            <w:tcW w:w="365" w:type="dxa"/>
          </w:tcPr>
          <w:p w:rsidR="006F2472" w:rsidRDefault="00E31164" w:rsidP="00431EF9">
            <w:pPr>
              <w:jc w:val="both"/>
              <w:rPr>
                <w:rFonts w:ascii="Arial" w:hAnsi="Arial" w:cs="Arial"/>
              </w:rPr>
            </w:pPr>
            <w:r>
              <w:rPr>
                <w:rFonts w:ascii="Arial" w:hAnsi="Arial" w:cs="Arial"/>
              </w:rPr>
              <w:t>s</w:t>
            </w:r>
          </w:p>
        </w:tc>
      </w:tr>
      <w:tr w:rsidR="001F2153" w:rsidTr="006F2472">
        <w:trPr>
          <w:gridAfter w:val="17"/>
          <w:wAfter w:w="6580" w:type="dxa"/>
        </w:trPr>
        <w:tc>
          <w:tcPr>
            <w:tcW w:w="1456" w:type="dxa"/>
            <w:gridSpan w:val="4"/>
            <w:vMerge w:val="restart"/>
            <w:tcBorders>
              <w:top w:val="nil"/>
              <w:left w:val="nil"/>
              <w:right w:val="nil"/>
            </w:tcBorders>
          </w:tcPr>
          <w:p w:rsidR="001F2153" w:rsidRDefault="006F2472" w:rsidP="00431EF9">
            <w:pPr>
              <w:jc w:val="both"/>
              <w:rPr>
                <w:rFonts w:ascii="Arial" w:hAnsi="Arial" w:cs="Arial"/>
              </w:rPr>
            </w:pPr>
            <w:r>
              <w:rPr>
                <w:rFonts w:ascii="Arial" w:hAnsi="Arial" w:cs="Arial"/>
              </w:rPr>
              <w:t xml:space="preserve">               </w:t>
            </w:r>
          </w:p>
        </w:tc>
        <w:tc>
          <w:tcPr>
            <w:tcW w:w="364" w:type="dxa"/>
            <w:tcBorders>
              <w:top w:val="single" w:sz="4" w:space="0" w:color="auto"/>
              <w:left w:val="nil"/>
              <w:right w:val="single" w:sz="4" w:space="0" w:color="auto"/>
            </w:tcBorders>
          </w:tcPr>
          <w:p w:rsidR="001F2153" w:rsidRDefault="00E31164" w:rsidP="00431EF9">
            <w:pPr>
              <w:jc w:val="both"/>
              <w:rPr>
                <w:rFonts w:ascii="Arial" w:hAnsi="Arial" w:cs="Arial"/>
              </w:rPr>
            </w:pPr>
            <w:r>
              <w:rPr>
                <w:rFonts w:ascii="Arial" w:hAnsi="Arial" w:cs="Arial"/>
              </w:rPr>
              <w:t>l</w:t>
            </w:r>
          </w:p>
        </w:tc>
        <w:tc>
          <w:tcPr>
            <w:tcW w:w="364" w:type="dxa"/>
            <w:tcBorders>
              <w:top w:val="nil"/>
              <w:left w:val="single" w:sz="4" w:space="0" w:color="auto"/>
            </w:tcBorders>
          </w:tcPr>
          <w:p w:rsidR="001F2153" w:rsidRDefault="00E31164" w:rsidP="00431EF9">
            <w:pPr>
              <w:jc w:val="both"/>
              <w:rPr>
                <w:rFonts w:ascii="Arial" w:hAnsi="Arial" w:cs="Arial"/>
              </w:rPr>
            </w:pPr>
            <w:r>
              <w:rPr>
                <w:rFonts w:ascii="Arial" w:hAnsi="Arial" w:cs="Arial"/>
              </w:rPr>
              <w:t>i</w:t>
            </w:r>
          </w:p>
        </w:tc>
        <w:tc>
          <w:tcPr>
            <w:tcW w:w="364" w:type="dxa"/>
            <w:tcBorders>
              <w:top w:val="nil"/>
            </w:tcBorders>
          </w:tcPr>
          <w:p w:rsidR="001F2153" w:rsidRDefault="00E31164" w:rsidP="00431EF9">
            <w:pPr>
              <w:jc w:val="both"/>
              <w:rPr>
                <w:rFonts w:ascii="Arial" w:hAnsi="Arial" w:cs="Arial"/>
              </w:rPr>
            </w:pPr>
            <w:r>
              <w:rPr>
                <w:rFonts w:ascii="Arial" w:hAnsi="Arial" w:cs="Arial"/>
              </w:rPr>
              <w:t>b</w:t>
            </w:r>
          </w:p>
        </w:tc>
        <w:tc>
          <w:tcPr>
            <w:tcW w:w="364" w:type="dxa"/>
            <w:tcBorders>
              <w:top w:val="nil"/>
            </w:tcBorders>
          </w:tcPr>
          <w:p w:rsidR="001F2153" w:rsidRDefault="00E31164" w:rsidP="00431EF9">
            <w:pPr>
              <w:jc w:val="both"/>
              <w:rPr>
                <w:rFonts w:ascii="Arial" w:hAnsi="Arial" w:cs="Arial"/>
              </w:rPr>
            </w:pPr>
            <w:r>
              <w:rPr>
                <w:rFonts w:ascii="Arial" w:hAnsi="Arial" w:cs="Arial"/>
              </w:rPr>
              <w:t>e</w:t>
            </w:r>
          </w:p>
        </w:tc>
        <w:tc>
          <w:tcPr>
            <w:tcW w:w="364" w:type="dxa"/>
            <w:tcBorders>
              <w:top w:val="nil"/>
            </w:tcBorders>
          </w:tcPr>
          <w:p w:rsidR="001F2153" w:rsidRDefault="00E31164" w:rsidP="00431EF9">
            <w:pPr>
              <w:jc w:val="both"/>
              <w:rPr>
                <w:rFonts w:ascii="Arial" w:hAnsi="Arial" w:cs="Arial"/>
              </w:rPr>
            </w:pPr>
            <w:r>
              <w:rPr>
                <w:rFonts w:ascii="Arial" w:hAnsi="Arial" w:cs="Arial"/>
              </w:rPr>
              <w:t>r</w:t>
            </w:r>
          </w:p>
        </w:tc>
        <w:tc>
          <w:tcPr>
            <w:tcW w:w="388" w:type="dxa"/>
            <w:tcBorders>
              <w:top w:val="nil"/>
            </w:tcBorders>
          </w:tcPr>
          <w:p w:rsidR="001F2153" w:rsidRPr="003C2ADD" w:rsidRDefault="001F2153" w:rsidP="00431EF9">
            <w:pPr>
              <w:jc w:val="both"/>
              <w:rPr>
                <w:rFonts w:ascii="Arial" w:hAnsi="Arial" w:cs="Arial"/>
                <w:b/>
                <w:color w:val="FF0000"/>
              </w:rPr>
            </w:pPr>
            <w:r w:rsidRPr="003C2ADD">
              <w:rPr>
                <w:rFonts w:ascii="Arial" w:hAnsi="Arial" w:cs="Arial"/>
                <w:b/>
                <w:color w:val="FF0000"/>
              </w:rPr>
              <w:t>T</w:t>
            </w:r>
          </w:p>
        </w:tc>
        <w:tc>
          <w:tcPr>
            <w:tcW w:w="365" w:type="dxa"/>
            <w:tcBorders>
              <w:top w:val="nil"/>
            </w:tcBorders>
          </w:tcPr>
          <w:p w:rsidR="001F2153" w:rsidRDefault="00E31164" w:rsidP="00431EF9">
            <w:pPr>
              <w:jc w:val="both"/>
              <w:rPr>
                <w:rFonts w:ascii="Arial" w:hAnsi="Arial" w:cs="Arial"/>
              </w:rPr>
            </w:pPr>
            <w:r>
              <w:rPr>
                <w:rFonts w:ascii="Arial" w:hAnsi="Arial" w:cs="Arial"/>
              </w:rPr>
              <w:t>a</w:t>
            </w:r>
          </w:p>
        </w:tc>
        <w:tc>
          <w:tcPr>
            <w:tcW w:w="365" w:type="dxa"/>
            <w:tcBorders>
              <w:top w:val="nil"/>
            </w:tcBorders>
          </w:tcPr>
          <w:p w:rsidR="001F2153" w:rsidRDefault="00E31164" w:rsidP="00431EF9">
            <w:pPr>
              <w:jc w:val="both"/>
              <w:rPr>
                <w:rFonts w:ascii="Arial" w:hAnsi="Arial" w:cs="Arial"/>
              </w:rPr>
            </w:pPr>
            <w:r>
              <w:rPr>
                <w:rFonts w:ascii="Arial" w:hAnsi="Arial" w:cs="Arial"/>
              </w:rPr>
              <w:t>d</w:t>
            </w:r>
          </w:p>
        </w:tc>
      </w:tr>
      <w:tr w:rsidR="001F2153" w:rsidTr="006F2472">
        <w:trPr>
          <w:gridAfter w:val="15"/>
          <w:wAfter w:w="5850" w:type="dxa"/>
        </w:trPr>
        <w:tc>
          <w:tcPr>
            <w:tcW w:w="1456" w:type="dxa"/>
            <w:gridSpan w:val="4"/>
            <w:vMerge/>
            <w:tcBorders>
              <w:left w:val="nil"/>
              <w:bottom w:val="nil"/>
              <w:right w:val="nil"/>
            </w:tcBorders>
          </w:tcPr>
          <w:p w:rsidR="001F2153" w:rsidRDefault="001F2153" w:rsidP="00431EF9">
            <w:pPr>
              <w:jc w:val="both"/>
              <w:rPr>
                <w:rFonts w:ascii="Arial" w:hAnsi="Arial" w:cs="Arial"/>
              </w:rPr>
            </w:pPr>
          </w:p>
        </w:tc>
        <w:tc>
          <w:tcPr>
            <w:tcW w:w="728" w:type="dxa"/>
            <w:gridSpan w:val="2"/>
            <w:tcBorders>
              <w:left w:val="nil"/>
            </w:tcBorders>
          </w:tcPr>
          <w:p w:rsidR="001F2153" w:rsidRDefault="001F2153" w:rsidP="00431EF9">
            <w:pPr>
              <w:jc w:val="both"/>
              <w:rPr>
                <w:rFonts w:ascii="Arial" w:hAnsi="Arial" w:cs="Arial"/>
              </w:rPr>
            </w:pPr>
          </w:p>
        </w:tc>
        <w:tc>
          <w:tcPr>
            <w:tcW w:w="364" w:type="dxa"/>
          </w:tcPr>
          <w:p w:rsidR="001F2153" w:rsidRDefault="00E31164" w:rsidP="00431EF9">
            <w:pPr>
              <w:jc w:val="both"/>
              <w:rPr>
                <w:rFonts w:ascii="Arial" w:hAnsi="Arial" w:cs="Arial"/>
              </w:rPr>
            </w:pPr>
            <w:r>
              <w:rPr>
                <w:rFonts w:ascii="Arial" w:hAnsi="Arial" w:cs="Arial"/>
              </w:rPr>
              <w:t>i</w:t>
            </w:r>
          </w:p>
        </w:tc>
        <w:tc>
          <w:tcPr>
            <w:tcW w:w="364" w:type="dxa"/>
          </w:tcPr>
          <w:p w:rsidR="001F2153" w:rsidRDefault="00E31164" w:rsidP="00431EF9">
            <w:pPr>
              <w:jc w:val="both"/>
              <w:rPr>
                <w:rFonts w:ascii="Arial" w:hAnsi="Arial" w:cs="Arial"/>
              </w:rPr>
            </w:pPr>
            <w:r>
              <w:rPr>
                <w:rFonts w:ascii="Arial" w:hAnsi="Arial" w:cs="Arial"/>
              </w:rPr>
              <w:t>g</w:t>
            </w:r>
          </w:p>
        </w:tc>
        <w:tc>
          <w:tcPr>
            <w:tcW w:w="364" w:type="dxa"/>
          </w:tcPr>
          <w:p w:rsidR="001F2153" w:rsidRDefault="00E31164" w:rsidP="00431EF9">
            <w:pPr>
              <w:jc w:val="both"/>
              <w:rPr>
                <w:rFonts w:ascii="Arial" w:hAnsi="Arial" w:cs="Arial"/>
              </w:rPr>
            </w:pPr>
            <w:r>
              <w:rPr>
                <w:rFonts w:ascii="Arial" w:hAnsi="Arial" w:cs="Arial"/>
              </w:rPr>
              <w:t>u</w:t>
            </w:r>
          </w:p>
        </w:tc>
        <w:tc>
          <w:tcPr>
            <w:tcW w:w="388" w:type="dxa"/>
          </w:tcPr>
          <w:p w:rsidR="001F2153" w:rsidRPr="003C2ADD" w:rsidRDefault="001F2153" w:rsidP="00431EF9">
            <w:pPr>
              <w:jc w:val="both"/>
              <w:rPr>
                <w:rFonts w:ascii="Arial" w:hAnsi="Arial" w:cs="Arial"/>
                <w:b/>
                <w:color w:val="FF0000"/>
              </w:rPr>
            </w:pPr>
            <w:r w:rsidRPr="003C2ADD">
              <w:rPr>
                <w:rFonts w:ascii="Arial" w:hAnsi="Arial" w:cs="Arial"/>
                <w:b/>
                <w:color w:val="FF0000"/>
              </w:rPr>
              <w:t>A</w:t>
            </w:r>
          </w:p>
        </w:tc>
        <w:tc>
          <w:tcPr>
            <w:tcW w:w="365" w:type="dxa"/>
          </w:tcPr>
          <w:p w:rsidR="001F2153" w:rsidRDefault="00E31164" w:rsidP="00431EF9">
            <w:pPr>
              <w:jc w:val="both"/>
              <w:rPr>
                <w:rFonts w:ascii="Arial" w:hAnsi="Arial" w:cs="Arial"/>
              </w:rPr>
            </w:pPr>
            <w:r>
              <w:rPr>
                <w:rFonts w:ascii="Arial" w:hAnsi="Arial" w:cs="Arial"/>
              </w:rPr>
              <w:t>l</w:t>
            </w:r>
          </w:p>
        </w:tc>
        <w:tc>
          <w:tcPr>
            <w:tcW w:w="365" w:type="dxa"/>
          </w:tcPr>
          <w:p w:rsidR="001F2153" w:rsidRDefault="00E31164" w:rsidP="00431EF9">
            <w:pPr>
              <w:jc w:val="both"/>
              <w:rPr>
                <w:rFonts w:ascii="Arial" w:hAnsi="Arial" w:cs="Arial"/>
              </w:rPr>
            </w:pPr>
            <w:r>
              <w:rPr>
                <w:rFonts w:ascii="Arial" w:hAnsi="Arial" w:cs="Arial"/>
              </w:rPr>
              <w:t>d</w:t>
            </w:r>
          </w:p>
        </w:tc>
        <w:tc>
          <w:tcPr>
            <w:tcW w:w="365" w:type="dxa"/>
          </w:tcPr>
          <w:p w:rsidR="001F2153" w:rsidRDefault="00E31164" w:rsidP="00431EF9">
            <w:pPr>
              <w:jc w:val="both"/>
              <w:rPr>
                <w:rFonts w:ascii="Arial" w:hAnsi="Arial" w:cs="Arial"/>
              </w:rPr>
            </w:pPr>
            <w:r>
              <w:rPr>
                <w:rFonts w:ascii="Arial" w:hAnsi="Arial" w:cs="Arial"/>
              </w:rPr>
              <w:t>a</w:t>
            </w:r>
          </w:p>
        </w:tc>
        <w:tc>
          <w:tcPr>
            <w:tcW w:w="365" w:type="dxa"/>
          </w:tcPr>
          <w:p w:rsidR="001F2153" w:rsidRDefault="00E31164" w:rsidP="00431EF9">
            <w:pPr>
              <w:jc w:val="both"/>
              <w:rPr>
                <w:rFonts w:ascii="Arial" w:hAnsi="Arial" w:cs="Arial"/>
              </w:rPr>
            </w:pPr>
            <w:r>
              <w:rPr>
                <w:rFonts w:ascii="Arial" w:hAnsi="Arial" w:cs="Arial"/>
              </w:rPr>
              <w:t>d</w:t>
            </w:r>
          </w:p>
        </w:tc>
      </w:tr>
      <w:tr w:rsidR="003621E0" w:rsidTr="006F2472">
        <w:trPr>
          <w:gridAfter w:val="12"/>
          <w:wAfter w:w="4745" w:type="dxa"/>
        </w:trPr>
        <w:tc>
          <w:tcPr>
            <w:tcW w:w="1092" w:type="dxa"/>
            <w:gridSpan w:val="3"/>
            <w:tcBorders>
              <w:top w:val="nil"/>
              <w:left w:val="nil"/>
              <w:bottom w:val="nil"/>
            </w:tcBorders>
          </w:tcPr>
          <w:p w:rsidR="006F2472" w:rsidRDefault="006F2472" w:rsidP="00431EF9">
            <w:pPr>
              <w:jc w:val="both"/>
              <w:rPr>
                <w:rFonts w:ascii="Arial" w:hAnsi="Arial" w:cs="Arial"/>
              </w:rPr>
            </w:pPr>
          </w:p>
        </w:tc>
        <w:tc>
          <w:tcPr>
            <w:tcW w:w="364" w:type="dxa"/>
          </w:tcPr>
          <w:p w:rsidR="006F2472" w:rsidRDefault="003621E0" w:rsidP="00431EF9">
            <w:pPr>
              <w:jc w:val="both"/>
              <w:rPr>
                <w:rFonts w:ascii="Arial" w:hAnsi="Arial" w:cs="Arial"/>
              </w:rPr>
            </w:pPr>
            <w:r>
              <w:rPr>
                <w:rFonts w:ascii="Arial" w:hAnsi="Arial" w:cs="Arial"/>
              </w:rPr>
              <w:t>i</w:t>
            </w:r>
          </w:p>
        </w:tc>
        <w:tc>
          <w:tcPr>
            <w:tcW w:w="364" w:type="dxa"/>
          </w:tcPr>
          <w:p w:rsidR="006F2472" w:rsidRDefault="003621E0" w:rsidP="00431EF9">
            <w:pPr>
              <w:jc w:val="both"/>
              <w:rPr>
                <w:rFonts w:ascii="Arial" w:hAnsi="Arial" w:cs="Arial"/>
              </w:rPr>
            </w:pPr>
            <w:r>
              <w:rPr>
                <w:rFonts w:ascii="Arial" w:hAnsi="Arial" w:cs="Arial"/>
              </w:rPr>
              <w:t>n</w:t>
            </w:r>
          </w:p>
        </w:tc>
        <w:tc>
          <w:tcPr>
            <w:tcW w:w="364" w:type="dxa"/>
          </w:tcPr>
          <w:p w:rsidR="006F2472" w:rsidRDefault="003621E0" w:rsidP="00431EF9">
            <w:pPr>
              <w:jc w:val="both"/>
              <w:rPr>
                <w:rFonts w:ascii="Arial" w:hAnsi="Arial" w:cs="Arial"/>
              </w:rPr>
            </w:pPr>
            <w:r>
              <w:rPr>
                <w:rFonts w:ascii="Arial" w:hAnsi="Arial" w:cs="Arial"/>
              </w:rPr>
              <w:t>d</w:t>
            </w:r>
          </w:p>
        </w:tc>
        <w:tc>
          <w:tcPr>
            <w:tcW w:w="364" w:type="dxa"/>
          </w:tcPr>
          <w:p w:rsidR="006F2472" w:rsidRDefault="003621E0" w:rsidP="00431EF9">
            <w:pPr>
              <w:jc w:val="both"/>
              <w:rPr>
                <w:rFonts w:ascii="Arial" w:hAnsi="Arial" w:cs="Arial"/>
              </w:rPr>
            </w:pPr>
            <w:r>
              <w:rPr>
                <w:rFonts w:ascii="Arial" w:hAnsi="Arial" w:cs="Arial"/>
              </w:rPr>
              <w:t>i</w:t>
            </w:r>
          </w:p>
        </w:tc>
        <w:tc>
          <w:tcPr>
            <w:tcW w:w="364" w:type="dxa"/>
          </w:tcPr>
          <w:p w:rsidR="006F2472" w:rsidRDefault="003621E0" w:rsidP="00431EF9">
            <w:pPr>
              <w:jc w:val="both"/>
              <w:rPr>
                <w:rFonts w:ascii="Arial" w:hAnsi="Arial" w:cs="Arial"/>
              </w:rPr>
            </w:pPr>
            <w:r>
              <w:rPr>
                <w:rFonts w:ascii="Arial" w:hAnsi="Arial" w:cs="Arial"/>
              </w:rPr>
              <w:t>v</w:t>
            </w:r>
          </w:p>
        </w:tc>
        <w:tc>
          <w:tcPr>
            <w:tcW w:w="364" w:type="dxa"/>
          </w:tcPr>
          <w:p w:rsidR="006F2472" w:rsidRDefault="003621E0" w:rsidP="00431EF9">
            <w:pPr>
              <w:jc w:val="both"/>
              <w:rPr>
                <w:rFonts w:ascii="Arial" w:hAnsi="Arial" w:cs="Arial"/>
              </w:rPr>
            </w:pPr>
            <w:r>
              <w:rPr>
                <w:rFonts w:ascii="Arial" w:hAnsi="Arial" w:cs="Arial"/>
              </w:rPr>
              <w:t>i</w:t>
            </w: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D</w:t>
            </w:r>
          </w:p>
        </w:tc>
        <w:tc>
          <w:tcPr>
            <w:tcW w:w="365" w:type="dxa"/>
          </w:tcPr>
          <w:p w:rsidR="006F2472" w:rsidRDefault="003621E0" w:rsidP="00431EF9">
            <w:pPr>
              <w:jc w:val="both"/>
              <w:rPr>
                <w:rFonts w:ascii="Arial" w:hAnsi="Arial" w:cs="Arial"/>
              </w:rPr>
            </w:pPr>
            <w:r>
              <w:rPr>
                <w:rFonts w:ascii="Arial" w:hAnsi="Arial" w:cs="Arial"/>
              </w:rPr>
              <w:t>u</w:t>
            </w:r>
          </w:p>
        </w:tc>
        <w:tc>
          <w:tcPr>
            <w:tcW w:w="365" w:type="dxa"/>
          </w:tcPr>
          <w:p w:rsidR="006F2472" w:rsidRDefault="003621E0" w:rsidP="00431EF9">
            <w:pPr>
              <w:jc w:val="both"/>
              <w:rPr>
                <w:rFonts w:ascii="Arial" w:hAnsi="Arial" w:cs="Arial"/>
              </w:rPr>
            </w:pPr>
            <w:r>
              <w:rPr>
                <w:rFonts w:ascii="Arial" w:hAnsi="Arial" w:cs="Arial"/>
              </w:rPr>
              <w:t>a</w:t>
            </w:r>
          </w:p>
        </w:tc>
        <w:tc>
          <w:tcPr>
            <w:tcW w:w="365" w:type="dxa"/>
          </w:tcPr>
          <w:p w:rsidR="006F2472" w:rsidRDefault="003621E0" w:rsidP="00431EF9">
            <w:pPr>
              <w:jc w:val="both"/>
              <w:rPr>
                <w:rFonts w:ascii="Arial" w:hAnsi="Arial" w:cs="Arial"/>
              </w:rPr>
            </w:pPr>
            <w:r>
              <w:rPr>
                <w:rFonts w:ascii="Arial" w:hAnsi="Arial" w:cs="Arial"/>
              </w:rPr>
              <w:t>l</w:t>
            </w:r>
          </w:p>
        </w:tc>
        <w:tc>
          <w:tcPr>
            <w:tcW w:w="365" w:type="dxa"/>
          </w:tcPr>
          <w:p w:rsidR="006F2472" w:rsidRDefault="003621E0" w:rsidP="00431EF9">
            <w:pPr>
              <w:jc w:val="both"/>
              <w:rPr>
                <w:rFonts w:ascii="Arial" w:hAnsi="Arial" w:cs="Arial"/>
              </w:rPr>
            </w:pPr>
            <w:r>
              <w:rPr>
                <w:rFonts w:ascii="Arial" w:hAnsi="Arial" w:cs="Arial"/>
              </w:rPr>
              <w:t>i</w:t>
            </w:r>
          </w:p>
        </w:tc>
        <w:tc>
          <w:tcPr>
            <w:tcW w:w="365" w:type="dxa"/>
          </w:tcPr>
          <w:p w:rsidR="006F2472" w:rsidRDefault="003621E0" w:rsidP="00431EF9">
            <w:pPr>
              <w:jc w:val="both"/>
              <w:rPr>
                <w:rFonts w:ascii="Arial" w:hAnsi="Arial" w:cs="Arial"/>
              </w:rPr>
            </w:pPr>
            <w:r>
              <w:rPr>
                <w:rFonts w:ascii="Arial" w:hAnsi="Arial" w:cs="Arial"/>
              </w:rPr>
              <w:t>s</w:t>
            </w:r>
          </w:p>
        </w:tc>
        <w:tc>
          <w:tcPr>
            <w:tcW w:w="375" w:type="dxa"/>
          </w:tcPr>
          <w:p w:rsidR="006F2472" w:rsidRDefault="003621E0" w:rsidP="00431EF9">
            <w:pPr>
              <w:jc w:val="both"/>
              <w:rPr>
                <w:rFonts w:ascii="Arial" w:hAnsi="Arial" w:cs="Arial"/>
              </w:rPr>
            </w:pPr>
            <w:r>
              <w:rPr>
                <w:rFonts w:ascii="Arial" w:hAnsi="Arial" w:cs="Arial"/>
              </w:rPr>
              <w:t>m</w:t>
            </w:r>
          </w:p>
        </w:tc>
        <w:tc>
          <w:tcPr>
            <w:tcW w:w="365" w:type="dxa"/>
          </w:tcPr>
          <w:p w:rsidR="006F2472" w:rsidRDefault="003621E0" w:rsidP="00431EF9">
            <w:pPr>
              <w:jc w:val="both"/>
              <w:rPr>
                <w:rFonts w:ascii="Arial" w:hAnsi="Arial" w:cs="Arial"/>
              </w:rPr>
            </w:pPr>
            <w:r>
              <w:rPr>
                <w:rFonts w:ascii="Arial" w:hAnsi="Arial" w:cs="Arial"/>
              </w:rPr>
              <w:t>o</w:t>
            </w:r>
          </w:p>
        </w:tc>
      </w:tr>
      <w:tr w:rsidR="003621E0" w:rsidTr="006F2472">
        <w:tc>
          <w:tcPr>
            <w:tcW w:w="2912" w:type="dxa"/>
            <w:gridSpan w:val="8"/>
            <w:tcBorders>
              <w:top w:val="nil"/>
              <w:left w:val="nil"/>
              <w:bottom w:val="nil"/>
            </w:tcBorders>
          </w:tcPr>
          <w:p w:rsidR="006F2472" w:rsidRDefault="006F2472" w:rsidP="00431EF9">
            <w:pPr>
              <w:jc w:val="both"/>
              <w:rPr>
                <w:rFonts w:ascii="Arial" w:hAnsi="Arial" w:cs="Arial"/>
              </w:rPr>
            </w:pPr>
          </w:p>
        </w:tc>
        <w:tc>
          <w:tcPr>
            <w:tcW w:w="364" w:type="dxa"/>
          </w:tcPr>
          <w:p w:rsidR="006F2472" w:rsidRDefault="003621E0" w:rsidP="00431EF9">
            <w:pPr>
              <w:jc w:val="both"/>
              <w:rPr>
                <w:rFonts w:ascii="Arial" w:hAnsi="Arial" w:cs="Arial"/>
              </w:rPr>
            </w:pPr>
            <w:r>
              <w:rPr>
                <w:rFonts w:ascii="Arial" w:hAnsi="Arial" w:cs="Arial"/>
              </w:rPr>
              <w:t>r</w:t>
            </w: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O</w:t>
            </w:r>
          </w:p>
        </w:tc>
        <w:tc>
          <w:tcPr>
            <w:tcW w:w="365" w:type="dxa"/>
          </w:tcPr>
          <w:p w:rsidR="006F2472" w:rsidRDefault="003621E0" w:rsidP="00431EF9">
            <w:pPr>
              <w:jc w:val="both"/>
              <w:rPr>
                <w:rFonts w:ascii="Arial" w:hAnsi="Arial" w:cs="Arial"/>
              </w:rPr>
            </w:pPr>
            <w:r>
              <w:rPr>
                <w:rFonts w:ascii="Arial" w:hAnsi="Arial" w:cs="Arial"/>
              </w:rPr>
              <w:t>m</w:t>
            </w:r>
          </w:p>
        </w:tc>
        <w:tc>
          <w:tcPr>
            <w:tcW w:w="365" w:type="dxa"/>
          </w:tcPr>
          <w:p w:rsidR="006F2472" w:rsidRDefault="003621E0" w:rsidP="00431EF9">
            <w:pPr>
              <w:jc w:val="both"/>
              <w:rPr>
                <w:rFonts w:ascii="Arial" w:hAnsi="Arial" w:cs="Arial"/>
              </w:rPr>
            </w:pPr>
            <w:r>
              <w:rPr>
                <w:rFonts w:ascii="Arial" w:hAnsi="Arial" w:cs="Arial"/>
              </w:rPr>
              <w:t>a</w:t>
            </w:r>
          </w:p>
        </w:tc>
        <w:tc>
          <w:tcPr>
            <w:tcW w:w="365" w:type="dxa"/>
          </w:tcPr>
          <w:p w:rsidR="006F2472" w:rsidRDefault="003621E0" w:rsidP="00431EF9">
            <w:pPr>
              <w:jc w:val="both"/>
              <w:rPr>
                <w:rFonts w:ascii="Arial" w:hAnsi="Arial" w:cs="Arial"/>
              </w:rPr>
            </w:pPr>
            <w:r>
              <w:rPr>
                <w:rFonts w:ascii="Arial" w:hAnsi="Arial" w:cs="Arial"/>
              </w:rPr>
              <w:t>n</w:t>
            </w:r>
          </w:p>
        </w:tc>
        <w:tc>
          <w:tcPr>
            <w:tcW w:w="365" w:type="dxa"/>
          </w:tcPr>
          <w:p w:rsidR="006F2472" w:rsidRDefault="003621E0" w:rsidP="00431EF9">
            <w:pPr>
              <w:jc w:val="both"/>
              <w:rPr>
                <w:rFonts w:ascii="Arial" w:hAnsi="Arial" w:cs="Arial"/>
              </w:rPr>
            </w:pPr>
            <w:r>
              <w:rPr>
                <w:rFonts w:ascii="Arial" w:hAnsi="Arial" w:cs="Arial"/>
              </w:rPr>
              <w:t>t</w:t>
            </w:r>
          </w:p>
        </w:tc>
        <w:tc>
          <w:tcPr>
            <w:tcW w:w="365" w:type="dxa"/>
          </w:tcPr>
          <w:p w:rsidR="006F2472" w:rsidRDefault="003621E0" w:rsidP="00431EF9">
            <w:pPr>
              <w:jc w:val="both"/>
              <w:rPr>
                <w:rFonts w:ascii="Arial" w:hAnsi="Arial" w:cs="Arial"/>
              </w:rPr>
            </w:pPr>
            <w:r>
              <w:rPr>
                <w:rFonts w:ascii="Arial" w:hAnsi="Arial" w:cs="Arial"/>
              </w:rPr>
              <w:t>i</w:t>
            </w:r>
          </w:p>
        </w:tc>
        <w:tc>
          <w:tcPr>
            <w:tcW w:w="375" w:type="dxa"/>
          </w:tcPr>
          <w:p w:rsidR="006F2472" w:rsidRDefault="003621E0" w:rsidP="00431EF9">
            <w:pPr>
              <w:jc w:val="both"/>
              <w:rPr>
                <w:rFonts w:ascii="Arial" w:hAnsi="Arial" w:cs="Arial"/>
              </w:rPr>
            </w:pPr>
            <w:r>
              <w:rPr>
                <w:rFonts w:ascii="Arial" w:hAnsi="Arial" w:cs="Arial"/>
              </w:rPr>
              <w:t>s</w:t>
            </w:r>
          </w:p>
        </w:tc>
        <w:tc>
          <w:tcPr>
            <w:tcW w:w="365" w:type="dxa"/>
          </w:tcPr>
          <w:p w:rsidR="006F2472" w:rsidRDefault="003621E0" w:rsidP="00431EF9">
            <w:pPr>
              <w:jc w:val="both"/>
              <w:rPr>
                <w:rFonts w:ascii="Arial" w:hAnsi="Arial" w:cs="Arial"/>
              </w:rPr>
            </w:pPr>
            <w:r>
              <w:rPr>
                <w:rFonts w:ascii="Arial" w:hAnsi="Arial" w:cs="Arial"/>
              </w:rPr>
              <w:t>i</w:t>
            </w:r>
          </w:p>
        </w:tc>
        <w:tc>
          <w:tcPr>
            <w:tcW w:w="365" w:type="dxa"/>
          </w:tcPr>
          <w:p w:rsidR="006F2472" w:rsidRDefault="003621E0" w:rsidP="00431EF9">
            <w:pPr>
              <w:jc w:val="both"/>
              <w:rPr>
                <w:rFonts w:ascii="Arial" w:hAnsi="Arial" w:cs="Arial"/>
              </w:rPr>
            </w:pPr>
            <w:r>
              <w:rPr>
                <w:rFonts w:ascii="Arial" w:hAnsi="Arial" w:cs="Arial"/>
              </w:rPr>
              <w:t>s</w:t>
            </w:r>
          </w:p>
        </w:tc>
        <w:tc>
          <w:tcPr>
            <w:tcW w:w="365" w:type="dxa"/>
          </w:tcPr>
          <w:p w:rsidR="006F2472" w:rsidRDefault="003621E0" w:rsidP="00431EF9">
            <w:pPr>
              <w:jc w:val="both"/>
              <w:rPr>
                <w:rFonts w:ascii="Arial" w:hAnsi="Arial" w:cs="Arial"/>
              </w:rPr>
            </w:pPr>
            <w:r>
              <w:rPr>
                <w:rFonts w:ascii="Arial" w:hAnsi="Arial" w:cs="Arial"/>
              </w:rPr>
              <w:t>m</w:t>
            </w:r>
          </w:p>
        </w:tc>
        <w:tc>
          <w:tcPr>
            <w:tcW w:w="365" w:type="dxa"/>
          </w:tcPr>
          <w:p w:rsidR="006F2472" w:rsidRDefault="003621E0" w:rsidP="00431EF9">
            <w:pPr>
              <w:jc w:val="both"/>
              <w:rPr>
                <w:rFonts w:ascii="Arial" w:hAnsi="Arial" w:cs="Arial"/>
              </w:rPr>
            </w:pPr>
            <w:r>
              <w:rPr>
                <w:rFonts w:ascii="Arial" w:hAnsi="Arial" w:cs="Arial"/>
              </w:rPr>
              <w:t>o</w:t>
            </w:r>
          </w:p>
        </w:tc>
        <w:tc>
          <w:tcPr>
            <w:tcW w:w="3650" w:type="dxa"/>
            <w:gridSpan w:val="9"/>
            <w:tcBorders>
              <w:top w:val="nil"/>
              <w:bottom w:val="nil"/>
              <w:right w:val="nil"/>
            </w:tcBorders>
          </w:tcPr>
          <w:p w:rsidR="006F2472" w:rsidRDefault="006F2472" w:rsidP="00431EF9">
            <w:pPr>
              <w:jc w:val="both"/>
              <w:rPr>
                <w:rFonts w:ascii="Arial" w:hAnsi="Arial" w:cs="Arial"/>
              </w:rPr>
            </w:pPr>
          </w:p>
        </w:tc>
      </w:tr>
      <w:tr w:rsidR="006F2472" w:rsidTr="006F2472">
        <w:trPr>
          <w:gridAfter w:val="17"/>
          <w:wAfter w:w="6580" w:type="dxa"/>
        </w:trPr>
        <w:tc>
          <w:tcPr>
            <w:tcW w:w="1092" w:type="dxa"/>
            <w:gridSpan w:val="3"/>
            <w:tcBorders>
              <w:top w:val="nil"/>
              <w:left w:val="nil"/>
              <w:bottom w:val="nil"/>
            </w:tcBorders>
          </w:tcPr>
          <w:p w:rsidR="006F2472" w:rsidRDefault="006F2472" w:rsidP="00431EF9">
            <w:pPr>
              <w:jc w:val="both"/>
              <w:rPr>
                <w:rFonts w:ascii="Arial" w:hAnsi="Arial" w:cs="Arial"/>
              </w:rPr>
            </w:pPr>
          </w:p>
        </w:tc>
        <w:tc>
          <w:tcPr>
            <w:tcW w:w="364" w:type="dxa"/>
            <w:tcBorders>
              <w:top w:val="single" w:sz="4" w:space="0" w:color="auto"/>
            </w:tcBorders>
          </w:tcPr>
          <w:p w:rsidR="006F2472" w:rsidRDefault="003621E0" w:rsidP="00431EF9">
            <w:pPr>
              <w:jc w:val="both"/>
              <w:rPr>
                <w:rFonts w:ascii="Arial" w:hAnsi="Arial" w:cs="Arial"/>
              </w:rPr>
            </w:pPr>
            <w:r>
              <w:rPr>
                <w:rFonts w:ascii="Arial" w:hAnsi="Arial" w:cs="Arial"/>
              </w:rPr>
              <w:t>b</w:t>
            </w:r>
          </w:p>
        </w:tc>
        <w:tc>
          <w:tcPr>
            <w:tcW w:w="364" w:type="dxa"/>
            <w:tcBorders>
              <w:top w:val="single" w:sz="4" w:space="0" w:color="auto"/>
            </w:tcBorders>
          </w:tcPr>
          <w:p w:rsidR="006F2472" w:rsidRDefault="003621E0" w:rsidP="00431EF9">
            <w:pPr>
              <w:jc w:val="both"/>
              <w:rPr>
                <w:rFonts w:ascii="Arial" w:hAnsi="Arial" w:cs="Arial"/>
              </w:rPr>
            </w:pPr>
            <w:r>
              <w:rPr>
                <w:rFonts w:ascii="Arial" w:hAnsi="Arial" w:cs="Arial"/>
              </w:rPr>
              <w:t>u</w:t>
            </w:r>
          </w:p>
        </w:tc>
        <w:tc>
          <w:tcPr>
            <w:tcW w:w="364" w:type="dxa"/>
            <w:tcBorders>
              <w:top w:val="single" w:sz="4" w:space="0" w:color="auto"/>
            </w:tcBorders>
          </w:tcPr>
          <w:p w:rsidR="006F2472" w:rsidRDefault="003621E0" w:rsidP="00431EF9">
            <w:pPr>
              <w:jc w:val="both"/>
              <w:rPr>
                <w:rFonts w:ascii="Arial" w:hAnsi="Arial" w:cs="Arial"/>
              </w:rPr>
            </w:pPr>
            <w:r>
              <w:rPr>
                <w:rFonts w:ascii="Arial" w:hAnsi="Arial" w:cs="Arial"/>
              </w:rPr>
              <w:t>r</w:t>
            </w:r>
          </w:p>
        </w:tc>
        <w:tc>
          <w:tcPr>
            <w:tcW w:w="364" w:type="dxa"/>
            <w:tcBorders>
              <w:top w:val="single" w:sz="4" w:space="0" w:color="auto"/>
            </w:tcBorders>
          </w:tcPr>
          <w:p w:rsidR="006F2472" w:rsidRDefault="003621E0" w:rsidP="00431EF9">
            <w:pPr>
              <w:jc w:val="both"/>
              <w:rPr>
                <w:rFonts w:ascii="Arial" w:hAnsi="Arial" w:cs="Arial"/>
              </w:rPr>
            </w:pPr>
            <w:r>
              <w:rPr>
                <w:rFonts w:ascii="Arial" w:hAnsi="Arial" w:cs="Arial"/>
              </w:rPr>
              <w:t>g</w:t>
            </w:r>
          </w:p>
        </w:tc>
        <w:tc>
          <w:tcPr>
            <w:tcW w:w="364" w:type="dxa"/>
            <w:tcBorders>
              <w:top w:val="single" w:sz="4" w:space="0" w:color="auto"/>
            </w:tcBorders>
          </w:tcPr>
          <w:p w:rsidR="006F2472" w:rsidRDefault="003621E0" w:rsidP="00431EF9">
            <w:pPr>
              <w:jc w:val="both"/>
              <w:rPr>
                <w:rFonts w:ascii="Arial" w:hAnsi="Arial" w:cs="Arial"/>
              </w:rPr>
            </w:pPr>
            <w:r>
              <w:rPr>
                <w:rFonts w:ascii="Arial" w:hAnsi="Arial" w:cs="Arial"/>
              </w:rPr>
              <w:t>u</w:t>
            </w:r>
          </w:p>
        </w:tc>
        <w:tc>
          <w:tcPr>
            <w:tcW w:w="364" w:type="dxa"/>
            <w:tcBorders>
              <w:top w:val="single" w:sz="4" w:space="0" w:color="auto"/>
            </w:tcBorders>
          </w:tcPr>
          <w:p w:rsidR="006F2472" w:rsidRDefault="003621E0" w:rsidP="00431EF9">
            <w:pPr>
              <w:jc w:val="both"/>
              <w:rPr>
                <w:rFonts w:ascii="Arial" w:hAnsi="Arial" w:cs="Arial"/>
              </w:rPr>
            </w:pPr>
            <w:r>
              <w:rPr>
                <w:rFonts w:ascii="Arial" w:hAnsi="Arial" w:cs="Arial"/>
              </w:rPr>
              <w:t>e</w:t>
            </w:r>
          </w:p>
        </w:tc>
        <w:tc>
          <w:tcPr>
            <w:tcW w:w="388" w:type="dxa"/>
            <w:tcBorders>
              <w:top w:val="single" w:sz="4" w:space="0" w:color="auto"/>
            </w:tcBorders>
          </w:tcPr>
          <w:p w:rsidR="006F2472" w:rsidRPr="003C2ADD" w:rsidRDefault="006F2472" w:rsidP="00431EF9">
            <w:pPr>
              <w:jc w:val="both"/>
              <w:rPr>
                <w:rFonts w:ascii="Arial" w:hAnsi="Arial" w:cs="Arial"/>
                <w:b/>
                <w:color w:val="FF0000"/>
              </w:rPr>
            </w:pPr>
            <w:r w:rsidRPr="003C2ADD">
              <w:rPr>
                <w:rFonts w:ascii="Arial" w:hAnsi="Arial" w:cs="Arial"/>
                <w:b/>
                <w:color w:val="FF0000"/>
              </w:rPr>
              <w:t>S</w:t>
            </w:r>
          </w:p>
        </w:tc>
        <w:tc>
          <w:tcPr>
            <w:tcW w:w="365" w:type="dxa"/>
            <w:tcBorders>
              <w:top w:val="single" w:sz="4" w:space="0" w:color="auto"/>
            </w:tcBorders>
          </w:tcPr>
          <w:p w:rsidR="006F2472" w:rsidRDefault="003621E0" w:rsidP="00431EF9">
            <w:pPr>
              <w:jc w:val="both"/>
              <w:rPr>
                <w:rFonts w:ascii="Arial" w:hAnsi="Arial" w:cs="Arial"/>
              </w:rPr>
            </w:pPr>
            <w:r>
              <w:rPr>
                <w:rFonts w:ascii="Arial" w:hAnsi="Arial" w:cs="Arial"/>
              </w:rPr>
              <w:t>i</w:t>
            </w:r>
          </w:p>
        </w:tc>
        <w:tc>
          <w:tcPr>
            <w:tcW w:w="365" w:type="dxa"/>
            <w:tcBorders>
              <w:top w:val="single" w:sz="4" w:space="0" w:color="auto"/>
            </w:tcBorders>
          </w:tcPr>
          <w:p w:rsidR="006F2472" w:rsidRDefault="003621E0" w:rsidP="00431EF9">
            <w:pPr>
              <w:jc w:val="both"/>
              <w:rPr>
                <w:rFonts w:ascii="Arial" w:hAnsi="Arial" w:cs="Arial"/>
              </w:rPr>
            </w:pPr>
            <w:r>
              <w:rPr>
                <w:rFonts w:ascii="Arial" w:hAnsi="Arial" w:cs="Arial"/>
              </w:rPr>
              <w:t>a</w:t>
            </w:r>
          </w:p>
        </w:tc>
      </w:tr>
      <w:tr w:rsidR="003621E0" w:rsidTr="006F2472">
        <w:trPr>
          <w:gridAfter w:val="8"/>
          <w:wAfter w:w="3285" w:type="dxa"/>
        </w:trPr>
        <w:tc>
          <w:tcPr>
            <w:tcW w:w="2912" w:type="dxa"/>
            <w:gridSpan w:val="8"/>
            <w:tcBorders>
              <w:top w:val="nil"/>
              <w:left w:val="nil"/>
              <w:bottom w:val="nil"/>
            </w:tcBorders>
          </w:tcPr>
          <w:p w:rsidR="006F2472" w:rsidRDefault="006F2472" w:rsidP="00431EF9">
            <w:pPr>
              <w:jc w:val="both"/>
              <w:rPr>
                <w:rFonts w:ascii="Arial" w:hAnsi="Arial" w:cs="Arial"/>
              </w:rPr>
            </w:pPr>
          </w:p>
        </w:tc>
        <w:tc>
          <w:tcPr>
            <w:tcW w:w="364" w:type="dxa"/>
          </w:tcPr>
          <w:p w:rsidR="006F2472" w:rsidRDefault="003621E0" w:rsidP="00431EF9">
            <w:pPr>
              <w:jc w:val="both"/>
              <w:rPr>
                <w:rFonts w:ascii="Arial" w:hAnsi="Arial" w:cs="Arial"/>
              </w:rPr>
            </w:pPr>
            <w:r>
              <w:rPr>
                <w:rFonts w:ascii="Arial" w:hAnsi="Arial" w:cs="Arial"/>
              </w:rPr>
              <w:t>i</w:t>
            </w: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N</w:t>
            </w:r>
          </w:p>
        </w:tc>
        <w:tc>
          <w:tcPr>
            <w:tcW w:w="365" w:type="dxa"/>
          </w:tcPr>
          <w:p w:rsidR="006F2472" w:rsidRDefault="003621E0" w:rsidP="00431EF9">
            <w:pPr>
              <w:jc w:val="both"/>
              <w:rPr>
                <w:rFonts w:ascii="Arial" w:hAnsi="Arial" w:cs="Arial"/>
              </w:rPr>
            </w:pPr>
            <w:r>
              <w:rPr>
                <w:rFonts w:ascii="Arial" w:hAnsi="Arial" w:cs="Arial"/>
              </w:rPr>
              <w:t>d</w:t>
            </w:r>
          </w:p>
        </w:tc>
        <w:tc>
          <w:tcPr>
            <w:tcW w:w="365" w:type="dxa"/>
          </w:tcPr>
          <w:p w:rsidR="006F2472" w:rsidRDefault="003621E0" w:rsidP="00431EF9">
            <w:pPr>
              <w:jc w:val="both"/>
              <w:rPr>
                <w:rFonts w:ascii="Arial" w:hAnsi="Arial" w:cs="Arial"/>
              </w:rPr>
            </w:pPr>
            <w:r>
              <w:rPr>
                <w:rFonts w:ascii="Arial" w:hAnsi="Arial" w:cs="Arial"/>
              </w:rPr>
              <w:t>e</w:t>
            </w:r>
          </w:p>
        </w:tc>
        <w:tc>
          <w:tcPr>
            <w:tcW w:w="365" w:type="dxa"/>
          </w:tcPr>
          <w:p w:rsidR="006F2472" w:rsidRDefault="003621E0" w:rsidP="00431EF9">
            <w:pPr>
              <w:jc w:val="both"/>
              <w:rPr>
                <w:rFonts w:ascii="Arial" w:hAnsi="Arial" w:cs="Arial"/>
              </w:rPr>
            </w:pPr>
            <w:r>
              <w:rPr>
                <w:rFonts w:ascii="Arial" w:hAnsi="Arial" w:cs="Arial"/>
              </w:rPr>
              <w:t>p</w:t>
            </w:r>
          </w:p>
        </w:tc>
        <w:tc>
          <w:tcPr>
            <w:tcW w:w="365" w:type="dxa"/>
          </w:tcPr>
          <w:p w:rsidR="006F2472" w:rsidRDefault="003621E0" w:rsidP="00431EF9">
            <w:pPr>
              <w:jc w:val="both"/>
              <w:rPr>
                <w:rFonts w:ascii="Arial" w:hAnsi="Arial" w:cs="Arial"/>
              </w:rPr>
            </w:pPr>
            <w:r>
              <w:rPr>
                <w:rFonts w:ascii="Arial" w:hAnsi="Arial" w:cs="Arial"/>
              </w:rPr>
              <w:t>e</w:t>
            </w:r>
          </w:p>
        </w:tc>
        <w:tc>
          <w:tcPr>
            <w:tcW w:w="365" w:type="dxa"/>
          </w:tcPr>
          <w:p w:rsidR="006F2472" w:rsidRDefault="003621E0" w:rsidP="00431EF9">
            <w:pPr>
              <w:jc w:val="both"/>
              <w:rPr>
                <w:rFonts w:ascii="Arial" w:hAnsi="Arial" w:cs="Arial"/>
              </w:rPr>
            </w:pPr>
            <w:r>
              <w:rPr>
                <w:rFonts w:ascii="Arial" w:hAnsi="Arial" w:cs="Arial"/>
              </w:rPr>
              <w:t>n</w:t>
            </w:r>
          </w:p>
        </w:tc>
        <w:tc>
          <w:tcPr>
            <w:tcW w:w="375" w:type="dxa"/>
          </w:tcPr>
          <w:p w:rsidR="006F2472" w:rsidRDefault="003621E0" w:rsidP="00431EF9">
            <w:pPr>
              <w:jc w:val="both"/>
              <w:rPr>
                <w:rFonts w:ascii="Arial" w:hAnsi="Arial" w:cs="Arial"/>
              </w:rPr>
            </w:pPr>
            <w:r>
              <w:rPr>
                <w:rFonts w:ascii="Arial" w:hAnsi="Arial" w:cs="Arial"/>
              </w:rPr>
              <w:t>d</w:t>
            </w:r>
          </w:p>
        </w:tc>
        <w:tc>
          <w:tcPr>
            <w:tcW w:w="365" w:type="dxa"/>
          </w:tcPr>
          <w:p w:rsidR="006F2472" w:rsidRDefault="003621E0" w:rsidP="00431EF9">
            <w:pPr>
              <w:jc w:val="both"/>
              <w:rPr>
                <w:rFonts w:ascii="Arial" w:hAnsi="Arial" w:cs="Arial"/>
              </w:rPr>
            </w:pPr>
            <w:r>
              <w:rPr>
                <w:rFonts w:ascii="Arial" w:hAnsi="Arial" w:cs="Arial"/>
              </w:rPr>
              <w:t>e</w:t>
            </w:r>
          </w:p>
        </w:tc>
        <w:tc>
          <w:tcPr>
            <w:tcW w:w="365" w:type="dxa"/>
          </w:tcPr>
          <w:p w:rsidR="006F2472" w:rsidRDefault="003621E0" w:rsidP="00431EF9">
            <w:pPr>
              <w:jc w:val="both"/>
              <w:rPr>
                <w:rFonts w:ascii="Arial" w:hAnsi="Arial" w:cs="Arial"/>
              </w:rPr>
            </w:pPr>
            <w:r>
              <w:rPr>
                <w:rFonts w:ascii="Arial" w:hAnsi="Arial" w:cs="Arial"/>
              </w:rPr>
              <w:t>n</w:t>
            </w:r>
          </w:p>
        </w:tc>
        <w:tc>
          <w:tcPr>
            <w:tcW w:w="365" w:type="dxa"/>
          </w:tcPr>
          <w:p w:rsidR="006F2472" w:rsidRDefault="003621E0" w:rsidP="00431EF9">
            <w:pPr>
              <w:jc w:val="both"/>
              <w:rPr>
                <w:rFonts w:ascii="Arial" w:hAnsi="Arial" w:cs="Arial"/>
              </w:rPr>
            </w:pPr>
            <w:r>
              <w:rPr>
                <w:rFonts w:ascii="Arial" w:hAnsi="Arial" w:cs="Arial"/>
              </w:rPr>
              <w:t>c</w:t>
            </w:r>
          </w:p>
        </w:tc>
        <w:tc>
          <w:tcPr>
            <w:tcW w:w="365" w:type="dxa"/>
          </w:tcPr>
          <w:p w:rsidR="006F2472" w:rsidRDefault="003621E0" w:rsidP="00431EF9">
            <w:pPr>
              <w:jc w:val="both"/>
              <w:rPr>
                <w:rFonts w:ascii="Arial" w:hAnsi="Arial" w:cs="Arial"/>
              </w:rPr>
            </w:pPr>
            <w:r>
              <w:rPr>
                <w:rFonts w:ascii="Arial" w:hAnsi="Arial" w:cs="Arial"/>
              </w:rPr>
              <w:t>i</w:t>
            </w:r>
          </w:p>
        </w:tc>
        <w:tc>
          <w:tcPr>
            <w:tcW w:w="365" w:type="dxa"/>
          </w:tcPr>
          <w:p w:rsidR="006F2472" w:rsidRDefault="003621E0" w:rsidP="00431EF9">
            <w:pPr>
              <w:jc w:val="both"/>
              <w:rPr>
                <w:rFonts w:ascii="Arial" w:hAnsi="Arial" w:cs="Arial"/>
              </w:rPr>
            </w:pPr>
            <w:r>
              <w:rPr>
                <w:rFonts w:ascii="Arial" w:hAnsi="Arial" w:cs="Arial"/>
              </w:rPr>
              <w:t>a</w:t>
            </w:r>
          </w:p>
        </w:tc>
      </w:tr>
      <w:tr w:rsidR="006F2472" w:rsidTr="006F2472">
        <w:trPr>
          <w:gridBefore w:val="9"/>
          <w:gridAfter w:val="13"/>
          <w:wBefore w:w="3276" w:type="dxa"/>
          <w:wAfter w:w="5110" w:type="dxa"/>
        </w:trPr>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A</w:t>
            </w:r>
          </w:p>
        </w:tc>
        <w:tc>
          <w:tcPr>
            <w:tcW w:w="365" w:type="dxa"/>
          </w:tcPr>
          <w:p w:rsidR="006F2472" w:rsidRDefault="003621E0" w:rsidP="00431EF9">
            <w:pPr>
              <w:jc w:val="both"/>
              <w:rPr>
                <w:rFonts w:ascii="Arial" w:hAnsi="Arial" w:cs="Arial"/>
              </w:rPr>
            </w:pPr>
            <w:r>
              <w:rPr>
                <w:rFonts w:ascii="Arial" w:hAnsi="Arial" w:cs="Arial"/>
              </w:rPr>
              <w:t>m</w:t>
            </w:r>
          </w:p>
        </w:tc>
        <w:tc>
          <w:tcPr>
            <w:tcW w:w="365" w:type="dxa"/>
          </w:tcPr>
          <w:p w:rsidR="006F2472" w:rsidRDefault="003621E0" w:rsidP="00431EF9">
            <w:pPr>
              <w:jc w:val="both"/>
              <w:rPr>
                <w:rFonts w:ascii="Arial" w:hAnsi="Arial" w:cs="Arial"/>
              </w:rPr>
            </w:pPr>
            <w:r>
              <w:rPr>
                <w:rFonts w:ascii="Arial" w:hAnsi="Arial" w:cs="Arial"/>
              </w:rPr>
              <w:t>e</w:t>
            </w:r>
          </w:p>
        </w:tc>
        <w:tc>
          <w:tcPr>
            <w:tcW w:w="365" w:type="dxa"/>
          </w:tcPr>
          <w:p w:rsidR="006F2472" w:rsidRDefault="003621E0" w:rsidP="00431EF9">
            <w:pPr>
              <w:jc w:val="both"/>
              <w:rPr>
                <w:rFonts w:ascii="Arial" w:hAnsi="Arial" w:cs="Arial"/>
              </w:rPr>
            </w:pPr>
            <w:r>
              <w:rPr>
                <w:rFonts w:ascii="Arial" w:hAnsi="Arial" w:cs="Arial"/>
              </w:rPr>
              <w:t>r</w:t>
            </w:r>
          </w:p>
        </w:tc>
        <w:tc>
          <w:tcPr>
            <w:tcW w:w="365" w:type="dxa"/>
          </w:tcPr>
          <w:p w:rsidR="006F2472" w:rsidRDefault="003621E0" w:rsidP="00431EF9">
            <w:pPr>
              <w:jc w:val="both"/>
              <w:rPr>
                <w:rFonts w:ascii="Arial" w:hAnsi="Arial" w:cs="Arial"/>
              </w:rPr>
            </w:pPr>
            <w:r>
              <w:rPr>
                <w:rFonts w:ascii="Arial" w:hAnsi="Arial" w:cs="Arial"/>
              </w:rPr>
              <w:t>i</w:t>
            </w:r>
          </w:p>
        </w:tc>
        <w:tc>
          <w:tcPr>
            <w:tcW w:w="365" w:type="dxa"/>
          </w:tcPr>
          <w:p w:rsidR="006F2472" w:rsidRDefault="003621E0" w:rsidP="00431EF9">
            <w:pPr>
              <w:jc w:val="both"/>
              <w:rPr>
                <w:rFonts w:ascii="Arial" w:hAnsi="Arial" w:cs="Arial"/>
              </w:rPr>
            </w:pPr>
            <w:r>
              <w:rPr>
                <w:rFonts w:ascii="Arial" w:hAnsi="Arial" w:cs="Arial"/>
              </w:rPr>
              <w:t>c</w:t>
            </w:r>
          </w:p>
        </w:tc>
        <w:tc>
          <w:tcPr>
            <w:tcW w:w="375" w:type="dxa"/>
            <w:tcBorders>
              <w:bottom w:val="single" w:sz="4" w:space="0" w:color="auto"/>
              <w:right w:val="nil"/>
            </w:tcBorders>
          </w:tcPr>
          <w:p w:rsidR="006F2472" w:rsidRDefault="003621E0" w:rsidP="00431EF9">
            <w:pPr>
              <w:jc w:val="both"/>
              <w:rPr>
                <w:rFonts w:ascii="Arial" w:hAnsi="Arial" w:cs="Arial"/>
              </w:rPr>
            </w:pPr>
            <w:r>
              <w:rPr>
                <w:rFonts w:ascii="Arial" w:hAnsi="Arial" w:cs="Arial"/>
              </w:rPr>
              <w:t>a</w:t>
            </w:r>
          </w:p>
        </w:tc>
      </w:tr>
      <w:tr w:rsidR="003621E0" w:rsidTr="006F2472">
        <w:tc>
          <w:tcPr>
            <w:tcW w:w="3276" w:type="dxa"/>
            <w:gridSpan w:val="9"/>
            <w:tcBorders>
              <w:top w:val="nil"/>
              <w:left w:val="nil"/>
              <w:bottom w:val="nil"/>
            </w:tcBorders>
          </w:tcPr>
          <w:p w:rsidR="006F2472" w:rsidRDefault="006F2472" w:rsidP="00431EF9">
            <w:pPr>
              <w:jc w:val="both"/>
              <w:rPr>
                <w:rFonts w:ascii="Arial" w:hAnsi="Arial" w:cs="Arial"/>
              </w:rPr>
            </w:pP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C</w:t>
            </w:r>
          </w:p>
        </w:tc>
        <w:tc>
          <w:tcPr>
            <w:tcW w:w="365" w:type="dxa"/>
          </w:tcPr>
          <w:p w:rsidR="006F2472" w:rsidRDefault="003621E0" w:rsidP="00431EF9">
            <w:pPr>
              <w:jc w:val="both"/>
              <w:rPr>
                <w:rFonts w:ascii="Arial" w:hAnsi="Arial" w:cs="Arial"/>
              </w:rPr>
            </w:pPr>
            <w:r>
              <w:rPr>
                <w:rFonts w:ascii="Arial" w:hAnsi="Arial" w:cs="Arial"/>
              </w:rPr>
              <w:t>e</w:t>
            </w:r>
          </w:p>
        </w:tc>
        <w:tc>
          <w:tcPr>
            <w:tcW w:w="365" w:type="dxa"/>
          </w:tcPr>
          <w:p w:rsidR="006F2472" w:rsidRDefault="003621E0" w:rsidP="00431EF9">
            <w:pPr>
              <w:jc w:val="both"/>
              <w:rPr>
                <w:rFonts w:ascii="Arial" w:hAnsi="Arial" w:cs="Arial"/>
              </w:rPr>
            </w:pPr>
            <w:r>
              <w:rPr>
                <w:rFonts w:ascii="Arial" w:hAnsi="Arial" w:cs="Arial"/>
              </w:rPr>
              <w:t>n</w:t>
            </w:r>
          </w:p>
        </w:tc>
        <w:tc>
          <w:tcPr>
            <w:tcW w:w="365" w:type="dxa"/>
          </w:tcPr>
          <w:p w:rsidR="006F2472" w:rsidRDefault="003621E0" w:rsidP="00431EF9">
            <w:pPr>
              <w:jc w:val="both"/>
              <w:rPr>
                <w:rFonts w:ascii="Arial" w:hAnsi="Arial" w:cs="Arial"/>
              </w:rPr>
            </w:pPr>
            <w:r>
              <w:rPr>
                <w:rFonts w:ascii="Arial" w:hAnsi="Arial" w:cs="Arial"/>
              </w:rPr>
              <w:t>t</w:t>
            </w:r>
          </w:p>
        </w:tc>
        <w:tc>
          <w:tcPr>
            <w:tcW w:w="365" w:type="dxa"/>
          </w:tcPr>
          <w:p w:rsidR="006F2472" w:rsidRDefault="003621E0" w:rsidP="00431EF9">
            <w:pPr>
              <w:jc w:val="both"/>
              <w:rPr>
                <w:rFonts w:ascii="Arial" w:hAnsi="Arial" w:cs="Arial"/>
              </w:rPr>
            </w:pPr>
            <w:r>
              <w:rPr>
                <w:rFonts w:ascii="Arial" w:hAnsi="Arial" w:cs="Arial"/>
              </w:rPr>
              <w:t>r</w:t>
            </w:r>
          </w:p>
        </w:tc>
        <w:tc>
          <w:tcPr>
            <w:tcW w:w="365" w:type="dxa"/>
          </w:tcPr>
          <w:p w:rsidR="006F2472" w:rsidRDefault="003621E0" w:rsidP="00431EF9">
            <w:pPr>
              <w:jc w:val="both"/>
              <w:rPr>
                <w:rFonts w:ascii="Arial" w:hAnsi="Arial" w:cs="Arial"/>
              </w:rPr>
            </w:pPr>
            <w:r>
              <w:rPr>
                <w:rFonts w:ascii="Arial" w:hAnsi="Arial" w:cs="Arial"/>
              </w:rPr>
              <w:t>a</w:t>
            </w:r>
          </w:p>
        </w:tc>
        <w:tc>
          <w:tcPr>
            <w:tcW w:w="375" w:type="dxa"/>
            <w:tcBorders>
              <w:right w:val="single" w:sz="4" w:space="0" w:color="auto"/>
            </w:tcBorders>
          </w:tcPr>
          <w:p w:rsidR="006F2472" w:rsidRDefault="003621E0" w:rsidP="00431EF9">
            <w:pPr>
              <w:jc w:val="both"/>
              <w:rPr>
                <w:rFonts w:ascii="Arial" w:hAnsi="Arial" w:cs="Arial"/>
              </w:rPr>
            </w:pPr>
            <w:r>
              <w:rPr>
                <w:rFonts w:ascii="Arial" w:hAnsi="Arial" w:cs="Arial"/>
              </w:rPr>
              <w:t>l</w:t>
            </w:r>
          </w:p>
        </w:tc>
        <w:tc>
          <w:tcPr>
            <w:tcW w:w="365" w:type="dxa"/>
            <w:tcBorders>
              <w:left w:val="single" w:sz="4" w:space="0" w:color="auto"/>
            </w:tcBorders>
          </w:tcPr>
          <w:p w:rsidR="006F2472" w:rsidRDefault="003621E0" w:rsidP="00431EF9">
            <w:pPr>
              <w:jc w:val="both"/>
              <w:rPr>
                <w:rFonts w:ascii="Arial" w:hAnsi="Arial" w:cs="Arial"/>
              </w:rPr>
            </w:pPr>
            <w:r>
              <w:rPr>
                <w:rFonts w:ascii="Arial" w:hAnsi="Arial" w:cs="Arial"/>
              </w:rPr>
              <w:t>i</w:t>
            </w:r>
          </w:p>
        </w:tc>
        <w:tc>
          <w:tcPr>
            <w:tcW w:w="365" w:type="dxa"/>
          </w:tcPr>
          <w:p w:rsidR="006F2472" w:rsidRDefault="003621E0" w:rsidP="00431EF9">
            <w:pPr>
              <w:jc w:val="both"/>
              <w:rPr>
                <w:rFonts w:ascii="Arial" w:hAnsi="Arial" w:cs="Arial"/>
              </w:rPr>
            </w:pPr>
            <w:r>
              <w:rPr>
                <w:rFonts w:ascii="Arial" w:hAnsi="Arial" w:cs="Arial"/>
              </w:rPr>
              <w:t>z</w:t>
            </w:r>
          </w:p>
        </w:tc>
        <w:tc>
          <w:tcPr>
            <w:tcW w:w="365" w:type="dxa"/>
          </w:tcPr>
          <w:p w:rsidR="006F2472" w:rsidRDefault="003621E0" w:rsidP="00431EF9">
            <w:pPr>
              <w:jc w:val="both"/>
              <w:rPr>
                <w:rFonts w:ascii="Arial" w:hAnsi="Arial" w:cs="Arial"/>
              </w:rPr>
            </w:pPr>
            <w:r>
              <w:rPr>
                <w:rFonts w:ascii="Arial" w:hAnsi="Arial" w:cs="Arial"/>
              </w:rPr>
              <w:t>a</w:t>
            </w:r>
          </w:p>
        </w:tc>
        <w:tc>
          <w:tcPr>
            <w:tcW w:w="365" w:type="dxa"/>
          </w:tcPr>
          <w:p w:rsidR="006F2472" w:rsidRDefault="003621E0" w:rsidP="00431EF9">
            <w:pPr>
              <w:jc w:val="both"/>
              <w:rPr>
                <w:rFonts w:ascii="Arial" w:hAnsi="Arial" w:cs="Arial"/>
              </w:rPr>
            </w:pPr>
            <w:r>
              <w:rPr>
                <w:rFonts w:ascii="Arial" w:hAnsi="Arial" w:cs="Arial"/>
              </w:rPr>
              <w:t>d</w:t>
            </w:r>
          </w:p>
        </w:tc>
        <w:tc>
          <w:tcPr>
            <w:tcW w:w="365" w:type="dxa"/>
          </w:tcPr>
          <w:p w:rsidR="006F2472" w:rsidRDefault="003621E0" w:rsidP="00431EF9">
            <w:pPr>
              <w:jc w:val="both"/>
              <w:rPr>
                <w:rFonts w:ascii="Arial" w:hAnsi="Arial" w:cs="Arial"/>
              </w:rPr>
            </w:pPr>
            <w:r>
              <w:rPr>
                <w:rFonts w:ascii="Arial" w:hAnsi="Arial" w:cs="Arial"/>
              </w:rPr>
              <w:t>o</w:t>
            </w:r>
          </w:p>
        </w:tc>
        <w:tc>
          <w:tcPr>
            <w:tcW w:w="365" w:type="dxa"/>
          </w:tcPr>
          <w:p w:rsidR="006F2472" w:rsidRDefault="003621E0" w:rsidP="00431EF9">
            <w:pPr>
              <w:jc w:val="both"/>
              <w:rPr>
                <w:rFonts w:ascii="Arial" w:hAnsi="Arial" w:cs="Arial"/>
              </w:rPr>
            </w:pPr>
            <w:r>
              <w:rPr>
                <w:rFonts w:ascii="Arial" w:hAnsi="Arial" w:cs="Arial"/>
              </w:rPr>
              <w:t>s</w:t>
            </w:r>
          </w:p>
        </w:tc>
        <w:tc>
          <w:tcPr>
            <w:tcW w:w="2920" w:type="dxa"/>
            <w:gridSpan w:val="7"/>
            <w:tcBorders>
              <w:top w:val="nil"/>
              <w:bottom w:val="nil"/>
              <w:right w:val="nil"/>
            </w:tcBorders>
          </w:tcPr>
          <w:p w:rsidR="006F2472" w:rsidRDefault="006F2472" w:rsidP="00431EF9">
            <w:pPr>
              <w:jc w:val="both"/>
              <w:rPr>
                <w:rFonts w:ascii="Arial" w:hAnsi="Arial" w:cs="Arial"/>
              </w:rPr>
            </w:pPr>
          </w:p>
        </w:tc>
      </w:tr>
      <w:tr w:rsidR="003621E0" w:rsidTr="006F2472">
        <w:tc>
          <w:tcPr>
            <w:tcW w:w="2184" w:type="dxa"/>
            <w:gridSpan w:val="6"/>
            <w:tcBorders>
              <w:top w:val="nil"/>
              <w:left w:val="nil"/>
              <w:bottom w:val="nil"/>
            </w:tcBorders>
          </w:tcPr>
          <w:p w:rsidR="006F2472" w:rsidRDefault="006F2472" w:rsidP="00431EF9">
            <w:pPr>
              <w:jc w:val="both"/>
              <w:rPr>
                <w:rFonts w:ascii="Arial" w:hAnsi="Arial" w:cs="Arial"/>
              </w:rPr>
            </w:pPr>
          </w:p>
        </w:tc>
        <w:tc>
          <w:tcPr>
            <w:tcW w:w="364" w:type="dxa"/>
          </w:tcPr>
          <w:p w:rsidR="006F2472" w:rsidRDefault="003621E0" w:rsidP="00431EF9">
            <w:pPr>
              <w:jc w:val="both"/>
              <w:rPr>
                <w:rFonts w:ascii="Arial" w:hAnsi="Arial" w:cs="Arial"/>
              </w:rPr>
            </w:pPr>
            <w:r>
              <w:rPr>
                <w:rFonts w:ascii="Arial" w:hAnsi="Arial" w:cs="Arial"/>
              </w:rPr>
              <w:t>m</w:t>
            </w:r>
          </w:p>
        </w:tc>
        <w:tc>
          <w:tcPr>
            <w:tcW w:w="364" w:type="dxa"/>
          </w:tcPr>
          <w:p w:rsidR="006F2472" w:rsidRDefault="003621E0" w:rsidP="00431EF9">
            <w:pPr>
              <w:jc w:val="both"/>
              <w:rPr>
                <w:rFonts w:ascii="Arial" w:hAnsi="Arial" w:cs="Arial"/>
              </w:rPr>
            </w:pPr>
            <w:r>
              <w:rPr>
                <w:rFonts w:ascii="Arial" w:hAnsi="Arial" w:cs="Arial"/>
              </w:rPr>
              <w:t>e</w:t>
            </w:r>
          </w:p>
        </w:tc>
        <w:tc>
          <w:tcPr>
            <w:tcW w:w="364" w:type="dxa"/>
          </w:tcPr>
          <w:p w:rsidR="006F2472" w:rsidRDefault="003621E0" w:rsidP="00431EF9">
            <w:pPr>
              <w:jc w:val="both"/>
              <w:rPr>
                <w:rFonts w:ascii="Arial" w:hAnsi="Arial" w:cs="Arial"/>
              </w:rPr>
            </w:pPr>
            <w:r>
              <w:rPr>
                <w:rFonts w:ascii="Arial" w:hAnsi="Arial" w:cs="Arial"/>
              </w:rPr>
              <w:t>x</w:t>
            </w: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I</w:t>
            </w:r>
          </w:p>
        </w:tc>
        <w:tc>
          <w:tcPr>
            <w:tcW w:w="365" w:type="dxa"/>
          </w:tcPr>
          <w:p w:rsidR="006F2472" w:rsidRDefault="003621E0" w:rsidP="00431EF9">
            <w:pPr>
              <w:jc w:val="both"/>
              <w:rPr>
                <w:rFonts w:ascii="Arial" w:hAnsi="Arial" w:cs="Arial"/>
              </w:rPr>
            </w:pPr>
            <w:r>
              <w:rPr>
                <w:rFonts w:ascii="Arial" w:hAnsi="Arial" w:cs="Arial"/>
              </w:rPr>
              <w:t>c</w:t>
            </w:r>
          </w:p>
        </w:tc>
        <w:tc>
          <w:tcPr>
            <w:tcW w:w="365" w:type="dxa"/>
          </w:tcPr>
          <w:p w:rsidR="006F2472" w:rsidRDefault="003621E0" w:rsidP="00431EF9">
            <w:pPr>
              <w:jc w:val="both"/>
              <w:rPr>
                <w:rFonts w:ascii="Arial" w:hAnsi="Arial" w:cs="Arial"/>
              </w:rPr>
            </w:pPr>
            <w:r>
              <w:rPr>
                <w:rFonts w:ascii="Arial" w:hAnsi="Arial" w:cs="Arial"/>
              </w:rPr>
              <w:t>o</w:t>
            </w:r>
          </w:p>
        </w:tc>
        <w:tc>
          <w:tcPr>
            <w:tcW w:w="6580" w:type="dxa"/>
            <w:gridSpan w:val="17"/>
            <w:tcBorders>
              <w:top w:val="nil"/>
              <w:bottom w:val="nil"/>
              <w:right w:val="nil"/>
            </w:tcBorders>
          </w:tcPr>
          <w:p w:rsidR="006F2472" w:rsidRDefault="006F2472" w:rsidP="00431EF9">
            <w:pPr>
              <w:jc w:val="both"/>
              <w:rPr>
                <w:rFonts w:ascii="Arial" w:hAnsi="Arial" w:cs="Arial"/>
              </w:rPr>
            </w:pPr>
          </w:p>
        </w:tc>
      </w:tr>
      <w:tr w:rsidR="003621E0" w:rsidTr="006F2472">
        <w:tc>
          <w:tcPr>
            <w:tcW w:w="2912" w:type="dxa"/>
            <w:gridSpan w:val="8"/>
            <w:tcBorders>
              <w:top w:val="nil"/>
              <w:left w:val="nil"/>
              <w:bottom w:val="nil"/>
            </w:tcBorders>
          </w:tcPr>
          <w:p w:rsidR="006F2472" w:rsidRDefault="006F2472" w:rsidP="00431EF9">
            <w:pPr>
              <w:jc w:val="both"/>
              <w:rPr>
                <w:rFonts w:ascii="Arial" w:hAnsi="Arial" w:cs="Arial"/>
              </w:rPr>
            </w:pPr>
          </w:p>
        </w:tc>
        <w:tc>
          <w:tcPr>
            <w:tcW w:w="364" w:type="dxa"/>
          </w:tcPr>
          <w:p w:rsidR="006F2472" w:rsidRDefault="003621E0" w:rsidP="00431EF9">
            <w:pPr>
              <w:jc w:val="both"/>
              <w:rPr>
                <w:rFonts w:ascii="Arial" w:hAnsi="Arial" w:cs="Arial"/>
              </w:rPr>
            </w:pPr>
            <w:r>
              <w:rPr>
                <w:rFonts w:ascii="Arial" w:hAnsi="Arial" w:cs="Arial"/>
              </w:rPr>
              <w:t>b</w:t>
            </w: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O</w:t>
            </w:r>
          </w:p>
        </w:tc>
        <w:tc>
          <w:tcPr>
            <w:tcW w:w="365" w:type="dxa"/>
          </w:tcPr>
          <w:p w:rsidR="006F2472" w:rsidRDefault="003621E0" w:rsidP="00431EF9">
            <w:pPr>
              <w:jc w:val="both"/>
              <w:rPr>
                <w:rFonts w:ascii="Arial" w:hAnsi="Arial" w:cs="Arial"/>
              </w:rPr>
            </w:pPr>
            <w:r>
              <w:rPr>
                <w:rFonts w:ascii="Arial" w:hAnsi="Arial" w:cs="Arial"/>
              </w:rPr>
              <w:t>l</w:t>
            </w:r>
          </w:p>
        </w:tc>
        <w:tc>
          <w:tcPr>
            <w:tcW w:w="365" w:type="dxa"/>
          </w:tcPr>
          <w:p w:rsidR="006F2472" w:rsidRDefault="003621E0" w:rsidP="00431EF9">
            <w:pPr>
              <w:jc w:val="both"/>
              <w:rPr>
                <w:rFonts w:ascii="Arial" w:hAnsi="Arial" w:cs="Arial"/>
              </w:rPr>
            </w:pPr>
            <w:r>
              <w:rPr>
                <w:rFonts w:ascii="Arial" w:hAnsi="Arial" w:cs="Arial"/>
              </w:rPr>
              <w:t>i</w:t>
            </w:r>
          </w:p>
        </w:tc>
        <w:tc>
          <w:tcPr>
            <w:tcW w:w="365" w:type="dxa"/>
          </w:tcPr>
          <w:p w:rsidR="006F2472" w:rsidRDefault="003621E0" w:rsidP="00431EF9">
            <w:pPr>
              <w:jc w:val="both"/>
              <w:rPr>
                <w:rFonts w:ascii="Arial" w:hAnsi="Arial" w:cs="Arial"/>
              </w:rPr>
            </w:pPr>
            <w:r>
              <w:rPr>
                <w:rFonts w:ascii="Arial" w:hAnsi="Arial" w:cs="Arial"/>
              </w:rPr>
              <w:t>b</w:t>
            </w:r>
          </w:p>
        </w:tc>
        <w:tc>
          <w:tcPr>
            <w:tcW w:w="365" w:type="dxa"/>
          </w:tcPr>
          <w:p w:rsidR="006F2472" w:rsidRDefault="003621E0" w:rsidP="00431EF9">
            <w:pPr>
              <w:jc w:val="both"/>
              <w:rPr>
                <w:rFonts w:ascii="Arial" w:hAnsi="Arial" w:cs="Arial"/>
              </w:rPr>
            </w:pPr>
            <w:r>
              <w:rPr>
                <w:rFonts w:ascii="Arial" w:hAnsi="Arial" w:cs="Arial"/>
              </w:rPr>
              <w:t>a</w:t>
            </w:r>
          </w:p>
        </w:tc>
        <w:tc>
          <w:tcPr>
            <w:tcW w:w="365" w:type="dxa"/>
          </w:tcPr>
          <w:p w:rsidR="006F2472" w:rsidRDefault="003621E0" w:rsidP="00431EF9">
            <w:pPr>
              <w:jc w:val="both"/>
              <w:rPr>
                <w:rFonts w:ascii="Arial" w:hAnsi="Arial" w:cs="Arial"/>
              </w:rPr>
            </w:pPr>
            <w:r>
              <w:rPr>
                <w:rFonts w:ascii="Arial" w:hAnsi="Arial" w:cs="Arial"/>
              </w:rPr>
              <w:t>r</w:t>
            </w:r>
          </w:p>
        </w:tc>
        <w:tc>
          <w:tcPr>
            <w:tcW w:w="5485" w:type="dxa"/>
            <w:gridSpan w:val="14"/>
            <w:tcBorders>
              <w:top w:val="nil"/>
              <w:right w:val="nil"/>
            </w:tcBorders>
          </w:tcPr>
          <w:p w:rsidR="006F2472" w:rsidRDefault="006F2472" w:rsidP="00431EF9">
            <w:pPr>
              <w:jc w:val="both"/>
              <w:rPr>
                <w:rFonts w:ascii="Arial" w:hAnsi="Arial" w:cs="Arial"/>
              </w:rPr>
            </w:pPr>
          </w:p>
        </w:tc>
      </w:tr>
      <w:tr w:rsidR="003621E0" w:rsidTr="006F2472">
        <w:tc>
          <w:tcPr>
            <w:tcW w:w="2548" w:type="dxa"/>
            <w:gridSpan w:val="7"/>
            <w:tcBorders>
              <w:top w:val="nil"/>
              <w:left w:val="nil"/>
            </w:tcBorders>
          </w:tcPr>
          <w:p w:rsidR="006F2472" w:rsidRDefault="006F2472" w:rsidP="00431EF9">
            <w:pPr>
              <w:jc w:val="both"/>
              <w:rPr>
                <w:rFonts w:ascii="Arial" w:hAnsi="Arial" w:cs="Arial"/>
              </w:rPr>
            </w:pPr>
          </w:p>
        </w:tc>
        <w:tc>
          <w:tcPr>
            <w:tcW w:w="364" w:type="dxa"/>
          </w:tcPr>
          <w:p w:rsidR="006F2472" w:rsidRDefault="003621E0" w:rsidP="00431EF9">
            <w:pPr>
              <w:jc w:val="both"/>
              <w:rPr>
                <w:rFonts w:ascii="Arial" w:hAnsi="Arial" w:cs="Arial"/>
              </w:rPr>
            </w:pPr>
            <w:r>
              <w:rPr>
                <w:rFonts w:ascii="Arial" w:hAnsi="Arial" w:cs="Arial"/>
              </w:rPr>
              <w:t>p</w:t>
            </w:r>
          </w:p>
        </w:tc>
        <w:tc>
          <w:tcPr>
            <w:tcW w:w="364" w:type="dxa"/>
          </w:tcPr>
          <w:p w:rsidR="006F2472" w:rsidRDefault="003621E0" w:rsidP="00431EF9">
            <w:pPr>
              <w:jc w:val="both"/>
              <w:rPr>
                <w:rFonts w:ascii="Arial" w:hAnsi="Arial" w:cs="Arial"/>
              </w:rPr>
            </w:pPr>
            <w:r>
              <w:rPr>
                <w:rFonts w:ascii="Arial" w:hAnsi="Arial" w:cs="Arial"/>
              </w:rPr>
              <w:t>a</w:t>
            </w: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N</w:t>
            </w:r>
          </w:p>
        </w:tc>
        <w:tc>
          <w:tcPr>
            <w:tcW w:w="365" w:type="dxa"/>
          </w:tcPr>
          <w:p w:rsidR="006F2472" w:rsidRDefault="003621E0" w:rsidP="00431EF9">
            <w:pPr>
              <w:jc w:val="both"/>
              <w:rPr>
                <w:rFonts w:ascii="Arial" w:hAnsi="Arial" w:cs="Arial"/>
              </w:rPr>
            </w:pPr>
            <w:r>
              <w:rPr>
                <w:rFonts w:ascii="Arial" w:hAnsi="Arial" w:cs="Arial"/>
              </w:rPr>
              <w:t>a</w:t>
            </w:r>
          </w:p>
        </w:tc>
        <w:tc>
          <w:tcPr>
            <w:tcW w:w="365" w:type="dxa"/>
          </w:tcPr>
          <w:p w:rsidR="006F2472" w:rsidRDefault="003621E0" w:rsidP="00431EF9">
            <w:pPr>
              <w:jc w:val="both"/>
              <w:rPr>
                <w:rFonts w:ascii="Arial" w:hAnsi="Arial" w:cs="Arial"/>
              </w:rPr>
            </w:pPr>
            <w:r>
              <w:rPr>
                <w:rFonts w:ascii="Arial" w:hAnsi="Arial" w:cs="Arial"/>
              </w:rPr>
              <w:t>m</w:t>
            </w:r>
          </w:p>
        </w:tc>
        <w:tc>
          <w:tcPr>
            <w:tcW w:w="365" w:type="dxa"/>
          </w:tcPr>
          <w:p w:rsidR="006F2472" w:rsidRDefault="003621E0" w:rsidP="00431EF9">
            <w:pPr>
              <w:jc w:val="both"/>
              <w:rPr>
                <w:rFonts w:ascii="Arial" w:hAnsi="Arial" w:cs="Arial"/>
              </w:rPr>
            </w:pPr>
            <w:r>
              <w:rPr>
                <w:rFonts w:ascii="Arial" w:hAnsi="Arial" w:cs="Arial"/>
              </w:rPr>
              <w:t>a</w:t>
            </w:r>
          </w:p>
        </w:tc>
        <w:tc>
          <w:tcPr>
            <w:tcW w:w="365" w:type="dxa"/>
          </w:tcPr>
          <w:p w:rsidR="006F2472" w:rsidRDefault="006F2472" w:rsidP="00431EF9">
            <w:pPr>
              <w:jc w:val="both"/>
              <w:rPr>
                <w:rFonts w:ascii="Arial" w:hAnsi="Arial" w:cs="Arial"/>
              </w:rPr>
            </w:pPr>
            <w:r>
              <w:rPr>
                <w:rFonts w:ascii="Arial" w:hAnsi="Arial" w:cs="Arial"/>
              </w:rPr>
              <w:t>-</w:t>
            </w:r>
          </w:p>
        </w:tc>
        <w:tc>
          <w:tcPr>
            <w:tcW w:w="365" w:type="dxa"/>
          </w:tcPr>
          <w:p w:rsidR="006F2472" w:rsidRDefault="003621E0" w:rsidP="00431EF9">
            <w:pPr>
              <w:jc w:val="both"/>
              <w:rPr>
                <w:rFonts w:ascii="Arial" w:hAnsi="Arial" w:cs="Arial"/>
              </w:rPr>
            </w:pPr>
            <w:r>
              <w:rPr>
                <w:rFonts w:ascii="Arial" w:hAnsi="Arial" w:cs="Arial"/>
              </w:rPr>
              <w:t>e</w:t>
            </w:r>
          </w:p>
        </w:tc>
        <w:tc>
          <w:tcPr>
            <w:tcW w:w="375" w:type="dxa"/>
          </w:tcPr>
          <w:p w:rsidR="006F2472" w:rsidRDefault="003621E0" w:rsidP="00431EF9">
            <w:pPr>
              <w:jc w:val="both"/>
              <w:rPr>
                <w:rFonts w:ascii="Arial" w:hAnsi="Arial" w:cs="Arial"/>
              </w:rPr>
            </w:pPr>
            <w:r>
              <w:rPr>
                <w:rFonts w:ascii="Arial" w:hAnsi="Arial" w:cs="Arial"/>
              </w:rPr>
              <w:t>c</w:t>
            </w:r>
          </w:p>
        </w:tc>
        <w:tc>
          <w:tcPr>
            <w:tcW w:w="365" w:type="dxa"/>
          </w:tcPr>
          <w:p w:rsidR="006F2472" w:rsidRDefault="003621E0" w:rsidP="00431EF9">
            <w:pPr>
              <w:jc w:val="both"/>
              <w:rPr>
                <w:rFonts w:ascii="Arial" w:hAnsi="Arial" w:cs="Arial"/>
              </w:rPr>
            </w:pPr>
            <w:r>
              <w:rPr>
                <w:rFonts w:ascii="Arial" w:hAnsi="Arial" w:cs="Arial"/>
              </w:rPr>
              <w:t>u</w:t>
            </w:r>
          </w:p>
        </w:tc>
        <w:tc>
          <w:tcPr>
            <w:tcW w:w="365" w:type="dxa"/>
          </w:tcPr>
          <w:p w:rsidR="006F2472" w:rsidRDefault="003621E0" w:rsidP="00431EF9">
            <w:pPr>
              <w:jc w:val="both"/>
              <w:rPr>
                <w:rFonts w:ascii="Arial" w:hAnsi="Arial" w:cs="Arial"/>
              </w:rPr>
            </w:pPr>
            <w:r>
              <w:rPr>
                <w:rFonts w:ascii="Arial" w:hAnsi="Arial" w:cs="Arial"/>
              </w:rPr>
              <w:t>a</w:t>
            </w:r>
          </w:p>
        </w:tc>
        <w:tc>
          <w:tcPr>
            <w:tcW w:w="365" w:type="dxa"/>
          </w:tcPr>
          <w:p w:rsidR="006F2472" w:rsidRDefault="003621E0" w:rsidP="00431EF9">
            <w:pPr>
              <w:jc w:val="both"/>
              <w:rPr>
                <w:rFonts w:ascii="Arial" w:hAnsi="Arial" w:cs="Arial"/>
              </w:rPr>
            </w:pPr>
            <w:r>
              <w:rPr>
                <w:rFonts w:ascii="Arial" w:hAnsi="Arial" w:cs="Arial"/>
              </w:rPr>
              <w:t>d</w:t>
            </w:r>
          </w:p>
        </w:tc>
        <w:tc>
          <w:tcPr>
            <w:tcW w:w="365" w:type="dxa"/>
          </w:tcPr>
          <w:p w:rsidR="006F2472" w:rsidRDefault="003621E0" w:rsidP="00431EF9">
            <w:pPr>
              <w:jc w:val="both"/>
              <w:rPr>
                <w:rFonts w:ascii="Arial" w:hAnsi="Arial" w:cs="Arial"/>
              </w:rPr>
            </w:pPr>
            <w:r>
              <w:rPr>
                <w:rFonts w:ascii="Arial" w:hAnsi="Arial" w:cs="Arial"/>
              </w:rPr>
              <w:t>o</w:t>
            </w:r>
          </w:p>
        </w:tc>
        <w:tc>
          <w:tcPr>
            <w:tcW w:w="365" w:type="dxa"/>
          </w:tcPr>
          <w:p w:rsidR="006F2472" w:rsidRDefault="003621E0" w:rsidP="00431EF9">
            <w:pPr>
              <w:jc w:val="both"/>
              <w:rPr>
                <w:rFonts w:ascii="Arial" w:hAnsi="Arial" w:cs="Arial"/>
              </w:rPr>
            </w:pPr>
            <w:r>
              <w:rPr>
                <w:rFonts w:ascii="Arial" w:hAnsi="Arial" w:cs="Arial"/>
              </w:rPr>
              <w:t>r</w:t>
            </w:r>
          </w:p>
        </w:tc>
        <w:tc>
          <w:tcPr>
            <w:tcW w:w="365" w:type="dxa"/>
          </w:tcPr>
          <w:p w:rsidR="006F2472" w:rsidRDefault="006F2472" w:rsidP="00431EF9">
            <w:pPr>
              <w:jc w:val="both"/>
              <w:rPr>
                <w:rFonts w:ascii="Arial" w:hAnsi="Arial" w:cs="Arial"/>
              </w:rPr>
            </w:pPr>
            <w:r>
              <w:rPr>
                <w:rFonts w:ascii="Arial" w:hAnsi="Arial" w:cs="Arial"/>
              </w:rPr>
              <w:t>-</w:t>
            </w:r>
          </w:p>
        </w:tc>
        <w:tc>
          <w:tcPr>
            <w:tcW w:w="365" w:type="dxa"/>
          </w:tcPr>
          <w:p w:rsidR="006F2472" w:rsidRDefault="003621E0" w:rsidP="00431EF9">
            <w:pPr>
              <w:jc w:val="both"/>
              <w:rPr>
                <w:rFonts w:ascii="Arial" w:hAnsi="Arial" w:cs="Arial"/>
              </w:rPr>
            </w:pPr>
            <w:r>
              <w:rPr>
                <w:rFonts w:ascii="Arial" w:hAnsi="Arial" w:cs="Arial"/>
              </w:rPr>
              <w:t>c</w:t>
            </w:r>
          </w:p>
        </w:tc>
        <w:tc>
          <w:tcPr>
            <w:tcW w:w="365" w:type="dxa"/>
          </w:tcPr>
          <w:p w:rsidR="006F2472" w:rsidRDefault="003621E0" w:rsidP="00431EF9">
            <w:pPr>
              <w:jc w:val="both"/>
              <w:rPr>
                <w:rFonts w:ascii="Arial" w:hAnsi="Arial" w:cs="Arial"/>
              </w:rPr>
            </w:pPr>
            <w:r>
              <w:rPr>
                <w:rFonts w:ascii="Arial" w:hAnsi="Arial" w:cs="Arial"/>
              </w:rPr>
              <w:t>o</w:t>
            </w:r>
          </w:p>
        </w:tc>
        <w:tc>
          <w:tcPr>
            <w:tcW w:w="365" w:type="dxa"/>
          </w:tcPr>
          <w:p w:rsidR="006F2472" w:rsidRDefault="003621E0" w:rsidP="00431EF9">
            <w:pPr>
              <w:jc w:val="both"/>
              <w:rPr>
                <w:rFonts w:ascii="Arial" w:hAnsi="Arial" w:cs="Arial"/>
              </w:rPr>
            </w:pPr>
            <w:r>
              <w:rPr>
                <w:rFonts w:ascii="Arial" w:hAnsi="Arial" w:cs="Arial"/>
              </w:rPr>
              <w:t>l</w:t>
            </w:r>
          </w:p>
        </w:tc>
        <w:tc>
          <w:tcPr>
            <w:tcW w:w="365" w:type="dxa"/>
          </w:tcPr>
          <w:p w:rsidR="006F2472" w:rsidRDefault="003621E0" w:rsidP="00431EF9">
            <w:pPr>
              <w:jc w:val="both"/>
              <w:rPr>
                <w:rFonts w:ascii="Arial" w:hAnsi="Arial" w:cs="Arial"/>
              </w:rPr>
            </w:pPr>
            <w:r>
              <w:rPr>
                <w:rFonts w:ascii="Arial" w:hAnsi="Arial" w:cs="Arial"/>
              </w:rPr>
              <w:t>o</w:t>
            </w:r>
          </w:p>
        </w:tc>
        <w:tc>
          <w:tcPr>
            <w:tcW w:w="365" w:type="dxa"/>
          </w:tcPr>
          <w:p w:rsidR="006F2472" w:rsidRDefault="003621E0" w:rsidP="00431EF9">
            <w:pPr>
              <w:jc w:val="both"/>
              <w:rPr>
                <w:rFonts w:ascii="Arial" w:hAnsi="Arial" w:cs="Arial"/>
              </w:rPr>
            </w:pPr>
            <w:r>
              <w:rPr>
                <w:rFonts w:ascii="Arial" w:hAnsi="Arial" w:cs="Arial"/>
              </w:rPr>
              <w:t>m</w:t>
            </w:r>
          </w:p>
        </w:tc>
        <w:tc>
          <w:tcPr>
            <w:tcW w:w="730" w:type="dxa"/>
          </w:tcPr>
          <w:p w:rsidR="006F2472" w:rsidRDefault="003621E0" w:rsidP="00431EF9">
            <w:pPr>
              <w:jc w:val="both"/>
              <w:rPr>
                <w:rFonts w:ascii="Arial" w:hAnsi="Arial" w:cs="Arial"/>
              </w:rPr>
            </w:pPr>
            <w:r>
              <w:rPr>
                <w:rFonts w:ascii="Arial" w:hAnsi="Arial" w:cs="Arial"/>
              </w:rPr>
              <w:t>b   i</w:t>
            </w:r>
          </w:p>
        </w:tc>
        <w:tc>
          <w:tcPr>
            <w:tcW w:w="365" w:type="dxa"/>
          </w:tcPr>
          <w:p w:rsidR="006F2472" w:rsidRDefault="003621E0" w:rsidP="00431EF9">
            <w:pPr>
              <w:jc w:val="both"/>
              <w:rPr>
                <w:rFonts w:ascii="Arial" w:hAnsi="Arial" w:cs="Arial"/>
              </w:rPr>
            </w:pPr>
            <w:r>
              <w:rPr>
                <w:rFonts w:ascii="Arial" w:hAnsi="Arial" w:cs="Arial"/>
              </w:rPr>
              <w:t>a</w:t>
            </w:r>
          </w:p>
        </w:tc>
      </w:tr>
      <w:tr w:rsidR="003621E0" w:rsidTr="001F2153">
        <w:tc>
          <w:tcPr>
            <w:tcW w:w="364" w:type="dxa"/>
          </w:tcPr>
          <w:p w:rsidR="001F2153" w:rsidRDefault="003621E0" w:rsidP="00431EF9">
            <w:pPr>
              <w:jc w:val="both"/>
              <w:rPr>
                <w:rFonts w:ascii="Arial" w:hAnsi="Arial" w:cs="Arial"/>
              </w:rPr>
            </w:pPr>
            <w:r>
              <w:rPr>
                <w:rFonts w:ascii="Arial" w:hAnsi="Arial" w:cs="Arial"/>
              </w:rPr>
              <w:t>t</w:t>
            </w:r>
          </w:p>
        </w:tc>
        <w:tc>
          <w:tcPr>
            <w:tcW w:w="364" w:type="dxa"/>
          </w:tcPr>
          <w:p w:rsidR="001F2153" w:rsidRDefault="003621E0" w:rsidP="00431EF9">
            <w:pPr>
              <w:jc w:val="both"/>
              <w:rPr>
                <w:rFonts w:ascii="Arial" w:hAnsi="Arial" w:cs="Arial"/>
              </w:rPr>
            </w:pPr>
            <w:r>
              <w:rPr>
                <w:rFonts w:ascii="Arial" w:hAnsi="Arial" w:cs="Arial"/>
              </w:rPr>
              <w:t>e</w:t>
            </w:r>
          </w:p>
        </w:tc>
        <w:tc>
          <w:tcPr>
            <w:tcW w:w="364" w:type="dxa"/>
          </w:tcPr>
          <w:p w:rsidR="001F2153" w:rsidRDefault="003621E0" w:rsidP="00431EF9">
            <w:pPr>
              <w:jc w:val="both"/>
              <w:rPr>
                <w:rFonts w:ascii="Arial" w:hAnsi="Arial" w:cs="Arial"/>
              </w:rPr>
            </w:pPr>
            <w:r>
              <w:rPr>
                <w:rFonts w:ascii="Arial" w:hAnsi="Arial" w:cs="Arial"/>
              </w:rPr>
              <w:t>r</w:t>
            </w:r>
          </w:p>
        </w:tc>
        <w:tc>
          <w:tcPr>
            <w:tcW w:w="364" w:type="dxa"/>
          </w:tcPr>
          <w:p w:rsidR="001F2153" w:rsidRDefault="003621E0" w:rsidP="00431EF9">
            <w:pPr>
              <w:jc w:val="both"/>
              <w:rPr>
                <w:rFonts w:ascii="Arial" w:hAnsi="Arial" w:cs="Arial"/>
              </w:rPr>
            </w:pPr>
            <w:r>
              <w:rPr>
                <w:rFonts w:ascii="Arial" w:hAnsi="Arial" w:cs="Arial"/>
              </w:rPr>
              <w:t>r</w:t>
            </w:r>
          </w:p>
        </w:tc>
        <w:tc>
          <w:tcPr>
            <w:tcW w:w="364" w:type="dxa"/>
          </w:tcPr>
          <w:p w:rsidR="001F2153" w:rsidRDefault="003621E0" w:rsidP="00431EF9">
            <w:pPr>
              <w:jc w:val="both"/>
              <w:rPr>
                <w:rFonts w:ascii="Arial" w:hAnsi="Arial" w:cs="Arial"/>
              </w:rPr>
            </w:pPr>
            <w:r>
              <w:rPr>
                <w:rFonts w:ascii="Arial" w:hAnsi="Arial" w:cs="Arial"/>
              </w:rPr>
              <w:t>i</w:t>
            </w:r>
          </w:p>
        </w:tc>
        <w:tc>
          <w:tcPr>
            <w:tcW w:w="364" w:type="dxa"/>
          </w:tcPr>
          <w:p w:rsidR="001F2153" w:rsidRDefault="003621E0" w:rsidP="00431EF9">
            <w:pPr>
              <w:jc w:val="both"/>
              <w:rPr>
                <w:rFonts w:ascii="Arial" w:hAnsi="Arial" w:cs="Arial"/>
              </w:rPr>
            </w:pPr>
            <w:r>
              <w:rPr>
                <w:rFonts w:ascii="Arial" w:hAnsi="Arial" w:cs="Arial"/>
              </w:rPr>
              <w:t>t</w:t>
            </w:r>
          </w:p>
        </w:tc>
        <w:tc>
          <w:tcPr>
            <w:tcW w:w="364" w:type="dxa"/>
          </w:tcPr>
          <w:p w:rsidR="001F2153" w:rsidRDefault="003621E0" w:rsidP="00431EF9">
            <w:pPr>
              <w:jc w:val="both"/>
              <w:rPr>
                <w:rFonts w:ascii="Arial" w:hAnsi="Arial" w:cs="Arial"/>
              </w:rPr>
            </w:pPr>
            <w:r>
              <w:rPr>
                <w:rFonts w:ascii="Arial" w:hAnsi="Arial" w:cs="Arial"/>
              </w:rPr>
              <w:t>o</w:t>
            </w:r>
          </w:p>
        </w:tc>
        <w:tc>
          <w:tcPr>
            <w:tcW w:w="364" w:type="dxa"/>
          </w:tcPr>
          <w:p w:rsidR="001F2153" w:rsidRDefault="003621E0" w:rsidP="00431EF9">
            <w:pPr>
              <w:jc w:val="both"/>
              <w:rPr>
                <w:rFonts w:ascii="Arial" w:hAnsi="Arial" w:cs="Arial"/>
              </w:rPr>
            </w:pPr>
            <w:r>
              <w:rPr>
                <w:rFonts w:ascii="Arial" w:hAnsi="Arial" w:cs="Arial"/>
              </w:rPr>
              <w:t>r</w:t>
            </w:r>
          </w:p>
        </w:tc>
        <w:tc>
          <w:tcPr>
            <w:tcW w:w="364" w:type="dxa"/>
          </w:tcPr>
          <w:p w:rsidR="001F2153" w:rsidRDefault="003621E0" w:rsidP="00431EF9">
            <w:pPr>
              <w:jc w:val="both"/>
              <w:rPr>
                <w:rFonts w:ascii="Arial" w:hAnsi="Arial" w:cs="Arial"/>
              </w:rPr>
            </w:pPr>
            <w:r>
              <w:rPr>
                <w:rFonts w:ascii="Arial" w:hAnsi="Arial" w:cs="Arial"/>
              </w:rPr>
              <w:t>i</w:t>
            </w:r>
          </w:p>
        </w:tc>
        <w:tc>
          <w:tcPr>
            <w:tcW w:w="388" w:type="dxa"/>
          </w:tcPr>
          <w:p w:rsidR="001F2153" w:rsidRPr="003C2ADD" w:rsidRDefault="001F2153" w:rsidP="00431EF9">
            <w:pPr>
              <w:jc w:val="both"/>
              <w:rPr>
                <w:rFonts w:ascii="Arial" w:hAnsi="Arial" w:cs="Arial"/>
                <w:b/>
                <w:color w:val="FF0000"/>
              </w:rPr>
            </w:pPr>
            <w:r w:rsidRPr="003C2ADD">
              <w:rPr>
                <w:rFonts w:ascii="Arial" w:hAnsi="Arial" w:cs="Arial"/>
                <w:b/>
                <w:color w:val="FF0000"/>
              </w:rPr>
              <w:t>A</w:t>
            </w:r>
          </w:p>
        </w:tc>
        <w:tc>
          <w:tcPr>
            <w:tcW w:w="365" w:type="dxa"/>
          </w:tcPr>
          <w:p w:rsidR="001F2153" w:rsidRDefault="003621E0" w:rsidP="00431EF9">
            <w:pPr>
              <w:jc w:val="both"/>
              <w:rPr>
                <w:rFonts w:ascii="Arial" w:hAnsi="Arial" w:cs="Arial"/>
              </w:rPr>
            </w:pPr>
            <w:r>
              <w:rPr>
                <w:rFonts w:ascii="Arial" w:hAnsi="Arial" w:cs="Arial"/>
              </w:rPr>
              <w:t>l</w:t>
            </w:r>
          </w:p>
        </w:tc>
        <w:tc>
          <w:tcPr>
            <w:tcW w:w="365" w:type="dxa"/>
          </w:tcPr>
          <w:p w:rsidR="001F2153" w:rsidRDefault="003621E0" w:rsidP="00431EF9">
            <w:pPr>
              <w:jc w:val="both"/>
              <w:rPr>
                <w:rFonts w:ascii="Arial" w:hAnsi="Arial" w:cs="Arial"/>
              </w:rPr>
            </w:pPr>
            <w:r>
              <w:rPr>
                <w:rFonts w:ascii="Arial" w:hAnsi="Arial" w:cs="Arial"/>
              </w:rPr>
              <w:t>e</w:t>
            </w:r>
          </w:p>
        </w:tc>
        <w:tc>
          <w:tcPr>
            <w:tcW w:w="365" w:type="dxa"/>
          </w:tcPr>
          <w:p w:rsidR="001F2153" w:rsidRDefault="003621E0" w:rsidP="00431EF9">
            <w:pPr>
              <w:jc w:val="both"/>
              <w:rPr>
                <w:rFonts w:ascii="Arial" w:hAnsi="Arial" w:cs="Arial"/>
              </w:rPr>
            </w:pPr>
            <w:r>
              <w:rPr>
                <w:rFonts w:ascii="Arial" w:hAnsi="Arial" w:cs="Arial"/>
              </w:rPr>
              <w:t>s</w:t>
            </w:r>
          </w:p>
        </w:tc>
        <w:tc>
          <w:tcPr>
            <w:tcW w:w="6215" w:type="dxa"/>
            <w:gridSpan w:val="16"/>
            <w:tcBorders>
              <w:bottom w:val="nil"/>
              <w:right w:val="nil"/>
            </w:tcBorders>
          </w:tcPr>
          <w:p w:rsidR="001F2153" w:rsidRDefault="001F2153" w:rsidP="00431EF9">
            <w:pPr>
              <w:jc w:val="both"/>
              <w:rPr>
                <w:rFonts w:ascii="Arial" w:hAnsi="Arial" w:cs="Arial"/>
              </w:rPr>
            </w:pPr>
          </w:p>
        </w:tc>
      </w:tr>
      <w:tr w:rsidR="006F2472" w:rsidTr="006F2472">
        <w:tc>
          <w:tcPr>
            <w:tcW w:w="3276" w:type="dxa"/>
            <w:gridSpan w:val="9"/>
            <w:tcBorders>
              <w:left w:val="nil"/>
              <w:bottom w:val="nil"/>
            </w:tcBorders>
          </w:tcPr>
          <w:p w:rsidR="006F2472" w:rsidRDefault="006F2472" w:rsidP="00431EF9">
            <w:pPr>
              <w:jc w:val="both"/>
              <w:rPr>
                <w:rFonts w:ascii="Arial" w:hAnsi="Arial" w:cs="Arial"/>
              </w:rPr>
            </w:pP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L</w:t>
            </w:r>
          </w:p>
        </w:tc>
        <w:tc>
          <w:tcPr>
            <w:tcW w:w="365" w:type="dxa"/>
          </w:tcPr>
          <w:p w:rsidR="006F2472" w:rsidRDefault="003621E0" w:rsidP="00431EF9">
            <w:pPr>
              <w:jc w:val="both"/>
              <w:rPr>
                <w:rFonts w:ascii="Arial" w:hAnsi="Arial" w:cs="Arial"/>
              </w:rPr>
            </w:pPr>
            <w:r>
              <w:rPr>
                <w:rFonts w:ascii="Arial" w:hAnsi="Arial" w:cs="Arial"/>
              </w:rPr>
              <w:t>i</w:t>
            </w:r>
          </w:p>
        </w:tc>
        <w:tc>
          <w:tcPr>
            <w:tcW w:w="365" w:type="dxa"/>
          </w:tcPr>
          <w:p w:rsidR="006F2472" w:rsidRDefault="003621E0" w:rsidP="00431EF9">
            <w:pPr>
              <w:jc w:val="both"/>
              <w:rPr>
                <w:rFonts w:ascii="Arial" w:hAnsi="Arial" w:cs="Arial"/>
              </w:rPr>
            </w:pPr>
            <w:r>
              <w:rPr>
                <w:rFonts w:ascii="Arial" w:hAnsi="Arial" w:cs="Arial"/>
              </w:rPr>
              <w:t>m</w:t>
            </w:r>
          </w:p>
        </w:tc>
        <w:tc>
          <w:tcPr>
            <w:tcW w:w="365" w:type="dxa"/>
          </w:tcPr>
          <w:p w:rsidR="006F2472" w:rsidRDefault="003621E0" w:rsidP="00431EF9">
            <w:pPr>
              <w:jc w:val="both"/>
              <w:rPr>
                <w:rFonts w:ascii="Arial" w:hAnsi="Arial" w:cs="Arial"/>
              </w:rPr>
            </w:pPr>
            <w:r>
              <w:rPr>
                <w:rFonts w:ascii="Arial" w:hAnsi="Arial" w:cs="Arial"/>
              </w:rPr>
              <w:t>i</w:t>
            </w:r>
          </w:p>
        </w:tc>
        <w:tc>
          <w:tcPr>
            <w:tcW w:w="365" w:type="dxa"/>
          </w:tcPr>
          <w:p w:rsidR="006F2472" w:rsidRDefault="003621E0" w:rsidP="00431EF9">
            <w:pPr>
              <w:jc w:val="both"/>
              <w:rPr>
                <w:rFonts w:ascii="Arial" w:hAnsi="Arial" w:cs="Arial"/>
              </w:rPr>
            </w:pPr>
            <w:r>
              <w:rPr>
                <w:rFonts w:ascii="Arial" w:hAnsi="Arial" w:cs="Arial"/>
              </w:rPr>
              <w:t>t</w:t>
            </w:r>
          </w:p>
        </w:tc>
        <w:tc>
          <w:tcPr>
            <w:tcW w:w="365" w:type="dxa"/>
          </w:tcPr>
          <w:p w:rsidR="006F2472" w:rsidRDefault="003621E0" w:rsidP="00431EF9">
            <w:pPr>
              <w:jc w:val="both"/>
              <w:rPr>
                <w:rFonts w:ascii="Arial" w:hAnsi="Arial" w:cs="Arial"/>
              </w:rPr>
            </w:pPr>
            <w:r>
              <w:rPr>
                <w:rFonts w:ascii="Arial" w:hAnsi="Arial" w:cs="Arial"/>
              </w:rPr>
              <w:t>e</w:t>
            </w:r>
          </w:p>
        </w:tc>
        <w:tc>
          <w:tcPr>
            <w:tcW w:w="375" w:type="dxa"/>
          </w:tcPr>
          <w:p w:rsidR="006F2472" w:rsidRDefault="003621E0" w:rsidP="00431EF9">
            <w:pPr>
              <w:jc w:val="both"/>
              <w:rPr>
                <w:rFonts w:ascii="Arial" w:hAnsi="Arial" w:cs="Arial"/>
              </w:rPr>
            </w:pPr>
            <w:r>
              <w:rPr>
                <w:rFonts w:ascii="Arial" w:hAnsi="Arial" w:cs="Arial"/>
              </w:rPr>
              <w:t>s</w:t>
            </w:r>
          </w:p>
        </w:tc>
        <w:tc>
          <w:tcPr>
            <w:tcW w:w="5110" w:type="dxa"/>
            <w:gridSpan w:val="13"/>
            <w:tcBorders>
              <w:top w:val="nil"/>
              <w:bottom w:val="nil"/>
              <w:right w:val="nil"/>
            </w:tcBorders>
          </w:tcPr>
          <w:p w:rsidR="006F2472" w:rsidRDefault="006F2472" w:rsidP="00431EF9">
            <w:pPr>
              <w:jc w:val="both"/>
              <w:rPr>
                <w:rFonts w:ascii="Arial" w:hAnsi="Arial" w:cs="Arial"/>
              </w:rPr>
            </w:pPr>
          </w:p>
        </w:tc>
      </w:tr>
      <w:tr w:rsidR="003621E0" w:rsidTr="006F2472">
        <w:trPr>
          <w:gridAfter w:val="2"/>
          <w:wAfter w:w="1095" w:type="dxa"/>
        </w:trPr>
        <w:tc>
          <w:tcPr>
            <w:tcW w:w="2184" w:type="dxa"/>
            <w:gridSpan w:val="6"/>
            <w:tcBorders>
              <w:top w:val="nil"/>
              <w:left w:val="nil"/>
              <w:bottom w:val="nil"/>
            </w:tcBorders>
          </w:tcPr>
          <w:p w:rsidR="006F2472" w:rsidRDefault="006F2472" w:rsidP="00431EF9">
            <w:pPr>
              <w:jc w:val="both"/>
              <w:rPr>
                <w:rFonts w:ascii="Arial" w:hAnsi="Arial" w:cs="Arial"/>
              </w:rPr>
            </w:pPr>
          </w:p>
        </w:tc>
        <w:tc>
          <w:tcPr>
            <w:tcW w:w="364" w:type="dxa"/>
          </w:tcPr>
          <w:p w:rsidR="006F2472" w:rsidRDefault="003621E0" w:rsidP="00431EF9">
            <w:pPr>
              <w:jc w:val="both"/>
              <w:rPr>
                <w:rFonts w:ascii="Arial" w:hAnsi="Arial" w:cs="Arial"/>
              </w:rPr>
            </w:pPr>
            <w:r>
              <w:rPr>
                <w:rFonts w:ascii="Arial" w:hAnsi="Arial" w:cs="Arial"/>
              </w:rPr>
              <w:t>a</w:t>
            </w:r>
          </w:p>
        </w:tc>
        <w:tc>
          <w:tcPr>
            <w:tcW w:w="364" w:type="dxa"/>
          </w:tcPr>
          <w:p w:rsidR="006F2472" w:rsidRDefault="003621E0" w:rsidP="00431EF9">
            <w:pPr>
              <w:jc w:val="both"/>
              <w:rPr>
                <w:rFonts w:ascii="Arial" w:hAnsi="Arial" w:cs="Arial"/>
              </w:rPr>
            </w:pPr>
            <w:r>
              <w:rPr>
                <w:rFonts w:ascii="Arial" w:hAnsi="Arial" w:cs="Arial"/>
              </w:rPr>
              <w:t>r</w:t>
            </w:r>
          </w:p>
        </w:tc>
        <w:tc>
          <w:tcPr>
            <w:tcW w:w="364" w:type="dxa"/>
          </w:tcPr>
          <w:p w:rsidR="006F2472" w:rsidRDefault="003621E0" w:rsidP="00431EF9">
            <w:pPr>
              <w:jc w:val="both"/>
              <w:rPr>
                <w:rFonts w:ascii="Arial" w:hAnsi="Arial" w:cs="Arial"/>
              </w:rPr>
            </w:pPr>
            <w:r>
              <w:rPr>
                <w:rFonts w:ascii="Arial" w:hAnsi="Arial" w:cs="Arial"/>
              </w:rPr>
              <w:t>g</w:t>
            </w: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E</w:t>
            </w:r>
          </w:p>
        </w:tc>
        <w:tc>
          <w:tcPr>
            <w:tcW w:w="365" w:type="dxa"/>
          </w:tcPr>
          <w:p w:rsidR="006F2472" w:rsidRDefault="003621E0" w:rsidP="00431EF9">
            <w:pPr>
              <w:jc w:val="both"/>
              <w:rPr>
                <w:rFonts w:ascii="Arial" w:hAnsi="Arial" w:cs="Arial"/>
              </w:rPr>
            </w:pPr>
            <w:r>
              <w:rPr>
                <w:rFonts w:ascii="Arial" w:hAnsi="Arial" w:cs="Arial"/>
              </w:rPr>
              <w:t>n</w:t>
            </w:r>
          </w:p>
        </w:tc>
        <w:tc>
          <w:tcPr>
            <w:tcW w:w="365" w:type="dxa"/>
          </w:tcPr>
          <w:p w:rsidR="006F2472" w:rsidRDefault="003621E0" w:rsidP="00431EF9">
            <w:pPr>
              <w:jc w:val="both"/>
              <w:rPr>
                <w:rFonts w:ascii="Arial" w:hAnsi="Arial" w:cs="Arial"/>
              </w:rPr>
            </w:pPr>
            <w:r>
              <w:rPr>
                <w:rFonts w:ascii="Arial" w:hAnsi="Arial" w:cs="Arial"/>
              </w:rPr>
              <w:t>t</w:t>
            </w:r>
          </w:p>
        </w:tc>
        <w:tc>
          <w:tcPr>
            <w:tcW w:w="365" w:type="dxa"/>
          </w:tcPr>
          <w:p w:rsidR="006F2472" w:rsidRDefault="003621E0" w:rsidP="00431EF9">
            <w:pPr>
              <w:jc w:val="both"/>
              <w:rPr>
                <w:rFonts w:ascii="Arial" w:hAnsi="Arial" w:cs="Arial"/>
              </w:rPr>
            </w:pPr>
            <w:r>
              <w:rPr>
                <w:rFonts w:ascii="Arial" w:hAnsi="Arial" w:cs="Arial"/>
              </w:rPr>
              <w:t>i</w:t>
            </w:r>
          </w:p>
        </w:tc>
        <w:tc>
          <w:tcPr>
            <w:tcW w:w="365" w:type="dxa"/>
          </w:tcPr>
          <w:p w:rsidR="006F2472" w:rsidRDefault="003621E0" w:rsidP="00431EF9">
            <w:pPr>
              <w:jc w:val="both"/>
              <w:rPr>
                <w:rFonts w:ascii="Arial" w:hAnsi="Arial" w:cs="Arial"/>
              </w:rPr>
            </w:pPr>
            <w:r>
              <w:rPr>
                <w:rFonts w:ascii="Arial" w:hAnsi="Arial" w:cs="Arial"/>
              </w:rPr>
              <w:t>n</w:t>
            </w:r>
          </w:p>
        </w:tc>
        <w:tc>
          <w:tcPr>
            <w:tcW w:w="365" w:type="dxa"/>
          </w:tcPr>
          <w:p w:rsidR="006F2472" w:rsidRDefault="003621E0" w:rsidP="00431EF9">
            <w:pPr>
              <w:jc w:val="both"/>
              <w:rPr>
                <w:rFonts w:ascii="Arial" w:hAnsi="Arial" w:cs="Arial"/>
              </w:rPr>
            </w:pPr>
            <w:r>
              <w:rPr>
                <w:rFonts w:ascii="Arial" w:hAnsi="Arial" w:cs="Arial"/>
              </w:rPr>
              <w:t>a</w:t>
            </w:r>
          </w:p>
        </w:tc>
        <w:tc>
          <w:tcPr>
            <w:tcW w:w="740" w:type="dxa"/>
            <w:gridSpan w:val="2"/>
            <w:vMerge w:val="restart"/>
            <w:tcBorders>
              <w:top w:val="nil"/>
              <w:right w:val="nil"/>
            </w:tcBorders>
          </w:tcPr>
          <w:p w:rsidR="006F2472" w:rsidRDefault="006F2472" w:rsidP="00431EF9">
            <w:pPr>
              <w:jc w:val="both"/>
              <w:rPr>
                <w:rFonts w:ascii="Arial" w:hAnsi="Arial" w:cs="Arial"/>
              </w:rPr>
            </w:pPr>
          </w:p>
        </w:tc>
        <w:tc>
          <w:tcPr>
            <w:tcW w:w="3650" w:type="dxa"/>
            <w:gridSpan w:val="10"/>
            <w:vMerge w:val="restart"/>
            <w:tcBorders>
              <w:top w:val="nil"/>
              <w:left w:val="nil"/>
              <w:right w:val="nil"/>
            </w:tcBorders>
          </w:tcPr>
          <w:p w:rsidR="006F2472" w:rsidRDefault="006F2472" w:rsidP="00431EF9">
            <w:pPr>
              <w:jc w:val="both"/>
              <w:rPr>
                <w:rFonts w:ascii="Arial" w:hAnsi="Arial" w:cs="Arial"/>
              </w:rPr>
            </w:pPr>
          </w:p>
        </w:tc>
      </w:tr>
      <w:tr w:rsidR="003621E0" w:rsidTr="006F2472">
        <w:trPr>
          <w:gridBefore w:val="5"/>
          <w:gridAfter w:val="2"/>
          <w:wBefore w:w="1820" w:type="dxa"/>
          <w:wAfter w:w="1095" w:type="dxa"/>
        </w:trPr>
        <w:tc>
          <w:tcPr>
            <w:tcW w:w="364" w:type="dxa"/>
          </w:tcPr>
          <w:p w:rsidR="006F2472" w:rsidRDefault="003621E0" w:rsidP="00431EF9">
            <w:pPr>
              <w:jc w:val="both"/>
              <w:rPr>
                <w:rFonts w:ascii="Arial" w:hAnsi="Arial" w:cs="Arial"/>
              </w:rPr>
            </w:pPr>
            <w:r>
              <w:rPr>
                <w:rFonts w:ascii="Arial" w:hAnsi="Arial" w:cs="Arial"/>
              </w:rPr>
              <w:t>i</w:t>
            </w:r>
          </w:p>
        </w:tc>
        <w:tc>
          <w:tcPr>
            <w:tcW w:w="364" w:type="dxa"/>
          </w:tcPr>
          <w:p w:rsidR="006F2472" w:rsidRDefault="003621E0" w:rsidP="00431EF9">
            <w:pPr>
              <w:jc w:val="both"/>
              <w:rPr>
                <w:rFonts w:ascii="Arial" w:hAnsi="Arial" w:cs="Arial"/>
              </w:rPr>
            </w:pPr>
            <w:r>
              <w:rPr>
                <w:rFonts w:ascii="Arial" w:hAnsi="Arial" w:cs="Arial"/>
              </w:rPr>
              <w:t>n</w:t>
            </w:r>
          </w:p>
        </w:tc>
        <w:tc>
          <w:tcPr>
            <w:tcW w:w="364" w:type="dxa"/>
          </w:tcPr>
          <w:p w:rsidR="006F2472" w:rsidRDefault="003621E0" w:rsidP="00431EF9">
            <w:pPr>
              <w:jc w:val="both"/>
              <w:rPr>
                <w:rFonts w:ascii="Arial" w:hAnsi="Arial" w:cs="Arial"/>
              </w:rPr>
            </w:pPr>
            <w:r>
              <w:rPr>
                <w:rFonts w:ascii="Arial" w:hAnsi="Arial" w:cs="Arial"/>
              </w:rPr>
              <w:t>v</w:t>
            </w:r>
          </w:p>
        </w:tc>
        <w:tc>
          <w:tcPr>
            <w:tcW w:w="364" w:type="dxa"/>
          </w:tcPr>
          <w:p w:rsidR="006F2472" w:rsidRDefault="003621E0" w:rsidP="00431EF9">
            <w:pPr>
              <w:jc w:val="both"/>
              <w:rPr>
                <w:rFonts w:ascii="Arial" w:hAnsi="Arial" w:cs="Arial"/>
              </w:rPr>
            </w:pPr>
            <w:r>
              <w:rPr>
                <w:rFonts w:ascii="Arial" w:hAnsi="Arial" w:cs="Arial"/>
              </w:rPr>
              <w:t>a</w:t>
            </w:r>
          </w:p>
        </w:tc>
        <w:tc>
          <w:tcPr>
            <w:tcW w:w="388" w:type="dxa"/>
          </w:tcPr>
          <w:p w:rsidR="006F2472" w:rsidRPr="003C2ADD" w:rsidRDefault="006F2472" w:rsidP="00431EF9">
            <w:pPr>
              <w:jc w:val="both"/>
              <w:rPr>
                <w:rFonts w:ascii="Arial" w:hAnsi="Arial" w:cs="Arial"/>
                <w:b/>
                <w:color w:val="FF0000"/>
              </w:rPr>
            </w:pPr>
            <w:r w:rsidRPr="003C2ADD">
              <w:rPr>
                <w:rFonts w:ascii="Arial" w:hAnsi="Arial" w:cs="Arial"/>
                <w:b/>
                <w:color w:val="FF0000"/>
              </w:rPr>
              <w:t>S</w:t>
            </w:r>
          </w:p>
        </w:tc>
        <w:tc>
          <w:tcPr>
            <w:tcW w:w="365" w:type="dxa"/>
          </w:tcPr>
          <w:p w:rsidR="006F2472" w:rsidRDefault="003621E0" w:rsidP="00431EF9">
            <w:pPr>
              <w:jc w:val="both"/>
              <w:rPr>
                <w:rFonts w:ascii="Arial" w:hAnsi="Arial" w:cs="Arial"/>
              </w:rPr>
            </w:pPr>
            <w:r>
              <w:rPr>
                <w:rFonts w:ascii="Arial" w:hAnsi="Arial" w:cs="Arial"/>
              </w:rPr>
              <w:t>i</w:t>
            </w:r>
          </w:p>
        </w:tc>
        <w:tc>
          <w:tcPr>
            <w:tcW w:w="365" w:type="dxa"/>
          </w:tcPr>
          <w:p w:rsidR="006F2472" w:rsidRDefault="003621E0" w:rsidP="00431EF9">
            <w:pPr>
              <w:jc w:val="both"/>
              <w:rPr>
                <w:rFonts w:ascii="Arial" w:hAnsi="Arial" w:cs="Arial"/>
              </w:rPr>
            </w:pPr>
            <w:r>
              <w:rPr>
                <w:rFonts w:ascii="Arial" w:hAnsi="Arial" w:cs="Arial"/>
              </w:rPr>
              <w:t>o</w:t>
            </w:r>
          </w:p>
        </w:tc>
        <w:tc>
          <w:tcPr>
            <w:tcW w:w="365" w:type="dxa"/>
          </w:tcPr>
          <w:p w:rsidR="006F2472" w:rsidRDefault="003621E0" w:rsidP="00431EF9">
            <w:pPr>
              <w:jc w:val="both"/>
              <w:rPr>
                <w:rFonts w:ascii="Arial" w:hAnsi="Arial" w:cs="Arial"/>
              </w:rPr>
            </w:pPr>
            <w:r>
              <w:rPr>
                <w:rFonts w:ascii="Arial" w:hAnsi="Arial" w:cs="Arial"/>
              </w:rPr>
              <w:t>n</w:t>
            </w:r>
          </w:p>
        </w:tc>
        <w:tc>
          <w:tcPr>
            <w:tcW w:w="365" w:type="dxa"/>
          </w:tcPr>
          <w:p w:rsidR="006F2472" w:rsidRDefault="003621E0" w:rsidP="00431EF9">
            <w:pPr>
              <w:jc w:val="both"/>
              <w:rPr>
                <w:rFonts w:ascii="Arial" w:hAnsi="Arial" w:cs="Arial"/>
              </w:rPr>
            </w:pPr>
            <w:r>
              <w:rPr>
                <w:rFonts w:ascii="Arial" w:hAnsi="Arial" w:cs="Arial"/>
              </w:rPr>
              <w:t>e</w:t>
            </w:r>
          </w:p>
        </w:tc>
        <w:tc>
          <w:tcPr>
            <w:tcW w:w="365" w:type="dxa"/>
          </w:tcPr>
          <w:p w:rsidR="006F2472" w:rsidRDefault="003621E0" w:rsidP="00431EF9">
            <w:pPr>
              <w:jc w:val="both"/>
              <w:rPr>
                <w:rFonts w:ascii="Arial" w:hAnsi="Arial" w:cs="Arial"/>
              </w:rPr>
            </w:pPr>
            <w:r>
              <w:rPr>
                <w:rFonts w:ascii="Arial" w:hAnsi="Arial" w:cs="Arial"/>
              </w:rPr>
              <w:t>s</w:t>
            </w:r>
          </w:p>
        </w:tc>
        <w:tc>
          <w:tcPr>
            <w:tcW w:w="740" w:type="dxa"/>
            <w:gridSpan w:val="2"/>
            <w:vMerge/>
            <w:tcBorders>
              <w:top w:val="nil"/>
              <w:bottom w:val="nil"/>
              <w:right w:val="nil"/>
            </w:tcBorders>
          </w:tcPr>
          <w:p w:rsidR="006F2472" w:rsidRDefault="006F2472" w:rsidP="00431EF9">
            <w:pPr>
              <w:jc w:val="both"/>
              <w:rPr>
                <w:rFonts w:ascii="Arial" w:hAnsi="Arial" w:cs="Arial"/>
              </w:rPr>
            </w:pPr>
          </w:p>
        </w:tc>
        <w:tc>
          <w:tcPr>
            <w:tcW w:w="3650" w:type="dxa"/>
            <w:gridSpan w:val="10"/>
            <w:vMerge/>
            <w:tcBorders>
              <w:left w:val="nil"/>
              <w:bottom w:val="nil"/>
              <w:right w:val="nil"/>
            </w:tcBorders>
          </w:tcPr>
          <w:p w:rsidR="006F2472" w:rsidRDefault="006F2472" w:rsidP="00431EF9">
            <w:pPr>
              <w:jc w:val="both"/>
              <w:rPr>
                <w:rFonts w:ascii="Arial" w:hAnsi="Arial" w:cs="Arial"/>
              </w:rPr>
            </w:pPr>
          </w:p>
        </w:tc>
      </w:tr>
    </w:tbl>
    <w:p w:rsidR="002C38B1" w:rsidRDefault="002C38B1" w:rsidP="00431EF9">
      <w:pPr>
        <w:spacing w:after="0"/>
        <w:jc w:val="both"/>
        <w:rPr>
          <w:rFonts w:ascii="Arial" w:hAnsi="Arial" w:cs="Arial"/>
        </w:rPr>
      </w:pPr>
    </w:p>
    <w:p w:rsidR="00F368D7" w:rsidRDefault="00F368D7" w:rsidP="00431EF9">
      <w:pPr>
        <w:spacing w:after="0"/>
        <w:jc w:val="both"/>
        <w:rPr>
          <w:rFonts w:ascii="Arial" w:hAnsi="Arial" w:cs="Arial"/>
        </w:rPr>
      </w:pPr>
    </w:p>
    <w:p w:rsidR="00F368D7" w:rsidRDefault="00F368D7" w:rsidP="00431EF9">
      <w:pPr>
        <w:spacing w:after="0"/>
        <w:jc w:val="both"/>
        <w:rPr>
          <w:rFonts w:ascii="Arial" w:hAnsi="Arial" w:cs="Arial"/>
        </w:rPr>
      </w:pPr>
    </w:p>
    <w:p w:rsidR="00F368D7" w:rsidRDefault="00F368D7"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Default="001C240B" w:rsidP="00431EF9">
      <w:pPr>
        <w:spacing w:after="0"/>
        <w:jc w:val="both"/>
        <w:rPr>
          <w:rFonts w:ascii="Arial" w:hAnsi="Arial" w:cs="Arial"/>
        </w:rPr>
      </w:pPr>
    </w:p>
    <w:p w:rsidR="001C240B" w:rsidRPr="00431EF9" w:rsidRDefault="001C240B" w:rsidP="00431EF9">
      <w:pPr>
        <w:spacing w:after="0"/>
        <w:jc w:val="both"/>
        <w:rPr>
          <w:rFonts w:ascii="Arial" w:hAnsi="Arial" w:cs="Arial"/>
        </w:rPr>
      </w:pPr>
    </w:p>
    <w:sectPr w:rsidR="001C240B" w:rsidRPr="00431EF9" w:rsidSect="00676E22">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E6310"/>
    <w:multiLevelType w:val="hybridMultilevel"/>
    <w:tmpl w:val="C4F69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BA756C"/>
    <w:multiLevelType w:val="hybridMultilevel"/>
    <w:tmpl w:val="7188DF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F848F3"/>
    <w:multiLevelType w:val="hybridMultilevel"/>
    <w:tmpl w:val="DAD4B9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CE51C3"/>
    <w:multiLevelType w:val="hybridMultilevel"/>
    <w:tmpl w:val="71A2EC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5660F93"/>
    <w:multiLevelType w:val="hybridMultilevel"/>
    <w:tmpl w:val="7BD284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5B15D67"/>
    <w:multiLevelType w:val="hybridMultilevel"/>
    <w:tmpl w:val="67ACD10E"/>
    <w:lvl w:ilvl="0" w:tplc="AE98984E">
      <w:start w:val="1"/>
      <w:numFmt w:val="lowerLetter"/>
      <w:lvlText w:val="%1."/>
      <w:lvlJc w:val="left"/>
      <w:pPr>
        <w:ind w:left="5550" w:hanging="360"/>
      </w:pPr>
      <w:rPr>
        <w:rFonts w:hint="default"/>
      </w:rPr>
    </w:lvl>
    <w:lvl w:ilvl="1" w:tplc="0C0A0019" w:tentative="1">
      <w:start w:val="1"/>
      <w:numFmt w:val="lowerLetter"/>
      <w:lvlText w:val="%2."/>
      <w:lvlJc w:val="left"/>
      <w:pPr>
        <w:ind w:left="6270" w:hanging="360"/>
      </w:pPr>
    </w:lvl>
    <w:lvl w:ilvl="2" w:tplc="0C0A001B" w:tentative="1">
      <w:start w:val="1"/>
      <w:numFmt w:val="lowerRoman"/>
      <w:lvlText w:val="%3."/>
      <w:lvlJc w:val="right"/>
      <w:pPr>
        <w:ind w:left="6990" w:hanging="180"/>
      </w:pPr>
    </w:lvl>
    <w:lvl w:ilvl="3" w:tplc="0C0A000F" w:tentative="1">
      <w:start w:val="1"/>
      <w:numFmt w:val="decimal"/>
      <w:lvlText w:val="%4."/>
      <w:lvlJc w:val="left"/>
      <w:pPr>
        <w:ind w:left="7710" w:hanging="360"/>
      </w:pPr>
    </w:lvl>
    <w:lvl w:ilvl="4" w:tplc="0C0A0019" w:tentative="1">
      <w:start w:val="1"/>
      <w:numFmt w:val="lowerLetter"/>
      <w:lvlText w:val="%5."/>
      <w:lvlJc w:val="left"/>
      <w:pPr>
        <w:ind w:left="8430" w:hanging="360"/>
      </w:pPr>
    </w:lvl>
    <w:lvl w:ilvl="5" w:tplc="0C0A001B" w:tentative="1">
      <w:start w:val="1"/>
      <w:numFmt w:val="lowerRoman"/>
      <w:lvlText w:val="%6."/>
      <w:lvlJc w:val="right"/>
      <w:pPr>
        <w:ind w:left="9150" w:hanging="180"/>
      </w:pPr>
    </w:lvl>
    <w:lvl w:ilvl="6" w:tplc="0C0A000F" w:tentative="1">
      <w:start w:val="1"/>
      <w:numFmt w:val="decimal"/>
      <w:lvlText w:val="%7."/>
      <w:lvlJc w:val="left"/>
      <w:pPr>
        <w:ind w:left="9870" w:hanging="360"/>
      </w:pPr>
    </w:lvl>
    <w:lvl w:ilvl="7" w:tplc="0C0A0019" w:tentative="1">
      <w:start w:val="1"/>
      <w:numFmt w:val="lowerLetter"/>
      <w:lvlText w:val="%8."/>
      <w:lvlJc w:val="left"/>
      <w:pPr>
        <w:ind w:left="10590" w:hanging="360"/>
      </w:pPr>
    </w:lvl>
    <w:lvl w:ilvl="8" w:tplc="0C0A001B" w:tentative="1">
      <w:start w:val="1"/>
      <w:numFmt w:val="lowerRoman"/>
      <w:lvlText w:val="%9."/>
      <w:lvlJc w:val="right"/>
      <w:pPr>
        <w:ind w:left="11310" w:hanging="180"/>
      </w:p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676E22"/>
    <w:rsid w:val="0003683F"/>
    <w:rsid w:val="00060474"/>
    <w:rsid w:val="00096977"/>
    <w:rsid w:val="001859E1"/>
    <w:rsid w:val="00187261"/>
    <w:rsid w:val="001A069D"/>
    <w:rsid w:val="001C240B"/>
    <w:rsid w:val="001F2153"/>
    <w:rsid w:val="0026276F"/>
    <w:rsid w:val="002C38B1"/>
    <w:rsid w:val="0035678F"/>
    <w:rsid w:val="003621E0"/>
    <w:rsid w:val="00387C38"/>
    <w:rsid w:val="003C2ADD"/>
    <w:rsid w:val="00431EF9"/>
    <w:rsid w:val="0045233B"/>
    <w:rsid w:val="004F2A00"/>
    <w:rsid w:val="00646051"/>
    <w:rsid w:val="00676E22"/>
    <w:rsid w:val="006A0078"/>
    <w:rsid w:val="006F2472"/>
    <w:rsid w:val="00776341"/>
    <w:rsid w:val="007D597D"/>
    <w:rsid w:val="007F5809"/>
    <w:rsid w:val="00827767"/>
    <w:rsid w:val="00830FCB"/>
    <w:rsid w:val="00840640"/>
    <w:rsid w:val="008F0CDA"/>
    <w:rsid w:val="00922E15"/>
    <w:rsid w:val="009310C1"/>
    <w:rsid w:val="00AE759C"/>
    <w:rsid w:val="00BB13DE"/>
    <w:rsid w:val="00CA15FC"/>
    <w:rsid w:val="00CA6292"/>
    <w:rsid w:val="00CE06E4"/>
    <w:rsid w:val="00CE5E2E"/>
    <w:rsid w:val="00D62D6B"/>
    <w:rsid w:val="00DD59B7"/>
    <w:rsid w:val="00DE409B"/>
    <w:rsid w:val="00E254D2"/>
    <w:rsid w:val="00E30255"/>
    <w:rsid w:val="00E31164"/>
    <w:rsid w:val="00F368D7"/>
    <w:rsid w:val="00F623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allout" idref="#_x0000_s1029"/>
        <o:r id="V:Rule2"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6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E22"/>
    <w:rPr>
      <w:rFonts w:ascii="Tahoma" w:hAnsi="Tahoma" w:cs="Tahoma"/>
      <w:sz w:val="16"/>
      <w:szCs w:val="16"/>
    </w:rPr>
  </w:style>
  <w:style w:type="paragraph" w:styleId="Prrafodelista">
    <w:name w:val="List Paragraph"/>
    <w:basedOn w:val="Normal"/>
    <w:uiPriority w:val="34"/>
    <w:qFormat/>
    <w:rsid w:val="00827767"/>
    <w:pPr>
      <w:ind w:left="720"/>
      <w:contextualSpacing/>
    </w:pPr>
  </w:style>
  <w:style w:type="table" w:styleId="Tablaconcuadrcula">
    <w:name w:val="Table Grid"/>
    <w:basedOn w:val="Tablanormal"/>
    <w:uiPriority w:val="59"/>
    <w:rsid w:val="001872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1477</Words>
  <Characters>8128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ibarra muñoz</dc:creator>
  <cp:lastModifiedBy>Constanza Bravo</cp:lastModifiedBy>
  <cp:revision>3</cp:revision>
  <cp:lastPrinted>2020-04-03T18:25:00Z</cp:lastPrinted>
  <dcterms:created xsi:type="dcterms:W3CDTF">2020-05-18T15:38:00Z</dcterms:created>
  <dcterms:modified xsi:type="dcterms:W3CDTF">2020-05-18T15:38:00Z</dcterms:modified>
</cp:coreProperties>
</file>